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278C9" w14:textId="6E0F1EB1" w:rsidR="000E603E" w:rsidRPr="00D624B1" w:rsidRDefault="00392670" w:rsidP="00A92FC5">
      <w:pPr>
        <w:pStyle w:val="Textebrut"/>
        <w:tabs>
          <w:tab w:val="left" w:pos="1741"/>
        </w:tabs>
        <w:rPr>
          <w:rFonts w:ascii="Arial" w:hAnsi="Arial" w:cs="Arial"/>
          <w:sz w:val="22"/>
          <w:szCs w:val="22"/>
        </w:rPr>
      </w:pPr>
      <w:bookmarkStart w:id="0" w:name="_Hlk500855907"/>
      <w:r>
        <w:rPr>
          <w:rFonts w:ascii="Arial" w:hAnsi="Arial" w:cs="Arial"/>
          <w:sz w:val="22"/>
          <w:szCs w:val="22"/>
        </w:rPr>
        <w:t>in</w:t>
      </w:r>
      <w:r w:rsidR="000E603E" w:rsidRPr="00D624B1">
        <w:rPr>
          <w:rFonts w:ascii="Arial" w:hAnsi="Arial" w:cs="Arial"/>
          <w:sz w:val="22"/>
          <w:szCs w:val="22"/>
        </w:rPr>
        <w:t>sidevision</w:t>
      </w:r>
      <w:r w:rsidR="00755B68">
        <w:rPr>
          <w:rFonts w:ascii="Arial" w:hAnsi="Arial" w:cs="Arial"/>
          <w:sz w:val="22"/>
          <w:szCs w:val="22"/>
        </w:rPr>
        <w:tab/>
      </w:r>
    </w:p>
    <w:p w14:paraId="5170770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8-12 Avenue Emile Aillaud</w:t>
      </w:r>
    </w:p>
    <w:p w14:paraId="62926636"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91350 Grigny</w:t>
      </w:r>
    </w:p>
    <w:p w14:paraId="25680155"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Tél : 01 83 53 51 00</w:t>
      </w:r>
    </w:p>
    <w:p w14:paraId="2207D9F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Mail : contact@insidevision.fr</w:t>
      </w:r>
    </w:p>
    <w:p w14:paraId="2240D801"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Web : www.insidevision.fr</w:t>
      </w:r>
    </w:p>
    <w:p w14:paraId="2CAB75F5" w14:textId="77777777" w:rsidR="000E603E" w:rsidRPr="00D624B1" w:rsidRDefault="000E603E" w:rsidP="000E603E">
      <w:pPr>
        <w:pStyle w:val="Textebrut"/>
        <w:rPr>
          <w:rFonts w:ascii="Arial" w:hAnsi="Arial" w:cs="Arial"/>
          <w:sz w:val="22"/>
          <w:szCs w:val="22"/>
        </w:rPr>
      </w:pPr>
    </w:p>
    <w:p w14:paraId="48D8F871" w14:textId="72413106"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Manuel </w:t>
      </w:r>
      <w:proofErr w:type="spellStart"/>
      <w:r w:rsidR="001A7EFA">
        <w:rPr>
          <w:rFonts w:ascii="Arial" w:hAnsi="Arial" w:cs="Arial"/>
          <w:sz w:val="22"/>
          <w:szCs w:val="22"/>
        </w:rPr>
        <w:t>insideSUPRA</w:t>
      </w:r>
      <w:proofErr w:type="spellEnd"/>
      <w:r w:rsidR="00DF3943">
        <w:rPr>
          <w:rFonts w:ascii="Arial" w:hAnsi="Arial" w:cs="Arial"/>
          <w:sz w:val="22"/>
          <w:szCs w:val="22"/>
        </w:rPr>
        <w:t xml:space="preserve"> </w:t>
      </w:r>
      <w:r w:rsidR="00553307">
        <w:rPr>
          <w:rFonts w:ascii="Arial" w:hAnsi="Arial" w:cs="Arial"/>
          <w:sz w:val="22"/>
          <w:szCs w:val="22"/>
        </w:rPr>
        <w:t>V</w:t>
      </w:r>
      <w:r w:rsidR="001222C2">
        <w:rPr>
          <w:rFonts w:ascii="Arial" w:hAnsi="Arial" w:cs="Arial"/>
          <w:sz w:val="22"/>
          <w:szCs w:val="22"/>
        </w:rPr>
        <w:t xml:space="preserve">ersion  </w:t>
      </w:r>
      <w:r w:rsidRPr="00D624B1">
        <w:rPr>
          <w:rFonts w:ascii="Arial" w:hAnsi="Arial" w:cs="Arial"/>
          <w:sz w:val="22"/>
          <w:szCs w:val="22"/>
        </w:rPr>
        <w:t xml:space="preserve">- Edition </w:t>
      </w:r>
      <w:r w:rsidR="009F14CC">
        <w:rPr>
          <w:rFonts w:ascii="Arial" w:hAnsi="Arial" w:cs="Arial"/>
          <w:sz w:val="22"/>
          <w:szCs w:val="22"/>
        </w:rPr>
        <w:t>février</w:t>
      </w:r>
      <w:r w:rsidR="00763662">
        <w:rPr>
          <w:rFonts w:ascii="Arial" w:hAnsi="Arial" w:cs="Arial"/>
          <w:sz w:val="22"/>
          <w:szCs w:val="22"/>
        </w:rPr>
        <w:t xml:space="preserve"> </w:t>
      </w:r>
      <w:r w:rsidRPr="00D624B1">
        <w:rPr>
          <w:rFonts w:ascii="Arial" w:hAnsi="Arial" w:cs="Arial"/>
          <w:sz w:val="22"/>
          <w:szCs w:val="22"/>
        </w:rPr>
        <w:t>20</w:t>
      </w:r>
      <w:r w:rsidR="00E518B7">
        <w:rPr>
          <w:rFonts w:ascii="Arial" w:hAnsi="Arial" w:cs="Arial"/>
          <w:sz w:val="22"/>
          <w:szCs w:val="22"/>
        </w:rPr>
        <w:t>2</w:t>
      </w:r>
      <w:r w:rsidR="009F14CC">
        <w:rPr>
          <w:rFonts w:ascii="Arial" w:hAnsi="Arial" w:cs="Arial"/>
          <w:sz w:val="22"/>
          <w:szCs w:val="22"/>
        </w:rPr>
        <w:t>5</w:t>
      </w:r>
    </w:p>
    <w:p w14:paraId="46BFE8FB" w14:textId="56819018" w:rsidR="000E603E" w:rsidRDefault="000E603E" w:rsidP="000E603E">
      <w:pPr>
        <w:pStyle w:val="Textebrut"/>
        <w:rPr>
          <w:rFonts w:ascii="Arial" w:hAnsi="Arial" w:cs="Arial"/>
          <w:sz w:val="22"/>
          <w:szCs w:val="22"/>
        </w:rPr>
      </w:pPr>
    </w:p>
    <w:p w14:paraId="4381D331" w14:textId="358C0245" w:rsidR="00096163" w:rsidRDefault="00096163" w:rsidP="000E603E">
      <w:pPr>
        <w:pStyle w:val="Textebrut"/>
        <w:rPr>
          <w:rFonts w:ascii="Arial" w:hAnsi="Arial" w:cs="Arial"/>
          <w:sz w:val="22"/>
          <w:szCs w:val="22"/>
        </w:rPr>
      </w:pPr>
    </w:p>
    <w:p w14:paraId="381AB5E1" w14:textId="1BDD4A8A" w:rsidR="00096163" w:rsidRDefault="00096163" w:rsidP="000E603E">
      <w:pPr>
        <w:pStyle w:val="Textebrut"/>
        <w:rPr>
          <w:rFonts w:ascii="Arial" w:hAnsi="Arial" w:cs="Arial"/>
          <w:sz w:val="22"/>
          <w:szCs w:val="22"/>
        </w:rPr>
      </w:pPr>
    </w:p>
    <w:p w14:paraId="3366725D" w14:textId="23FEFA7D" w:rsidR="00096163" w:rsidRDefault="003926EB" w:rsidP="000E603E">
      <w:pPr>
        <w:pStyle w:val="Textebrut"/>
        <w:rPr>
          <w:rFonts w:ascii="Arial" w:hAnsi="Arial" w:cs="Arial"/>
          <w:sz w:val="22"/>
          <w:szCs w:val="22"/>
        </w:rPr>
      </w:pPr>
      <w:r>
        <w:rPr>
          <w:noProof/>
        </w:rPr>
        <w:drawing>
          <wp:anchor distT="0" distB="0" distL="114300" distR="114300" simplePos="0" relativeHeight="251658240" behindDoc="1" locked="0" layoutInCell="1" allowOverlap="1" wp14:anchorId="070B1E7D" wp14:editId="28B7ACEF">
            <wp:simplePos x="0" y="0"/>
            <wp:positionH relativeFrom="column">
              <wp:posOffset>147430</wp:posOffset>
            </wp:positionH>
            <wp:positionV relativeFrom="paragraph">
              <wp:posOffset>302122</wp:posOffset>
            </wp:positionV>
            <wp:extent cx="5868670" cy="3408045"/>
            <wp:effectExtent l="0" t="0" r="0" b="1905"/>
            <wp:wrapTight wrapText="bothSides">
              <wp:wrapPolygon edited="0">
                <wp:start x="0" y="0"/>
                <wp:lineTo x="0" y="21491"/>
                <wp:lineTo x="21525" y="21491"/>
                <wp:lineTo x="21525" y="0"/>
                <wp:lineTo x="0" y="0"/>
              </wp:wrapPolygon>
            </wp:wrapTight>
            <wp:docPr id="9" name="Image 8" descr="Une image contenant texte, Appareils électroniques, Appareil électronique, gadget&#10;&#10;Description générée automatiquement">
              <a:extLst xmlns:a="http://schemas.openxmlformats.org/drawingml/2006/main">
                <a:ext uri="{FF2B5EF4-FFF2-40B4-BE49-F238E27FC236}">
                  <a16:creationId xmlns:a16="http://schemas.microsoft.com/office/drawing/2014/main" id="{F3850953-5951-BCDB-888C-10AADA374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Appareils électroniques, Appareil électronique, gadget&#10;&#10;Description générée automatiquement">
                      <a:extLst>
                        <a:ext uri="{FF2B5EF4-FFF2-40B4-BE49-F238E27FC236}">
                          <a16:creationId xmlns:a16="http://schemas.microsoft.com/office/drawing/2014/main" id="{F3850953-5951-BCDB-888C-10AADA37495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8670" cy="3408045"/>
                    </a:xfrm>
                    <a:prstGeom prst="rect">
                      <a:avLst/>
                    </a:prstGeom>
                  </pic:spPr>
                </pic:pic>
              </a:graphicData>
            </a:graphic>
          </wp:anchor>
        </w:drawing>
      </w:r>
    </w:p>
    <w:p w14:paraId="75DFBA5E" w14:textId="3FD09489" w:rsidR="00096163" w:rsidRDefault="00096163" w:rsidP="000E603E">
      <w:pPr>
        <w:pStyle w:val="Textebrut"/>
        <w:rPr>
          <w:rFonts w:ascii="Arial" w:hAnsi="Arial" w:cs="Arial"/>
          <w:sz w:val="22"/>
          <w:szCs w:val="22"/>
        </w:rPr>
      </w:pPr>
    </w:p>
    <w:p w14:paraId="77615FC0" w14:textId="7B702960" w:rsidR="00096163" w:rsidRDefault="00096163" w:rsidP="000E603E">
      <w:pPr>
        <w:pStyle w:val="Textebrut"/>
        <w:rPr>
          <w:rFonts w:ascii="Arial" w:hAnsi="Arial" w:cs="Arial"/>
          <w:sz w:val="22"/>
          <w:szCs w:val="22"/>
        </w:rPr>
      </w:pPr>
    </w:p>
    <w:p w14:paraId="1DE2B48F" w14:textId="4B1864C7" w:rsidR="00096163" w:rsidRDefault="00096163" w:rsidP="000E603E">
      <w:pPr>
        <w:pStyle w:val="Textebrut"/>
        <w:rPr>
          <w:rFonts w:ascii="Arial" w:hAnsi="Arial" w:cs="Arial"/>
          <w:sz w:val="22"/>
          <w:szCs w:val="22"/>
        </w:rPr>
      </w:pPr>
    </w:p>
    <w:p w14:paraId="2985F5AF" w14:textId="1E013C06" w:rsidR="00096163" w:rsidRDefault="00096163" w:rsidP="000E603E">
      <w:pPr>
        <w:pStyle w:val="Textebrut"/>
        <w:rPr>
          <w:rFonts w:ascii="Arial" w:hAnsi="Arial" w:cs="Arial"/>
          <w:sz w:val="22"/>
          <w:szCs w:val="22"/>
        </w:rPr>
      </w:pPr>
    </w:p>
    <w:p w14:paraId="4DE67D31" w14:textId="0F8527F6" w:rsidR="00096163" w:rsidRDefault="00096163" w:rsidP="000E603E">
      <w:pPr>
        <w:pStyle w:val="Textebrut"/>
        <w:rPr>
          <w:rFonts w:ascii="Arial" w:hAnsi="Arial" w:cs="Arial"/>
          <w:sz w:val="22"/>
          <w:szCs w:val="22"/>
        </w:rPr>
      </w:pPr>
    </w:p>
    <w:p w14:paraId="07DA1910" w14:textId="33E061E5" w:rsidR="00096163" w:rsidRDefault="00096163" w:rsidP="000E603E">
      <w:pPr>
        <w:pStyle w:val="Textebrut"/>
        <w:rPr>
          <w:rFonts w:ascii="Arial" w:hAnsi="Arial" w:cs="Arial"/>
          <w:sz w:val="22"/>
          <w:szCs w:val="22"/>
        </w:rPr>
      </w:pPr>
    </w:p>
    <w:p w14:paraId="05D0FDF8" w14:textId="3DABC36C" w:rsidR="00096163" w:rsidRDefault="00096163" w:rsidP="000E603E">
      <w:pPr>
        <w:pStyle w:val="Textebrut"/>
        <w:rPr>
          <w:rFonts w:ascii="Arial" w:hAnsi="Arial" w:cs="Arial"/>
          <w:sz w:val="22"/>
          <w:szCs w:val="22"/>
        </w:rPr>
      </w:pPr>
    </w:p>
    <w:p w14:paraId="0174E626" w14:textId="373A4230" w:rsidR="00096163" w:rsidRDefault="00096163" w:rsidP="000E603E">
      <w:pPr>
        <w:pStyle w:val="Textebrut"/>
        <w:rPr>
          <w:rFonts w:ascii="Arial" w:hAnsi="Arial" w:cs="Arial"/>
          <w:sz w:val="22"/>
          <w:szCs w:val="22"/>
        </w:rPr>
      </w:pPr>
    </w:p>
    <w:p w14:paraId="357B03F0" w14:textId="4AF2E675" w:rsidR="00096163" w:rsidRDefault="00096163" w:rsidP="000E603E">
      <w:pPr>
        <w:pStyle w:val="Textebrut"/>
        <w:rPr>
          <w:rFonts w:ascii="Arial" w:hAnsi="Arial" w:cs="Arial"/>
          <w:sz w:val="22"/>
          <w:szCs w:val="22"/>
        </w:rPr>
      </w:pPr>
    </w:p>
    <w:p w14:paraId="4565B42F" w14:textId="00918EAD" w:rsidR="00096163" w:rsidRDefault="00096163" w:rsidP="000E603E">
      <w:pPr>
        <w:pStyle w:val="Textebrut"/>
        <w:rPr>
          <w:rFonts w:ascii="Arial" w:hAnsi="Arial" w:cs="Arial"/>
          <w:sz w:val="22"/>
          <w:szCs w:val="22"/>
        </w:rPr>
      </w:pPr>
    </w:p>
    <w:p w14:paraId="41A465D7" w14:textId="121EF821" w:rsidR="00096163" w:rsidRPr="00D624B1" w:rsidRDefault="00096163" w:rsidP="000E603E">
      <w:pPr>
        <w:pStyle w:val="Textebrut"/>
        <w:rPr>
          <w:rFonts w:ascii="Arial" w:hAnsi="Arial" w:cs="Arial"/>
          <w:sz w:val="22"/>
          <w:szCs w:val="22"/>
        </w:rPr>
      </w:pPr>
    </w:p>
    <w:p w14:paraId="1042D1FB" w14:textId="4CD5C10C" w:rsidR="002A7DB6" w:rsidRPr="00D624B1" w:rsidRDefault="002A7DB6">
      <w:pPr>
        <w:rPr>
          <w:rFonts w:ascii="Arial" w:hAnsi="Arial" w:cs="Arial"/>
          <w:sz w:val="21"/>
          <w:szCs w:val="21"/>
        </w:rPr>
      </w:pPr>
      <w:r w:rsidRPr="00D624B1">
        <w:rPr>
          <w:rFonts w:ascii="Arial" w:hAnsi="Arial" w:cs="Arial"/>
        </w:rPr>
        <w:br w:type="page"/>
      </w:r>
    </w:p>
    <w:sdt>
      <w:sdtPr>
        <w:rPr>
          <w:rFonts w:ascii="Calibri" w:eastAsiaTheme="minorHAnsi" w:hAnsi="Calibri" w:cstheme="minorBidi"/>
          <w:color w:val="auto"/>
          <w:sz w:val="22"/>
          <w:szCs w:val="22"/>
          <w:lang w:eastAsia="en-US"/>
        </w:rPr>
        <w:id w:val="-1802767470"/>
        <w:docPartObj>
          <w:docPartGallery w:val="Table of Contents"/>
          <w:docPartUnique/>
        </w:docPartObj>
      </w:sdtPr>
      <w:sdtEndPr>
        <w:rPr>
          <w:rFonts w:asciiTheme="minorHAnsi" w:hAnsiTheme="minorHAnsi"/>
          <w:b/>
          <w:bCs/>
        </w:rPr>
      </w:sdtEndPr>
      <w:sdtContent>
        <w:p w14:paraId="6E7E4F31" w14:textId="77777777" w:rsidR="002F21CA" w:rsidRDefault="002F21CA">
          <w:pPr>
            <w:pStyle w:val="En-ttedetabledesmatires"/>
          </w:pPr>
          <w:r>
            <w:t>Table des matières</w:t>
          </w:r>
        </w:p>
        <w:p w14:paraId="07C2E999" w14:textId="02887D3F" w:rsidR="009F14CC" w:rsidRDefault="002F21CA">
          <w:pPr>
            <w:pStyle w:val="TM1"/>
            <w:rPr>
              <w:rFonts w:asciiTheme="minorHAnsi" w:eastAsiaTheme="minorEastAsia" w:hAnsiTheme="minorHAnsi" w:cstheme="minorBidi"/>
              <w:noProof/>
              <w:kern w:val="2"/>
              <w:sz w:val="24"/>
              <w:szCs w:val="24"/>
              <w:lang w:eastAsia="fr-FR"/>
              <w14:ligatures w14:val="standardContextual"/>
            </w:rPr>
          </w:pPr>
          <w:r>
            <w:fldChar w:fldCharType="begin"/>
          </w:r>
          <w:r>
            <w:instrText xml:space="preserve"> TOC \o "1-3" \h \z \u </w:instrText>
          </w:r>
          <w:r>
            <w:fldChar w:fldCharType="separate"/>
          </w:r>
          <w:hyperlink w:anchor="_Toc190168033" w:history="1">
            <w:r w:rsidR="009F14CC" w:rsidRPr="00F97E03">
              <w:rPr>
                <w:rStyle w:val="Lienhypertexte"/>
                <w:noProof/>
              </w:rPr>
              <w:t>1</w:t>
            </w:r>
            <w:r w:rsidR="009F14CC">
              <w:rPr>
                <w:rFonts w:asciiTheme="minorHAnsi" w:eastAsiaTheme="minorEastAsia" w:hAnsiTheme="minorHAnsi" w:cstheme="minorBidi"/>
                <w:noProof/>
                <w:kern w:val="2"/>
                <w:sz w:val="24"/>
                <w:szCs w:val="24"/>
                <w:lang w:eastAsia="fr-FR"/>
                <w14:ligatures w14:val="standardContextual"/>
              </w:rPr>
              <w:tab/>
            </w:r>
            <w:r w:rsidR="009F14CC" w:rsidRPr="00F97E03">
              <w:rPr>
                <w:rStyle w:val="Lienhypertexte"/>
                <w:noProof/>
              </w:rPr>
              <w:t>DEMARRAGE</w:t>
            </w:r>
            <w:r w:rsidR="009F14CC">
              <w:rPr>
                <w:noProof/>
                <w:webHidden/>
              </w:rPr>
              <w:tab/>
            </w:r>
            <w:r w:rsidR="009F14CC">
              <w:rPr>
                <w:noProof/>
                <w:webHidden/>
              </w:rPr>
              <w:fldChar w:fldCharType="begin"/>
            </w:r>
            <w:r w:rsidR="009F14CC">
              <w:rPr>
                <w:noProof/>
                <w:webHidden/>
              </w:rPr>
              <w:instrText xml:space="preserve"> PAGEREF _Toc190168033 \h </w:instrText>
            </w:r>
            <w:r w:rsidR="009F14CC">
              <w:rPr>
                <w:noProof/>
                <w:webHidden/>
              </w:rPr>
            </w:r>
            <w:r w:rsidR="009F14CC">
              <w:rPr>
                <w:noProof/>
                <w:webHidden/>
              </w:rPr>
              <w:fldChar w:fldCharType="separate"/>
            </w:r>
            <w:r w:rsidR="0006362A">
              <w:rPr>
                <w:noProof/>
                <w:webHidden/>
              </w:rPr>
              <w:t>4</w:t>
            </w:r>
            <w:r w:rsidR="009F14CC">
              <w:rPr>
                <w:noProof/>
                <w:webHidden/>
              </w:rPr>
              <w:fldChar w:fldCharType="end"/>
            </w:r>
          </w:hyperlink>
        </w:p>
        <w:p w14:paraId="5B88356C" w14:textId="2EDAF0A6"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34" w:history="1">
            <w:r w:rsidRPr="00F97E03">
              <w:rPr>
                <w:rStyle w:val="Lienhypertexte"/>
                <w:noProof/>
              </w:rPr>
              <w:t>1.1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Contenu du carton</w:t>
            </w:r>
            <w:r>
              <w:rPr>
                <w:noProof/>
                <w:webHidden/>
              </w:rPr>
              <w:tab/>
            </w:r>
            <w:r>
              <w:rPr>
                <w:noProof/>
                <w:webHidden/>
              </w:rPr>
              <w:fldChar w:fldCharType="begin"/>
            </w:r>
            <w:r>
              <w:rPr>
                <w:noProof/>
                <w:webHidden/>
              </w:rPr>
              <w:instrText xml:space="preserve"> PAGEREF _Toc190168034 \h </w:instrText>
            </w:r>
            <w:r>
              <w:rPr>
                <w:noProof/>
                <w:webHidden/>
              </w:rPr>
            </w:r>
            <w:r>
              <w:rPr>
                <w:noProof/>
                <w:webHidden/>
              </w:rPr>
              <w:fldChar w:fldCharType="separate"/>
            </w:r>
            <w:r w:rsidR="0006362A">
              <w:rPr>
                <w:noProof/>
                <w:webHidden/>
              </w:rPr>
              <w:t>4</w:t>
            </w:r>
            <w:r>
              <w:rPr>
                <w:noProof/>
                <w:webHidden/>
              </w:rPr>
              <w:fldChar w:fldCharType="end"/>
            </w:r>
          </w:hyperlink>
        </w:p>
        <w:p w14:paraId="13765BD6" w14:textId="0A9F6B7A"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35" w:history="1">
            <w:r w:rsidRPr="00F97E03">
              <w:rPr>
                <w:rStyle w:val="Lienhypertexte"/>
                <w:noProof/>
              </w:rPr>
              <w:t>1.2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Qu’est-ce que insideSUPRA ?</w:t>
            </w:r>
            <w:r>
              <w:rPr>
                <w:noProof/>
                <w:webHidden/>
              </w:rPr>
              <w:tab/>
            </w:r>
            <w:r>
              <w:rPr>
                <w:noProof/>
                <w:webHidden/>
              </w:rPr>
              <w:fldChar w:fldCharType="begin"/>
            </w:r>
            <w:r>
              <w:rPr>
                <w:noProof/>
                <w:webHidden/>
              </w:rPr>
              <w:instrText xml:space="preserve"> PAGEREF _Toc190168035 \h </w:instrText>
            </w:r>
            <w:r>
              <w:rPr>
                <w:noProof/>
                <w:webHidden/>
              </w:rPr>
            </w:r>
            <w:r>
              <w:rPr>
                <w:noProof/>
                <w:webHidden/>
              </w:rPr>
              <w:fldChar w:fldCharType="separate"/>
            </w:r>
            <w:r w:rsidR="0006362A">
              <w:rPr>
                <w:noProof/>
                <w:webHidden/>
              </w:rPr>
              <w:t>5</w:t>
            </w:r>
            <w:r>
              <w:rPr>
                <w:noProof/>
                <w:webHidden/>
              </w:rPr>
              <w:fldChar w:fldCharType="end"/>
            </w:r>
          </w:hyperlink>
        </w:p>
        <w:p w14:paraId="3EADCDED" w14:textId="6BE440C6"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36" w:history="1">
            <w:r w:rsidRPr="00F97E03">
              <w:rPr>
                <w:rStyle w:val="Lienhypertexte"/>
                <w:noProof/>
              </w:rPr>
              <w:t>1.3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Qu’est-ce que insideSUPRA peut faire ?</w:t>
            </w:r>
            <w:r>
              <w:rPr>
                <w:noProof/>
                <w:webHidden/>
              </w:rPr>
              <w:tab/>
            </w:r>
            <w:r>
              <w:rPr>
                <w:noProof/>
                <w:webHidden/>
              </w:rPr>
              <w:fldChar w:fldCharType="begin"/>
            </w:r>
            <w:r>
              <w:rPr>
                <w:noProof/>
                <w:webHidden/>
              </w:rPr>
              <w:instrText xml:space="preserve"> PAGEREF _Toc190168036 \h </w:instrText>
            </w:r>
            <w:r>
              <w:rPr>
                <w:noProof/>
                <w:webHidden/>
              </w:rPr>
            </w:r>
            <w:r>
              <w:rPr>
                <w:noProof/>
                <w:webHidden/>
              </w:rPr>
              <w:fldChar w:fldCharType="separate"/>
            </w:r>
            <w:r w:rsidR="0006362A">
              <w:rPr>
                <w:noProof/>
                <w:webHidden/>
              </w:rPr>
              <w:t>5</w:t>
            </w:r>
            <w:r>
              <w:rPr>
                <w:noProof/>
                <w:webHidden/>
              </w:rPr>
              <w:fldChar w:fldCharType="end"/>
            </w:r>
          </w:hyperlink>
        </w:p>
        <w:p w14:paraId="2CC1C4E1" w14:textId="43804059"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37" w:history="1">
            <w:r w:rsidRPr="00F97E03">
              <w:rPr>
                <w:rStyle w:val="Lienhypertexte"/>
                <w:noProof/>
              </w:rPr>
              <w:t>1.3.1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insideSUPRA, un ordinateur.</w:t>
            </w:r>
            <w:r>
              <w:rPr>
                <w:noProof/>
                <w:webHidden/>
              </w:rPr>
              <w:tab/>
            </w:r>
            <w:r>
              <w:rPr>
                <w:noProof/>
                <w:webHidden/>
              </w:rPr>
              <w:fldChar w:fldCharType="begin"/>
            </w:r>
            <w:r>
              <w:rPr>
                <w:noProof/>
                <w:webHidden/>
              </w:rPr>
              <w:instrText xml:space="preserve"> PAGEREF _Toc190168037 \h </w:instrText>
            </w:r>
            <w:r>
              <w:rPr>
                <w:noProof/>
                <w:webHidden/>
              </w:rPr>
            </w:r>
            <w:r>
              <w:rPr>
                <w:noProof/>
                <w:webHidden/>
              </w:rPr>
              <w:fldChar w:fldCharType="separate"/>
            </w:r>
            <w:r w:rsidR="0006362A">
              <w:rPr>
                <w:noProof/>
                <w:webHidden/>
              </w:rPr>
              <w:t>5</w:t>
            </w:r>
            <w:r>
              <w:rPr>
                <w:noProof/>
                <w:webHidden/>
              </w:rPr>
              <w:fldChar w:fldCharType="end"/>
            </w:r>
          </w:hyperlink>
        </w:p>
        <w:p w14:paraId="20AAC607" w14:textId="482A1CD1"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38" w:history="1">
            <w:r w:rsidRPr="00F97E03">
              <w:rPr>
                <w:rStyle w:val="Lienhypertexte"/>
                <w:noProof/>
              </w:rPr>
              <w:t>1.3.2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insideSUPRA, un bloc-notes.</w:t>
            </w:r>
            <w:r>
              <w:rPr>
                <w:noProof/>
                <w:webHidden/>
              </w:rPr>
              <w:tab/>
            </w:r>
            <w:r>
              <w:rPr>
                <w:noProof/>
                <w:webHidden/>
              </w:rPr>
              <w:fldChar w:fldCharType="begin"/>
            </w:r>
            <w:r>
              <w:rPr>
                <w:noProof/>
                <w:webHidden/>
              </w:rPr>
              <w:instrText xml:space="preserve"> PAGEREF _Toc190168038 \h </w:instrText>
            </w:r>
            <w:r>
              <w:rPr>
                <w:noProof/>
                <w:webHidden/>
              </w:rPr>
            </w:r>
            <w:r>
              <w:rPr>
                <w:noProof/>
                <w:webHidden/>
              </w:rPr>
              <w:fldChar w:fldCharType="separate"/>
            </w:r>
            <w:r w:rsidR="0006362A">
              <w:rPr>
                <w:noProof/>
                <w:webHidden/>
              </w:rPr>
              <w:t>5</w:t>
            </w:r>
            <w:r>
              <w:rPr>
                <w:noProof/>
                <w:webHidden/>
              </w:rPr>
              <w:fldChar w:fldCharType="end"/>
            </w:r>
          </w:hyperlink>
        </w:p>
        <w:p w14:paraId="527BCFA9" w14:textId="2C84A9AE"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39" w:history="1">
            <w:r w:rsidRPr="00F97E03">
              <w:rPr>
                <w:rStyle w:val="Lienhypertexte"/>
                <w:noProof/>
              </w:rPr>
              <w:t>1.4</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Présentation physique de insideSUPRA.</w:t>
            </w:r>
            <w:r>
              <w:rPr>
                <w:noProof/>
                <w:webHidden/>
              </w:rPr>
              <w:tab/>
            </w:r>
            <w:r>
              <w:rPr>
                <w:noProof/>
                <w:webHidden/>
              </w:rPr>
              <w:fldChar w:fldCharType="begin"/>
            </w:r>
            <w:r>
              <w:rPr>
                <w:noProof/>
                <w:webHidden/>
              </w:rPr>
              <w:instrText xml:space="preserve"> PAGEREF _Toc190168039 \h </w:instrText>
            </w:r>
            <w:r>
              <w:rPr>
                <w:noProof/>
                <w:webHidden/>
              </w:rPr>
            </w:r>
            <w:r>
              <w:rPr>
                <w:noProof/>
                <w:webHidden/>
              </w:rPr>
              <w:fldChar w:fldCharType="separate"/>
            </w:r>
            <w:r w:rsidR="0006362A">
              <w:rPr>
                <w:noProof/>
                <w:webHidden/>
              </w:rPr>
              <w:t>6</w:t>
            </w:r>
            <w:r>
              <w:rPr>
                <w:noProof/>
                <w:webHidden/>
              </w:rPr>
              <w:fldChar w:fldCharType="end"/>
            </w:r>
          </w:hyperlink>
        </w:p>
        <w:p w14:paraId="72DA6D6B" w14:textId="367D65E0"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40" w:history="1">
            <w:r w:rsidRPr="00F97E03">
              <w:rPr>
                <w:rStyle w:val="Lienhypertexte"/>
                <w:noProof/>
              </w:rPr>
              <w:t>1.4.1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Face avant :</w:t>
            </w:r>
            <w:r>
              <w:rPr>
                <w:noProof/>
                <w:webHidden/>
              </w:rPr>
              <w:tab/>
            </w:r>
            <w:r>
              <w:rPr>
                <w:noProof/>
                <w:webHidden/>
              </w:rPr>
              <w:fldChar w:fldCharType="begin"/>
            </w:r>
            <w:r>
              <w:rPr>
                <w:noProof/>
                <w:webHidden/>
              </w:rPr>
              <w:instrText xml:space="preserve"> PAGEREF _Toc190168040 \h </w:instrText>
            </w:r>
            <w:r>
              <w:rPr>
                <w:noProof/>
                <w:webHidden/>
              </w:rPr>
            </w:r>
            <w:r>
              <w:rPr>
                <w:noProof/>
                <w:webHidden/>
              </w:rPr>
              <w:fldChar w:fldCharType="separate"/>
            </w:r>
            <w:r w:rsidR="0006362A">
              <w:rPr>
                <w:noProof/>
                <w:webHidden/>
              </w:rPr>
              <w:t>6</w:t>
            </w:r>
            <w:r>
              <w:rPr>
                <w:noProof/>
                <w:webHidden/>
              </w:rPr>
              <w:fldChar w:fldCharType="end"/>
            </w:r>
          </w:hyperlink>
        </w:p>
        <w:p w14:paraId="40A498B5" w14:textId="164676BE"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41" w:history="1">
            <w:r w:rsidRPr="00F97E03">
              <w:rPr>
                <w:rStyle w:val="Lienhypertexte"/>
                <w:noProof/>
              </w:rPr>
              <w:t>1.4.2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Face arrière :</w:t>
            </w:r>
            <w:r>
              <w:rPr>
                <w:noProof/>
                <w:webHidden/>
              </w:rPr>
              <w:tab/>
            </w:r>
            <w:r>
              <w:rPr>
                <w:noProof/>
                <w:webHidden/>
              </w:rPr>
              <w:fldChar w:fldCharType="begin"/>
            </w:r>
            <w:r>
              <w:rPr>
                <w:noProof/>
                <w:webHidden/>
              </w:rPr>
              <w:instrText xml:space="preserve"> PAGEREF _Toc190168041 \h </w:instrText>
            </w:r>
            <w:r>
              <w:rPr>
                <w:noProof/>
                <w:webHidden/>
              </w:rPr>
            </w:r>
            <w:r>
              <w:rPr>
                <w:noProof/>
                <w:webHidden/>
              </w:rPr>
              <w:fldChar w:fldCharType="separate"/>
            </w:r>
            <w:r w:rsidR="0006362A">
              <w:rPr>
                <w:noProof/>
                <w:webHidden/>
              </w:rPr>
              <w:t>6</w:t>
            </w:r>
            <w:r>
              <w:rPr>
                <w:noProof/>
                <w:webHidden/>
              </w:rPr>
              <w:fldChar w:fldCharType="end"/>
            </w:r>
          </w:hyperlink>
        </w:p>
        <w:p w14:paraId="058334E5" w14:textId="2183A862"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42" w:history="1">
            <w:r w:rsidRPr="00F97E03">
              <w:rPr>
                <w:rStyle w:val="Lienhypertexte"/>
                <w:noProof/>
              </w:rPr>
              <w:t>1.4.3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Côté droit :</w:t>
            </w:r>
            <w:r>
              <w:rPr>
                <w:noProof/>
                <w:webHidden/>
              </w:rPr>
              <w:tab/>
            </w:r>
            <w:r>
              <w:rPr>
                <w:noProof/>
                <w:webHidden/>
              </w:rPr>
              <w:fldChar w:fldCharType="begin"/>
            </w:r>
            <w:r>
              <w:rPr>
                <w:noProof/>
                <w:webHidden/>
              </w:rPr>
              <w:instrText xml:space="preserve"> PAGEREF _Toc190168042 \h </w:instrText>
            </w:r>
            <w:r>
              <w:rPr>
                <w:noProof/>
                <w:webHidden/>
              </w:rPr>
            </w:r>
            <w:r>
              <w:rPr>
                <w:noProof/>
                <w:webHidden/>
              </w:rPr>
              <w:fldChar w:fldCharType="separate"/>
            </w:r>
            <w:r w:rsidR="0006362A">
              <w:rPr>
                <w:noProof/>
                <w:webHidden/>
              </w:rPr>
              <w:t>6</w:t>
            </w:r>
            <w:r>
              <w:rPr>
                <w:noProof/>
                <w:webHidden/>
              </w:rPr>
              <w:fldChar w:fldCharType="end"/>
            </w:r>
          </w:hyperlink>
        </w:p>
        <w:p w14:paraId="1590E034" w14:textId="60F0665E"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43" w:history="1">
            <w:r w:rsidRPr="00F97E03">
              <w:rPr>
                <w:rStyle w:val="Lienhypertexte"/>
                <w:noProof/>
              </w:rPr>
              <w:t>1.4.4</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Côté gauche :</w:t>
            </w:r>
            <w:r>
              <w:rPr>
                <w:noProof/>
                <w:webHidden/>
              </w:rPr>
              <w:tab/>
            </w:r>
            <w:r>
              <w:rPr>
                <w:noProof/>
                <w:webHidden/>
              </w:rPr>
              <w:fldChar w:fldCharType="begin"/>
            </w:r>
            <w:r>
              <w:rPr>
                <w:noProof/>
                <w:webHidden/>
              </w:rPr>
              <w:instrText xml:space="preserve"> PAGEREF _Toc190168043 \h </w:instrText>
            </w:r>
            <w:r>
              <w:rPr>
                <w:noProof/>
                <w:webHidden/>
              </w:rPr>
            </w:r>
            <w:r>
              <w:rPr>
                <w:noProof/>
                <w:webHidden/>
              </w:rPr>
              <w:fldChar w:fldCharType="separate"/>
            </w:r>
            <w:r w:rsidR="0006362A">
              <w:rPr>
                <w:noProof/>
                <w:webHidden/>
              </w:rPr>
              <w:t>6</w:t>
            </w:r>
            <w:r>
              <w:rPr>
                <w:noProof/>
                <w:webHidden/>
              </w:rPr>
              <w:fldChar w:fldCharType="end"/>
            </w:r>
          </w:hyperlink>
        </w:p>
        <w:p w14:paraId="71F5E867" w14:textId="25BD21FF"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44" w:history="1">
            <w:r w:rsidRPr="00F97E03">
              <w:rPr>
                <w:rStyle w:val="Lienhypertexte"/>
                <w:noProof/>
              </w:rPr>
              <w:t>1.4.5</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Face de dessous :</w:t>
            </w:r>
            <w:r>
              <w:rPr>
                <w:noProof/>
                <w:webHidden/>
              </w:rPr>
              <w:tab/>
            </w:r>
            <w:r>
              <w:rPr>
                <w:noProof/>
                <w:webHidden/>
              </w:rPr>
              <w:fldChar w:fldCharType="begin"/>
            </w:r>
            <w:r>
              <w:rPr>
                <w:noProof/>
                <w:webHidden/>
              </w:rPr>
              <w:instrText xml:space="preserve"> PAGEREF _Toc190168044 \h </w:instrText>
            </w:r>
            <w:r>
              <w:rPr>
                <w:noProof/>
                <w:webHidden/>
              </w:rPr>
            </w:r>
            <w:r>
              <w:rPr>
                <w:noProof/>
                <w:webHidden/>
              </w:rPr>
              <w:fldChar w:fldCharType="separate"/>
            </w:r>
            <w:r w:rsidR="0006362A">
              <w:rPr>
                <w:noProof/>
                <w:webHidden/>
              </w:rPr>
              <w:t>7</w:t>
            </w:r>
            <w:r>
              <w:rPr>
                <w:noProof/>
                <w:webHidden/>
              </w:rPr>
              <w:fldChar w:fldCharType="end"/>
            </w:r>
          </w:hyperlink>
        </w:p>
        <w:p w14:paraId="01E1BC7F" w14:textId="71FC2918"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45" w:history="1">
            <w:r w:rsidRPr="00F97E03">
              <w:rPr>
                <w:rStyle w:val="Lienhypertexte"/>
                <w:noProof/>
              </w:rPr>
              <w:t>1.4.6</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Face de dessus :</w:t>
            </w:r>
            <w:r>
              <w:rPr>
                <w:noProof/>
                <w:webHidden/>
              </w:rPr>
              <w:tab/>
            </w:r>
            <w:r>
              <w:rPr>
                <w:noProof/>
                <w:webHidden/>
              </w:rPr>
              <w:fldChar w:fldCharType="begin"/>
            </w:r>
            <w:r>
              <w:rPr>
                <w:noProof/>
                <w:webHidden/>
              </w:rPr>
              <w:instrText xml:space="preserve"> PAGEREF _Toc190168045 \h </w:instrText>
            </w:r>
            <w:r>
              <w:rPr>
                <w:noProof/>
                <w:webHidden/>
              </w:rPr>
            </w:r>
            <w:r>
              <w:rPr>
                <w:noProof/>
                <w:webHidden/>
              </w:rPr>
              <w:fldChar w:fldCharType="separate"/>
            </w:r>
            <w:r w:rsidR="0006362A">
              <w:rPr>
                <w:noProof/>
                <w:webHidden/>
              </w:rPr>
              <w:t>8</w:t>
            </w:r>
            <w:r>
              <w:rPr>
                <w:noProof/>
                <w:webHidden/>
              </w:rPr>
              <w:fldChar w:fldCharType="end"/>
            </w:r>
          </w:hyperlink>
        </w:p>
        <w:p w14:paraId="4C08F807" w14:textId="280E2CCA"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46" w:history="1">
            <w:r w:rsidRPr="00F97E03">
              <w:rPr>
                <w:rStyle w:val="Lienhypertexte"/>
                <w:noProof/>
              </w:rPr>
              <w:t>1.5</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Entretien de l’insideSUPRA</w:t>
            </w:r>
            <w:r>
              <w:rPr>
                <w:noProof/>
                <w:webHidden/>
              </w:rPr>
              <w:tab/>
            </w:r>
            <w:r>
              <w:rPr>
                <w:noProof/>
                <w:webHidden/>
              </w:rPr>
              <w:fldChar w:fldCharType="begin"/>
            </w:r>
            <w:r>
              <w:rPr>
                <w:noProof/>
                <w:webHidden/>
              </w:rPr>
              <w:instrText xml:space="preserve"> PAGEREF _Toc190168046 \h </w:instrText>
            </w:r>
            <w:r>
              <w:rPr>
                <w:noProof/>
                <w:webHidden/>
              </w:rPr>
            </w:r>
            <w:r>
              <w:rPr>
                <w:noProof/>
                <w:webHidden/>
              </w:rPr>
              <w:fldChar w:fldCharType="separate"/>
            </w:r>
            <w:r w:rsidR="0006362A">
              <w:rPr>
                <w:noProof/>
                <w:webHidden/>
              </w:rPr>
              <w:t>9</w:t>
            </w:r>
            <w:r>
              <w:rPr>
                <w:noProof/>
                <w:webHidden/>
              </w:rPr>
              <w:fldChar w:fldCharType="end"/>
            </w:r>
          </w:hyperlink>
        </w:p>
        <w:p w14:paraId="0F1FFE9D" w14:textId="1B894751" w:rsidR="009F14CC" w:rsidRDefault="009F14CC">
          <w:pPr>
            <w:pStyle w:val="TM1"/>
            <w:rPr>
              <w:rFonts w:asciiTheme="minorHAnsi" w:eastAsiaTheme="minorEastAsia" w:hAnsiTheme="minorHAnsi" w:cstheme="minorBidi"/>
              <w:noProof/>
              <w:kern w:val="2"/>
              <w:sz w:val="24"/>
              <w:szCs w:val="24"/>
              <w:lang w:eastAsia="fr-FR"/>
              <w14:ligatures w14:val="standardContextual"/>
            </w:rPr>
          </w:pPr>
          <w:hyperlink w:anchor="_Toc190168047" w:history="1">
            <w:r w:rsidRPr="00F97E03">
              <w:rPr>
                <w:rStyle w:val="Lienhypertexte"/>
                <w:noProof/>
              </w:rPr>
              <w:t>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LEXIQUE DES TOUCHES DE LA TABLETTE insideSUPRA</w:t>
            </w:r>
            <w:r>
              <w:rPr>
                <w:noProof/>
                <w:webHidden/>
              </w:rPr>
              <w:tab/>
            </w:r>
            <w:r>
              <w:rPr>
                <w:noProof/>
                <w:webHidden/>
              </w:rPr>
              <w:fldChar w:fldCharType="begin"/>
            </w:r>
            <w:r>
              <w:rPr>
                <w:noProof/>
                <w:webHidden/>
              </w:rPr>
              <w:instrText xml:space="preserve"> PAGEREF _Toc190168047 \h </w:instrText>
            </w:r>
            <w:r>
              <w:rPr>
                <w:noProof/>
                <w:webHidden/>
              </w:rPr>
            </w:r>
            <w:r>
              <w:rPr>
                <w:noProof/>
                <w:webHidden/>
              </w:rPr>
              <w:fldChar w:fldCharType="separate"/>
            </w:r>
            <w:r w:rsidR="0006362A">
              <w:rPr>
                <w:noProof/>
                <w:webHidden/>
              </w:rPr>
              <w:t>10</w:t>
            </w:r>
            <w:r>
              <w:rPr>
                <w:noProof/>
                <w:webHidden/>
              </w:rPr>
              <w:fldChar w:fldCharType="end"/>
            </w:r>
          </w:hyperlink>
        </w:p>
        <w:p w14:paraId="59777DE3" w14:textId="15469FEB"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48" w:history="1">
            <w:r w:rsidRPr="00F97E03">
              <w:rPr>
                <w:rStyle w:val="Lienhypertexte"/>
                <w:noProof/>
              </w:rPr>
              <w:t>2.1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Les différentes zones</w:t>
            </w:r>
            <w:r>
              <w:rPr>
                <w:noProof/>
                <w:webHidden/>
              </w:rPr>
              <w:tab/>
            </w:r>
            <w:r>
              <w:rPr>
                <w:noProof/>
                <w:webHidden/>
              </w:rPr>
              <w:fldChar w:fldCharType="begin"/>
            </w:r>
            <w:r>
              <w:rPr>
                <w:noProof/>
                <w:webHidden/>
              </w:rPr>
              <w:instrText xml:space="preserve"> PAGEREF _Toc190168048 \h </w:instrText>
            </w:r>
            <w:r>
              <w:rPr>
                <w:noProof/>
                <w:webHidden/>
              </w:rPr>
            </w:r>
            <w:r>
              <w:rPr>
                <w:noProof/>
                <w:webHidden/>
              </w:rPr>
              <w:fldChar w:fldCharType="separate"/>
            </w:r>
            <w:r w:rsidR="0006362A">
              <w:rPr>
                <w:noProof/>
                <w:webHidden/>
              </w:rPr>
              <w:t>10</w:t>
            </w:r>
            <w:r>
              <w:rPr>
                <w:noProof/>
                <w:webHidden/>
              </w:rPr>
              <w:fldChar w:fldCharType="end"/>
            </w:r>
          </w:hyperlink>
        </w:p>
        <w:p w14:paraId="582557C9" w14:textId="13CD90FC"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49" w:history="1">
            <w:r w:rsidRPr="00F97E03">
              <w:rPr>
                <w:rStyle w:val="Lienhypertexte"/>
                <w:noProof/>
              </w:rPr>
              <w:t>2.2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Les différentes fonctions selon les zones</w:t>
            </w:r>
            <w:r>
              <w:rPr>
                <w:noProof/>
                <w:webHidden/>
              </w:rPr>
              <w:tab/>
            </w:r>
            <w:r>
              <w:rPr>
                <w:noProof/>
                <w:webHidden/>
              </w:rPr>
              <w:fldChar w:fldCharType="begin"/>
            </w:r>
            <w:r>
              <w:rPr>
                <w:noProof/>
                <w:webHidden/>
              </w:rPr>
              <w:instrText xml:space="preserve"> PAGEREF _Toc190168049 \h </w:instrText>
            </w:r>
            <w:r>
              <w:rPr>
                <w:noProof/>
                <w:webHidden/>
              </w:rPr>
            </w:r>
            <w:r>
              <w:rPr>
                <w:noProof/>
                <w:webHidden/>
              </w:rPr>
              <w:fldChar w:fldCharType="separate"/>
            </w:r>
            <w:r w:rsidR="0006362A">
              <w:rPr>
                <w:noProof/>
                <w:webHidden/>
              </w:rPr>
              <w:t>11</w:t>
            </w:r>
            <w:r>
              <w:rPr>
                <w:noProof/>
                <w:webHidden/>
              </w:rPr>
              <w:fldChar w:fldCharType="end"/>
            </w:r>
          </w:hyperlink>
        </w:p>
        <w:p w14:paraId="2BA5B08F" w14:textId="3D6C18B1"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50" w:history="1">
            <w:r w:rsidRPr="00F97E03">
              <w:rPr>
                <w:rStyle w:val="Lienhypertexte"/>
                <w:noProof/>
              </w:rPr>
              <w:t>2.3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 clavier braille</w:t>
            </w:r>
            <w:r>
              <w:rPr>
                <w:noProof/>
                <w:webHidden/>
              </w:rPr>
              <w:tab/>
            </w:r>
            <w:r>
              <w:rPr>
                <w:noProof/>
                <w:webHidden/>
              </w:rPr>
              <w:fldChar w:fldCharType="begin"/>
            </w:r>
            <w:r>
              <w:rPr>
                <w:noProof/>
                <w:webHidden/>
              </w:rPr>
              <w:instrText xml:space="preserve"> PAGEREF _Toc190168050 \h </w:instrText>
            </w:r>
            <w:r>
              <w:rPr>
                <w:noProof/>
                <w:webHidden/>
              </w:rPr>
            </w:r>
            <w:r>
              <w:rPr>
                <w:noProof/>
                <w:webHidden/>
              </w:rPr>
              <w:fldChar w:fldCharType="separate"/>
            </w:r>
            <w:r w:rsidR="0006362A">
              <w:rPr>
                <w:noProof/>
                <w:webHidden/>
              </w:rPr>
              <w:t>14</w:t>
            </w:r>
            <w:r>
              <w:rPr>
                <w:noProof/>
                <w:webHidden/>
              </w:rPr>
              <w:fldChar w:fldCharType="end"/>
            </w:r>
          </w:hyperlink>
        </w:p>
        <w:p w14:paraId="0E731F11" w14:textId="4008F0D2"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51" w:history="1">
            <w:r w:rsidRPr="00F97E03">
              <w:rPr>
                <w:rStyle w:val="Lienhypertexte"/>
                <w:noProof/>
              </w:rPr>
              <w:t>2.3.1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Choisir un type de clavier braille pour écrire et lire.</w:t>
            </w:r>
            <w:r>
              <w:rPr>
                <w:noProof/>
                <w:webHidden/>
              </w:rPr>
              <w:tab/>
            </w:r>
            <w:r>
              <w:rPr>
                <w:noProof/>
                <w:webHidden/>
              </w:rPr>
              <w:fldChar w:fldCharType="begin"/>
            </w:r>
            <w:r>
              <w:rPr>
                <w:noProof/>
                <w:webHidden/>
              </w:rPr>
              <w:instrText xml:space="preserve"> PAGEREF _Toc190168051 \h </w:instrText>
            </w:r>
            <w:r>
              <w:rPr>
                <w:noProof/>
                <w:webHidden/>
              </w:rPr>
            </w:r>
            <w:r>
              <w:rPr>
                <w:noProof/>
                <w:webHidden/>
              </w:rPr>
              <w:fldChar w:fldCharType="separate"/>
            </w:r>
            <w:r w:rsidR="0006362A">
              <w:rPr>
                <w:noProof/>
                <w:webHidden/>
              </w:rPr>
              <w:t>14</w:t>
            </w:r>
            <w:r>
              <w:rPr>
                <w:noProof/>
                <w:webHidden/>
              </w:rPr>
              <w:fldChar w:fldCharType="end"/>
            </w:r>
          </w:hyperlink>
        </w:p>
        <w:p w14:paraId="717B7CBB" w14:textId="7CE290CC"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52" w:history="1">
            <w:r w:rsidRPr="00F97E03">
              <w:rPr>
                <w:rStyle w:val="Lienhypertexte"/>
                <w:noProof/>
              </w:rPr>
              <w:t>2.3.2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Les raccourcis avec le clavier braille</w:t>
            </w:r>
            <w:r>
              <w:rPr>
                <w:noProof/>
                <w:webHidden/>
              </w:rPr>
              <w:tab/>
            </w:r>
            <w:r>
              <w:rPr>
                <w:noProof/>
                <w:webHidden/>
              </w:rPr>
              <w:fldChar w:fldCharType="begin"/>
            </w:r>
            <w:r>
              <w:rPr>
                <w:noProof/>
                <w:webHidden/>
              </w:rPr>
              <w:instrText xml:space="preserve"> PAGEREF _Toc190168052 \h </w:instrText>
            </w:r>
            <w:r>
              <w:rPr>
                <w:noProof/>
                <w:webHidden/>
              </w:rPr>
            </w:r>
            <w:r>
              <w:rPr>
                <w:noProof/>
                <w:webHidden/>
              </w:rPr>
              <w:fldChar w:fldCharType="separate"/>
            </w:r>
            <w:r w:rsidR="0006362A">
              <w:rPr>
                <w:noProof/>
                <w:webHidden/>
              </w:rPr>
              <w:t>15</w:t>
            </w:r>
            <w:r>
              <w:rPr>
                <w:noProof/>
                <w:webHidden/>
              </w:rPr>
              <w:fldChar w:fldCharType="end"/>
            </w:r>
          </w:hyperlink>
        </w:p>
        <w:p w14:paraId="296CFC8F" w14:textId="33253050" w:rsidR="009F14CC" w:rsidRDefault="009F14CC">
          <w:pPr>
            <w:pStyle w:val="TM1"/>
            <w:rPr>
              <w:rFonts w:asciiTheme="minorHAnsi" w:eastAsiaTheme="minorEastAsia" w:hAnsiTheme="minorHAnsi" w:cstheme="minorBidi"/>
              <w:noProof/>
              <w:kern w:val="2"/>
              <w:sz w:val="24"/>
              <w:szCs w:val="24"/>
              <w:lang w:eastAsia="fr-FR"/>
              <w14:ligatures w14:val="standardContextual"/>
            </w:rPr>
          </w:pPr>
          <w:hyperlink w:anchor="_Toc190168053" w:history="1">
            <w:r w:rsidRPr="00F97E03">
              <w:rPr>
                <w:rStyle w:val="Lienhypertexte"/>
                <w:noProof/>
              </w:rPr>
              <w:t>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DEMARRAGE, MISES EN VEILLE ET EXTINCTION DE l’insideSUPRA</w:t>
            </w:r>
            <w:r>
              <w:rPr>
                <w:noProof/>
                <w:webHidden/>
              </w:rPr>
              <w:tab/>
            </w:r>
            <w:r>
              <w:rPr>
                <w:noProof/>
                <w:webHidden/>
              </w:rPr>
              <w:fldChar w:fldCharType="begin"/>
            </w:r>
            <w:r>
              <w:rPr>
                <w:noProof/>
                <w:webHidden/>
              </w:rPr>
              <w:instrText xml:space="preserve"> PAGEREF _Toc190168053 \h </w:instrText>
            </w:r>
            <w:r>
              <w:rPr>
                <w:noProof/>
                <w:webHidden/>
              </w:rPr>
            </w:r>
            <w:r>
              <w:rPr>
                <w:noProof/>
                <w:webHidden/>
              </w:rPr>
              <w:fldChar w:fldCharType="separate"/>
            </w:r>
            <w:r w:rsidR="0006362A">
              <w:rPr>
                <w:noProof/>
                <w:webHidden/>
              </w:rPr>
              <w:t>28</w:t>
            </w:r>
            <w:r>
              <w:rPr>
                <w:noProof/>
                <w:webHidden/>
              </w:rPr>
              <w:fldChar w:fldCharType="end"/>
            </w:r>
          </w:hyperlink>
        </w:p>
        <w:p w14:paraId="5521BFB5" w14:textId="0C29654C"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54" w:history="1">
            <w:r w:rsidRPr="00F97E03">
              <w:rPr>
                <w:rStyle w:val="Lienhypertexte"/>
                <w:noProof/>
              </w:rPr>
              <w:t>3.1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Démarrage de l’insideSUPRA</w:t>
            </w:r>
            <w:r>
              <w:rPr>
                <w:noProof/>
                <w:webHidden/>
              </w:rPr>
              <w:tab/>
            </w:r>
            <w:r>
              <w:rPr>
                <w:noProof/>
                <w:webHidden/>
              </w:rPr>
              <w:fldChar w:fldCharType="begin"/>
            </w:r>
            <w:r>
              <w:rPr>
                <w:noProof/>
                <w:webHidden/>
              </w:rPr>
              <w:instrText xml:space="preserve"> PAGEREF _Toc190168054 \h </w:instrText>
            </w:r>
            <w:r>
              <w:rPr>
                <w:noProof/>
                <w:webHidden/>
              </w:rPr>
            </w:r>
            <w:r>
              <w:rPr>
                <w:noProof/>
                <w:webHidden/>
              </w:rPr>
              <w:fldChar w:fldCharType="separate"/>
            </w:r>
            <w:r w:rsidR="0006362A">
              <w:rPr>
                <w:noProof/>
                <w:webHidden/>
              </w:rPr>
              <w:t>28</w:t>
            </w:r>
            <w:r>
              <w:rPr>
                <w:noProof/>
                <w:webHidden/>
              </w:rPr>
              <w:fldChar w:fldCharType="end"/>
            </w:r>
          </w:hyperlink>
        </w:p>
        <w:p w14:paraId="0AC460B8" w14:textId="7D1AE7DC"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55" w:history="1">
            <w:r w:rsidRPr="00F97E03">
              <w:rPr>
                <w:rStyle w:val="Lienhypertexte"/>
                <w:noProof/>
              </w:rPr>
              <w:t>3.1.1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Options de démarrage de l’insideSUPRA</w:t>
            </w:r>
            <w:r>
              <w:rPr>
                <w:noProof/>
                <w:webHidden/>
              </w:rPr>
              <w:tab/>
            </w:r>
            <w:r>
              <w:rPr>
                <w:noProof/>
                <w:webHidden/>
              </w:rPr>
              <w:fldChar w:fldCharType="begin"/>
            </w:r>
            <w:r>
              <w:rPr>
                <w:noProof/>
                <w:webHidden/>
              </w:rPr>
              <w:instrText xml:space="preserve"> PAGEREF _Toc190168055 \h </w:instrText>
            </w:r>
            <w:r>
              <w:rPr>
                <w:noProof/>
                <w:webHidden/>
              </w:rPr>
            </w:r>
            <w:r>
              <w:rPr>
                <w:noProof/>
                <w:webHidden/>
              </w:rPr>
              <w:fldChar w:fldCharType="separate"/>
            </w:r>
            <w:r w:rsidR="0006362A">
              <w:rPr>
                <w:noProof/>
                <w:webHidden/>
              </w:rPr>
              <w:t>28</w:t>
            </w:r>
            <w:r>
              <w:rPr>
                <w:noProof/>
                <w:webHidden/>
              </w:rPr>
              <w:fldChar w:fldCharType="end"/>
            </w:r>
          </w:hyperlink>
        </w:p>
        <w:p w14:paraId="2ABF1DC7" w14:textId="3C2E0095"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56" w:history="1">
            <w:r w:rsidRPr="00F97E03">
              <w:rPr>
                <w:rStyle w:val="Lienhypertexte"/>
                <w:noProof/>
              </w:rPr>
              <w:t>3.2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Eteindre l’insideSUPRA</w:t>
            </w:r>
            <w:r>
              <w:rPr>
                <w:noProof/>
                <w:webHidden/>
              </w:rPr>
              <w:tab/>
            </w:r>
            <w:r>
              <w:rPr>
                <w:noProof/>
                <w:webHidden/>
              </w:rPr>
              <w:fldChar w:fldCharType="begin"/>
            </w:r>
            <w:r>
              <w:rPr>
                <w:noProof/>
                <w:webHidden/>
              </w:rPr>
              <w:instrText xml:space="preserve"> PAGEREF _Toc190168056 \h </w:instrText>
            </w:r>
            <w:r>
              <w:rPr>
                <w:noProof/>
                <w:webHidden/>
              </w:rPr>
            </w:r>
            <w:r>
              <w:rPr>
                <w:noProof/>
                <w:webHidden/>
              </w:rPr>
              <w:fldChar w:fldCharType="separate"/>
            </w:r>
            <w:r w:rsidR="0006362A">
              <w:rPr>
                <w:noProof/>
                <w:webHidden/>
              </w:rPr>
              <w:t>29</w:t>
            </w:r>
            <w:r>
              <w:rPr>
                <w:noProof/>
                <w:webHidden/>
              </w:rPr>
              <w:fldChar w:fldCharType="end"/>
            </w:r>
          </w:hyperlink>
        </w:p>
        <w:p w14:paraId="00E63835" w14:textId="66E1E7F6"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57" w:history="1">
            <w:r w:rsidRPr="00F97E03">
              <w:rPr>
                <w:rStyle w:val="Lienhypertexte"/>
                <w:noProof/>
              </w:rPr>
              <w:t>3.2.1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A partir de Windows</w:t>
            </w:r>
            <w:r>
              <w:rPr>
                <w:noProof/>
                <w:webHidden/>
              </w:rPr>
              <w:tab/>
            </w:r>
            <w:r>
              <w:rPr>
                <w:noProof/>
                <w:webHidden/>
              </w:rPr>
              <w:fldChar w:fldCharType="begin"/>
            </w:r>
            <w:r>
              <w:rPr>
                <w:noProof/>
                <w:webHidden/>
              </w:rPr>
              <w:instrText xml:space="preserve"> PAGEREF _Toc190168057 \h </w:instrText>
            </w:r>
            <w:r>
              <w:rPr>
                <w:noProof/>
                <w:webHidden/>
              </w:rPr>
            </w:r>
            <w:r>
              <w:rPr>
                <w:noProof/>
                <w:webHidden/>
              </w:rPr>
              <w:fldChar w:fldCharType="separate"/>
            </w:r>
            <w:r w:rsidR="0006362A">
              <w:rPr>
                <w:noProof/>
                <w:webHidden/>
              </w:rPr>
              <w:t>29</w:t>
            </w:r>
            <w:r>
              <w:rPr>
                <w:noProof/>
                <w:webHidden/>
              </w:rPr>
              <w:fldChar w:fldCharType="end"/>
            </w:r>
          </w:hyperlink>
        </w:p>
        <w:p w14:paraId="1B0705B9" w14:textId="473FE585"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58" w:history="1">
            <w:r w:rsidRPr="00F97E03">
              <w:rPr>
                <w:rStyle w:val="Lienhypertexte"/>
                <w:noProof/>
              </w:rPr>
              <w:t>3.2.2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Forcer l’extinction</w:t>
            </w:r>
            <w:r>
              <w:rPr>
                <w:noProof/>
                <w:webHidden/>
              </w:rPr>
              <w:tab/>
            </w:r>
            <w:r>
              <w:rPr>
                <w:noProof/>
                <w:webHidden/>
              </w:rPr>
              <w:fldChar w:fldCharType="begin"/>
            </w:r>
            <w:r>
              <w:rPr>
                <w:noProof/>
                <w:webHidden/>
              </w:rPr>
              <w:instrText xml:space="preserve"> PAGEREF _Toc190168058 \h </w:instrText>
            </w:r>
            <w:r>
              <w:rPr>
                <w:noProof/>
                <w:webHidden/>
              </w:rPr>
            </w:r>
            <w:r>
              <w:rPr>
                <w:noProof/>
                <w:webHidden/>
              </w:rPr>
              <w:fldChar w:fldCharType="separate"/>
            </w:r>
            <w:r w:rsidR="0006362A">
              <w:rPr>
                <w:noProof/>
                <w:webHidden/>
              </w:rPr>
              <w:t>29</w:t>
            </w:r>
            <w:r>
              <w:rPr>
                <w:noProof/>
                <w:webHidden/>
              </w:rPr>
              <w:fldChar w:fldCharType="end"/>
            </w:r>
          </w:hyperlink>
        </w:p>
        <w:p w14:paraId="77735416" w14:textId="49498356"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59" w:history="1">
            <w:r w:rsidRPr="00F97E03">
              <w:rPr>
                <w:rStyle w:val="Lienhypertexte"/>
                <w:noProof/>
              </w:rPr>
              <w:t>3.3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Mise en veille et sortie de veille de l’insideSUPRA</w:t>
            </w:r>
            <w:r>
              <w:rPr>
                <w:noProof/>
                <w:webHidden/>
              </w:rPr>
              <w:tab/>
            </w:r>
            <w:r>
              <w:rPr>
                <w:noProof/>
                <w:webHidden/>
              </w:rPr>
              <w:fldChar w:fldCharType="begin"/>
            </w:r>
            <w:r>
              <w:rPr>
                <w:noProof/>
                <w:webHidden/>
              </w:rPr>
              <w:instrText xml:space="preserve"> PAGEREF _Toc190168059 \h </w:instrText>
            </w:r>
            <w:r>
              <w:rPr>
                <w:noProof/>
                <w:webHidden/>
              </w:rPr>
            </w:r>
            <w:r>
              <w:rPr>
                <w:noProof/>
                <w:webHidden/>
              </w:rPr>
              <w:fldChar w:fldCharType="separate"/>
            </w:r>
            <w:r w:rsidR="0006362A">
              <w:rPr>
                <w:noProof/>
                <w:webHidden/>
              </w:rPr>
              <w:t>29</w:t>
            </w:r>
            <w:r>
              <w:rPr>
                <w:noProof/>
                <w:webHidden/>
              </w:rPr>
              <w:fldChar w:fldCharType="end"/>
            </w:r>
          </w:hyperlink>
        </w:p>
        <w:p w14:paraId="1E6DB915" w14:textId="53033A02"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60" w:history="1">
            <w:r w:rsidRPr="00F97E03">
              <w:rPr>
                <w:rStyle w:val="Lienhypertexte"/>
                <w:noProof/>
              </w:rPr>
              <w:t>3.3.1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Différences entre la mise en veille et la mise en veille prolongée.</w:t>
            </w:r>
            <w:r>
              <w:rPr>
                <w:noProof/>
                <w:webHidden/>
              </w:rPr>
              <w:tab/>
            </w:r>
            <w:r>
              <w:rPr>
                <w:noProof/>
                <w:webHidden/>
              </w:rPr>
              <w:fldChar w:fldCharType="begin"/>
            </w:r>
            <w:r>
              <w:rPr>
                <w:noProof/>
                <w:webHidden/>
              </w:rPr>
              <w:instrText xml:space="preserve"> PAGEREF _Toc190168060 \h </w:instrText>
            </w:r>
            <w:r>
              <w:rPr>
                <w:noProof/>
                <w:webHidden/>
              </w:rPr>
            </w:r>
            <w:r>
              <w:rPr>
                <w:noProof/>
                <w:webHidden/>
              </w:rPr>
              <w:fldChar w:fldCharType="separate"/>
            </w:r>
            <w:r w:rsidR="0006362A">
              <w:rPr>
                <w:noProof/>
                <w:webHidden/>
              </w:rPr>
              <w:t>29</w:t>
            </w:r>
            <w:r>
              <w:rPr>
                <w:noProof/>
                <w:webHidden/>
              </w:rPr>
              <w:fldChar w:fldCharType="end"/>
            </w:r>
          </w:hyperlink>
        </w:p>
        <w:p w14:paraId="726217D8" w14:textId="37696A0A"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61" w:history="1">
            <w:r w:rsidRPr="00F97E03">
              <w:rPr>
                <w:rStyle w:val="Lienhypertexte"/>
                <w:noProof/>
              </w:rPr>
              <w:t>3.3.2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Mise en veille et sortie de veille</w:t>
            </w:r>
            <w:r>
              <w:rPr>
                <w:noProof/>
                <w:webHidden/>
              </w:rPr>
              <w:tab/>
            </w:r>
            <w:r>
              <w:rPr>
                <w:noProof/>
                <w:webHidden/>
              </w:rPr>
              <w:fldChar w:fldCharType="begin"/>
            </w:r>
            <w:r>
              <w:rPr>
                <w:noProof/>
                <w:webHidden/>
              </w:rPr>
              <w:instrText xml:space="preserve"> PAGEREF _Toc190168061 \h </w:instrText>
            </w:r>
            <w:r>
              <w:rPr>
                <w:noProof/>
                <w:webHidden/>
              </w:rPr>
            </w:r>
            <w:r>
              <w:rPr>
                <w:noProof/>
                <w:webHidden/>
              </w:rPr>
              <w:fldChar w:fldCharType="separate"/>
            </w:r>
            <w:r w:rsidR="0006362A">
              <w:rPr>
                <w:noProof/>
                <w:webHidden/>
              </w:rPr>
              <w:t>30</w:t>
            </w:r>
            <w:r>
              <w:rPr>
                <w:noProof/>
                <w:webHidden/>
              </w:rPr>
              <w:fldChar w:fldCharType="end"/>
            </w:r>
          </w:hyperlink>
        </w:p>
        <w:p w14:paraId="3839A2AB" w14:textId="79EDD582"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62" w:history="1">
            <w:r w:rsidRPr="00F97E03">
              <w:rPr>
                <w:rStyle w:val="Lienhypertexte"/>
                <w:noProof/>
              </w:rPr>
              <w:t>3.3.3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Mise en veille prolongée et sortie de veille</w:t>
            </w:r>
            <w:r>
              <w:rPr>
                <w:noProof/>
                <w:webHidden/>
              </w:rPr>
              <w:tab/>
            </w:r>
            <w:r>
              <w:rPr>
                <w:noProof/>
                <w:webHidden/>
              </w:rPr>
              <w:fldChar w:fldCharType="begin"/>
            </w:r>
            <w:r>
              <w:rPr>
                <w:noProof/>
                <w:webHidden/>
              </w:rPr>
              <w:instrText xml:space="preserve"> PAGEREF _Toc190168062 \h </w:instrText>
            </w:r>
            <w:r>
              <w:rPr>
                <w:noProof/>
                <w:webHidden/>
              </w:rPr>
            </w:r>
            <w:r>
              <w:rPr>
                <w:noProof/>
                <w:webHidden/>
              </w:rPr>
              <w:fldChar w:fldCharType="separate"/>
            </w:r>
            <w:r w:rsidR="0006362A">
              <w:rPr>
                <w:noProof/>
                <w:webHidden/>
              </w:rPr>
              <w:t>30</w:t>
            </w:r>
            <w:r>
              <w:rPr>
                <w:noProof/>
                <w:webHidden/>
              </w:rPr>
              <w:fldChar w:fldCharType="end"/>
            </w:r>
          </w:hyperlink>
        </w:p>
        <w:p w14:paraId="162254DD" w14:textId="03464F70" w:rsidR="009F14CC" w:rsidRDefault="009F14CC">
          <w:pPr>
            <w:pStyle w:val="TM1"/>
            <w:rPr>
              <w:rFonts w:asciiTheme="minorHAnsi" w:eastAsiaTheme="minorEastAsia" w:hAnsiTheme="minorHAnsi" w:cstheme="minorBidi"/>
              <w:noProof/>
              <w:kern w:val="2"/>
              <w:sz w:val="24"/>
              <w:szCs w:val="24"/>
              <w:lang w:eastAsia="fr-FR"/>
              <w14:ligatures w14:val="standardContextual"/>
            </w:rPr>
          </w:pPr>
          <w:hyperlink w:anchor="_Toc190168063" w:history="1">
            <w:r w:rsidRPr="00F97E03">
              <w:rPr>
                <w:rStyle w:val="Lienhypertexte"/>
                <w:noProof/>
              </w:rPr>
              <w:t>4</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SUITE LOGICIELLE HOME</w:t>
            </w:r>
            <w:r>
              <w:rPr>
                <w:noProof/>
                <w:webHidden/>
              </w:rPr>
              <w:tab/>
            </w:r>
            <w:r>
              <w:rPr>
                <w:noProof/>
                <w:webHidden/>
              </w:rPr>
              <w:fldChar w:fldCharType="begin"/>
            </w:r>
            <w:r>
              <w:rPr>
                <w:noProof/>
                <w:webHidden/>
              </w:rPr>
              <w:instrText xml:space="preserve"> PAGEREF _Toc190168063 \h </w:instrText>
            </w:r>
            <w:r>
              <w:rPr>
                <w:noProof/>
                <w:webHidden/>
              </w:rPr>
            </w:r>
            <w:r>
              <w:rPr>
                <w:noProof/>
                <w:webHidden/>
              </w:rPr>
              <w:fldChar w:fldCharType="separate"/>
            </w:r>
            <w:r w:rsidR="0006362A">
              <w:rPr>
                <w:noProof/>
                <w:webHidden/>
              </w:rPr>
              <w:t>31</w:t>
            </w:r>
            <w:r>
              <w:rPr>
                <w:noProof/>
                <w:webHidden/>
              </w:rPr>
              <w:fldChar w:fldCharType="end"/>
            </w:r>
          </w:hyperlink>
        </w:p>
        <w:p w14:paraId="3E1E547D" w14:textId="41F74194"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64" w:history="1">
            <w:r w:rsidRPr="00F97E03">
              <w:rPr>
                <w:rStyle w:val="Lienhypertexte"/>
                <w:noProof/>
              </w:rPr>
              <w:t>4.1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Présentation des objets</w:t>
            </w:r>
            <w:r>
              <w:rPr>
                <w:noProof/>
                <w:webHidden/>
              </w:rPr>
              <w:tab/>
            </w:r>
            <w:r>
              <w:rPr>
                <w:noProof/>
                <w:webHidden/>
              </w:rPr>
              <w:fldChar w:fldCharType="begin"/>
            </w:r>
            <w:r>
              <w:rPr>
                <w:noProof/>
                <w:webHidden/>
              </w:rPr>
              <w:instrText xml:space="preserve"> PAGEREF _Toc190168064 \h </w:instrText>
            </w:r>
            <w:r>
              <w:rPr>
                <w:noProof/>
                <w:webHidden/>
              </w:rPr>
            </w:r>
            <w:r>
              <w:rPr>
                <w:noProof/>
                <w:webHidden/>
              </w:rPr>
              <w:fldChar w:fldCharType="separate"/>
            </w:r>
            <w:r w:rsidR="0006362A">
              <w:rPr>
                <w:noProof/>
                <w:webHidden/>
              </w:rPr>
              <w:t>31</w:t>
            </w:r>
            <w:r>
              <w:rPr>
                <w:noProof/>
                <w:webHidden/>
              </w:rPr>
              <w:fldChar w:fldCharType="end"/>
            </w:r>
          </w:hyperlink>
        </w:p>
        <w:p w14:paraId="2C9C0DB6" w14:textId="7D183639"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65" w:history="1">
            <w:r w:rsidRPr="00F97E03">
              <w:rPr>
                <w:rStyle w:val="Lienhypertexte"/>
                <w:noProof/>
              </w:rPr>
              <w:t>4.1.1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Pour le braille</w:t>
            </w:r>
            <w:r>
              <w:rPr>
                <w:noProof/>
                <w:webHidden/>
              </w:rPr>
              <w:tab/>
            </w:r>
            <w:r>
              <w:rPr>
                <w:noProof/>
                <w:webHidden/>
              </w:rPr>
              <w:fldChar w:fldCharType="begin"/>
            </w:r>
            <w:r>
              <w:rPr>
                <w:noProof/>
                <w:webHidden/>
              </w:rPr>
              <w:instrText xml:space="preserve"> PAGEREF _Toc190168065 \h </w:instrText>
            </w:r>
            <w:r>
              <w:rPr>
                <w:noProof/>
                <w:webHidden/>
              </w:rPr>
            </w:r>
            <w:r>
              <w:rPr>
                <w:noProof/>
                <w:webHidden/>
              </w:rPr>
              <w:fldChar w:fldCharType="separate"/>
            </w:r>
            <w:r w:rsidR="0006362A">
              <w:rPr>
                <w:noProof/>
                <w:webHidden/>
              </w:rPr>
              <w:t>31</w:t>
            </w:r>
            <w:r>
              <w:rPr>
                <w:noProof/>
                <w:webHidden/>
              </w:rPr>
              <w:fldChar w:fldCharType="end"/>
            </w:r>
          </w:hyperlink>
        </w:p>
        <w:p w14:paraId="79C6D1D6" w14:textId="034BA7D5"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66" w:history="1">
            <w:r w:rsidRPr="00F97E03">
              <w:rPr>
                <w:rStyle w:val="Lienhypertexte"/>
                <w:noProof/>
              </w:rPr>
              <w:t>4.1.2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Pour l’interface visuelle</w:t>
            </w:r>
            <w:r>
              <w:rPr>
                <w:noProof/>
                <w:webHidden/>
              </w:rPr>
              <w:tab/>
            </w:r>
            <w:r>
              <w:rPr>
                <w:noProof/>
                <w:webHidden/>
              </w:rPr>
              <w:fldChar w:fldCharType="begin"/>
            </w:r>
            <w:r>
              <w:rPr>
                <w:noProof/>
                <w:webHidden/>
              </w:rPr>
              <w:instrText xml:space="preserve"> PAGEREF _Toc190168066 \h </w:instrText>
            </w:r>
            <w:r>
              <w:rPr>
                <w:noProof/>
                <w:webHidden/>
              </w:rPr>
            </w:r>
            <w:r>
              <w:rPr>
                <w:noProof/>
                <w:webHidden/>
              </w:rPr>
              <w:fldChar w:fldCharType="separate"/>
            </w:r>
            <w:r w:rsidR="0006362A">
              <w:rPr>
                <w:noProof/>
                <w:webHidden/>
              </w:rPr>
              <w:t>33</w:t>
            </w:r>
            <w:r>
              <w:rPr>
                <w:noProof/>
                <w:webHidden/>
              </w:rPr>
              <w:fldChar w:fldCharType="end"/>
            </w:r>
          </w:hyperlink>
        </w:p>
        <w:p w14:paraId="5B6CECF6" w14:textId="2140A27D"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67" w:history="1">
            <w:r w:rsidRPr="00F97E03">
              <w:rPr>
                <w:rStyle w:val="Lienhypertexte"/>
                <w:noProof/>
              </w:rPr>
              <w:t>4.2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L’écran d’accueil Home</w:t>
            </w:r>
            <w:r>
              <w:rPr>
                <w:noProof/>
                <w:webHidden/>
              </w:rPr>
              <w:tab/>
            </w:r>
            <w:r>
              <w:rPr>
                <w:noProof/>
                <w:webHidden/>
              </w:rPr>
              <w:fldChar w:fldCharType="begin"/>
            </w:r>
            <w:r>
              <w:rPr>
                <w:noProof/>
                <w:webHidden/>
              </w:rPr>
              <w:instrText xml:space="preserve"> PAGEREF _Toc190168067 \h </w:instrText>
            </w:r>
            <w:r>
              <w:rPr>
                <w:noProof/>
                <w:webHidden/>
              </w:rPr>
            </w:r>
            <w:r>
              <w:rPr>
                <w:noProof/>
                <w:webHidden/>
              </w:rPr>
              <w:fldChar w:fldCharType="separate"/>
            </w:r>
            <w:r w:rsidR="0006362A">
              <w:rPr>
                <w:noProof/>
                <w:webHidden/>
              </w:rPr>
              <w:t>39</w:t>
            </w:r>
            <w:r>
              <w:rPr>
                <w:noProof/>
                <w:webHidden/>
              </w:rPr>
              <w:fldChar w:fldCharType="end"/>
            </w:r>
          </w:hyperlink>
        </w:p>
        <w:p w14:paraId="7CCB7AB2" w14:textId="538B480A"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68" w:history="1">
            <w:r w:rsidRPr="00F97E03">
              <w:rPr>
                <w:rStyle w:val="Lienhypertexte"/>
                <w:noProof/>
              </w:rPr>
              <w:t>4.3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Explorer.</w:t>
            </w:r>
            <w:r>
              <w:rPr>
                <w:noProof/>
                <w:webHidden/>
              </w:rPr>
              <w:tab/>
            </w:r>
            <w:r>
              <w:rPr>
                <w:noProof/>
                <w:webHidden/>
              </w:rPr>
              <w:fldChar w:fldCharType="begin"/>
            </w:r>
            <w:r>
              <w:rPr>
                <w:noProof/>
                <w:webHidden/>
              </w:rPr>
              <w:instrText xml:space="preserve"> PAGEREF _Toc190168068 \h </w:instrText>
            </w:r>
            <w:r>
              <w:rPr>
                <w:noProof/>
                <w:webHidden/>
              </w:rPr>
            </w:r>
            <w:r>
              <w:rPr>
                <w:noProof/>
                <w:webHidden/>
              </w:rPr>
              <w:fldChar w:fldCharType="separate"/>
            </w:r>
            <w:r w:rsidR="0006362A">
              <w:rPr>
                <w:noProof/>
                <w:webHidden/>
              </w:rPr>
              <w:t>40</w:t>
            </w:r>
            <w:r>
              <w:rPr>
                <w:noProof/>
                <w:webHidden/>
              </w:rPr>
              <w:fldChar w:fldCharType="end"/>
            </w:r>
          </w:hyperlink>
        </w:p>
        <w:p w14:paraId="252EFCFF" w14:textId="340EFC24"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69" w:history="1">
            <w:r w:rsidRPr="00F97E03">
              <w:rPr>
                <w:rStyle w:val="Lienhypertexte"/>
                <w:noProof/>
              </w:rPr>
              <w:t>4.3.1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Présentation</w:t>
            </w:r>
            <w:r>
              <w:rPr>
                <w:noProof/>
                <w:webHidden/>
              </w:rPr>
              <w:tab/>
            </w:r>
            <w:r>
              <w:rPr>
                <w:noProof/>
                <w:webHidden/>
              </w:rPr>
              <w:fldChar w:fldCharType="begin"/>
            </w:r>
            <w:r>
              <w:rPr>
                <w:noProof/>
                <w:webHidden/>
              </w:rPr>
              <w:instrText xml:space="preserve"> PAGEREF _Toc190168069 \h </w:instrText>
            </w:r>
            <w:r>
              <w:rPr>
                <w:noProof/>
                <w:webHidden/>
              </w:rPr>
            </w:r>
            <w:r>
              <w:rPr>
                <w:noProof/>
                <w:webHidden/>
              </w:rPr>
              <w:fldChar w:fldCharType="separate"/>
            </w:r>
            <w:r w:rsidR="0006362A">
              <w:rPr>
                <w:noProof/>
                <w:webHidden/>
              </w:rPr>
              <w:t>40</w:t>
            </w:r>
            <w:r>
              <w:rPr>
                <w:noProof/>
                <w:webHidden/>
              </w:rPr>
              <w:fldChar w:fldCharType="end"/>
            </w:r>
          </w:hyperlink>
        </w:p>
        <w:p w14:paraId="16AC7FB5" w14:textId="173C68EC"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70" w:history="1">
            <w:r w:rsidRPr="00F97E03">
              <w:rPr>
                <w:rStyle w:val="Lienhypertexte"/>
                <w:noProof/>
              </w:rPr>
              <w:t>4.3.2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Navigation :</w:t>
            </w:r>
            <w:r>
              <w:rPr>
                <w:noProof/>
                <w:webHidden/>
              </w:rPr>
              <w:tab/>
            </w:r>
            <w:r>
              <w:rPr>
                <w:noProof/>
                <w:webHidden/>
              </w:rPr>
              <w:fldChar w:fldCharType="begin"/>
            </w:r>
            <w:r>
              <w:rPr>
                <w:noProof/>
                <w:webHidden/>
              </w:rPr>
              <w:instrText xml:space="preserve"> PAGEREF _Toc190168070 \h </w:instrText>
            </w:r>
            <w:r>
              <w:rPr>
                <w:noProof/>
                <w:webHidden/>
              </w:rPr>
            </w:r>
            <w:r>
              <w:rPr>
                <w:noProof/>
                <w:webHidden/>
              </w:rPr>
              <w:fldChar w:fldCharType="separate"/>
            </w:r>
            <w:r w:rsidR="0006362A">
              <w:rPr>
                <w:noProof/>
                <w:webHidden/>
              </w:rPr>
              <w:t>41</w:t>
            </w:r>
            <w:r>
              <w:rPr>
                <w:noProof/>
                <w:webHidden/>
              </w:rPr>
              <w:fldChar w:fldCharType="end"/>
            </w:r>
          </w:hyperlink>
        </w:p>
        <w:p w14:paraId="72ABF7A7" w14:textId="0C246B5B"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71" w:history="1">
            <w:r w:rsidRPr="00F97E03">
              <w:rPr>
                <w:rStyle w:val="Lienhypertexte"/>
                <w:noProof/>
              </w:rPr>
              <w:t>4.3.3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 menu Run dans Explorer</w:t>
            </w:r>
            <w:r>
              <w:rPr>
                <w:noProof/>
                <w:webHidden/>
              </w:rPr>
              <w:tab/>
            </w:r>
            <w:r>
              <w:rPr>
                <w:noProof/>
                <w:webHidden/>
              </w:rPr>
              <w:fldChar w:fldCharType="begin"/>
            </w:r>
            <w:r>
              <w:rPr>
                <w:noProof/>
                <w:webHidden/>
              </w:rPr>
              <w:instrText xml:space="preserve"> PAGEREF _Toc190168071 \h </w:instrText>
            </w:r>
            <w:r>
              <w:rPr>
                <w:noProof/>
                <w:webHidden/>
              </w:rPr>
            </w:r>
            <w:r>
              <w:rPr>
                <w:noProof/>
                <w:webHidden/>
              </w:rPr>
              <w:fldChar w:fldCharType="separate"/>
            </w:r>
            <w:r w:rsidR="0006362A">
              <w:rPr>
                <w:noProof/>
                <w:webHidden/>
              </w:rPr>
              <w:t>41</w:t>
            </w:r>
            <w:r>
              <w:rPr>
                <w:noProof/>
                <w:webHidden/>
              </w:rPr>
              <w:fldChar w:fldCharType="end"/>
            </w:r>
          </w:hyperlink>
        </w:p>
        <w:p w14:paraId="4A48A4A6" w14:textId="1C1F052E"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72" w:history="1">
            <w:r w:rsidRPr="00F97E03">
              <w:rPr>
                <w:rStyle w:val="Lienhypertexte"/>
                <w:noProof/>
              </w:rPr>
              <w:t>4.3.4</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 menu Pop dans Explorer</w:t>
            </w:r>
            <w:r>
              <w:rPr>
                <w:noProof/>
                <w:webHidden/>
              </w:rPr>
              <w:tab/>
            </w:r>
            <w:r>
              <w:rPr>
                <w:noProof/>
                <w:webHidden/>
              </w:rPr>
              <w:fldChar w:fldCharType="begin"/>
            </w:r>
            <w:r>
              <w:rPr>
                <w:noProof/>
                <w:webHidden/>
              </w:rPr>
              <w:instrText xml:space="preserve"> PAGEREF _Toc190168072 \h </w:instrText>
            </w:r>
            <w:r>
              <w:rPr>
                <w:noProof/>
                <w:webHidden/>
              </w:rPr>
            </w:r>
            <w:r>
              <w:rPr>
                <w:noProof/>
                <w:webHidden/>
              </w:rPr>
              <w:fldChar w:fldCharType="separate"/>
            </w:r>
            <w:r w:rsidR="0006362A">
              <w:rPr>
                <w:noProof/>
                <w:webHidden/>
              </w:rPr>
              <w:t>42</w:t>
            </w:r>
            <w:r>
              <w:rPr>
                <w:noProof/>
                <w:webHidden/>
              </w:rPr>
              <w:fldChar w:fldCharType="end"/>
            </w:r>
          </w:hyperlink>
        </w:p>
        <w:p w14:paraId="5FE14C32" w14:textId="0F442E52"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73" w:history="1">
            <w:r w:rsidRPr="00F97E03">
              <w:rPr>
                <w:rStyle w:val="Lienhypertexte"/>
                <w:noProof/>
              </w:rPr>
              <w:t>4.4</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Note.</w:t>
            </w:r>
            <w:r>
              <w:rPr>
                <w:noProof/>
                <w:webHidden/>
              </w:rPr>
              <w:tab/>
            </w:r>
            <w:r>
              <w:rPr>
                <w:noProof/>
                <w:webHidden/>
              </w:rPr>
              <w:fldChar w:fldCharType="begin"/>
            </w:r>
            <w:r>
              <w:rPr>
                <w:noProof/>
                <w:webHidden/>
              </w:rPr>
              <w:instrText xml:space="preserve"> PAGEREF _Toc190168073 \h </w:instrText>
            </w:r>
            <w:r>
              <w:rPr>
                <w:noProof/>
                <w:webHidden/>
              </w:rPr>
            </w:r>
            <w:r>
              <w:rPr>
                <w:noProof/>
                <w:webHidden/>
              </w:rPr>
              <w:fldChar w:fldCharType="separate"/>
            </w:r>
            <w:r w:rsidR="0006362A">
              <w:rPr>
                <w:noProof/>
                <w:webHidden/>
              </w:rPr>
              <w:t>42</w:t>
            </w:r>
            <w:r>
              <w:rPr>
                <w:noProof/>
                <w:webHidden/>
              </w:rPr>
              <w:fldChar w:fldCharType="end"/>
            </w:r>
          </w:hyperlink>
        </w:p>
        <w:p w14:paraId="6134F679" w14:textId="4E117F8C"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74" w:history="1">
            <w:r w:rsidRPr="00F97E03">
              <w:rPr>
                <w:rStyle w:val="Lienhypertexte"/>
                <w:noProof/>
              </w:rPr>
              <w:t>4.4.1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 menu Run de Note</w:t>
            </w:r>
            <w:r>
              <w:rPr>
                <w:noProof/>
                <w:webHidden/>
              </w:rPr>
              <w:tab/>
            </w:r>
            <w:r>
              <w:rPr>
                <w:noProof/>
                <w:webHidden/>
              </w:rPr>
              <w:fldChar w:fldCharType="begin"/>
            </w:r>
            <w:r>
              <w:rPr>
                <w:noProof/>
                <w:webHidden/>
              </w:rPr>
              <w:instrText xml:space="preserve"> PAGEREF _Toc190168074 \h </w:instrText>
            </w:r>
            <w:r>
              <w:rPr>
                <w:noProof/>
                <w:webHidden/>
              </w:rPr>
            </w:r>
            <w:r>
              <w:rPr>
                <w:noProof/>
                <w:webHidden/>
              </w:rPr>
              <w:fldChar w:fldCharType="separate"/>
            </w:r>
            <w:r w:rsidR="0006362A">
              <w:rPr>
                <w:noProof/>
                <w:webHidden/>
              </w:rPr>
              <w:t>43</w:t>
            </w:r>
            <w:r>
              <w:rPr>
                <w:noProof/>
                <w:webHidden/>
              </w:rPr>
              <w:fldChar w:fldCharType="end"/>
            </w:r>
          </w:hyperlink>
        </w:p>
        <w:p w14:paraId="47E077C4" w14:textId="7266AB56"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75" w:history="1">
            <w:r w:rsidRPr="00F97E03">
              <w:rPr>
                <w:rStyle w:val="Lienhypertexte"/>
                <w:noProof/>
              </w:rPr>
              <w:t>4.4.2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 menu Pop de Note</w:t>
            </w:r>
            <w:r>
              <w:rPr>
                <w:noProof/>
                <w:webHidden/>
              </w:rPr>
              <w:tab/>
            </w:r>
            <w:r>
              <w:rPr>
                <w:noProof/>
                <w:webHidden/>
              </w:rPr>
              <w:fldChar w:fldCharType="begin"/>
            </w:r>
            <w:r>
              <w:rPr>
                <w:noProof/>
                <w:webHidden/>
              </w:rPr>
              <w:instrText xml:space="preserve"> PAGEREF _Toc190168075 \h </w:instrText>
            </w:r>
            <w:r>
              <w:rPr>
                <w:noProof/>
                <w:webHidden/>
              </w:rPr>
            </w:r>
            <w:r>
              <w:rPr>
                <w:noProof/>
                <w:webHidden/>
              </w:rPr>
              <w:fldChar w:fldCharType="separate"/>
            </w:r>
            <w:r w:rsidR="0006362A">
              <w:rPr>
                <w:noProof/>
                <w:webHidden/>
              </w:rPr>
              <w:t>45</w:t>
            </w:r>
            <w:r>
              <w:rPr>
                <w:noProof/>
                <w:webHidden/>
              </w:rPr>
              <w:fldChar w:fldCharType="end"/>
            </w:r>
          </w:hyperlink>
        </w:p>
        <w:p w14:paraId="095F850E" w14:textId="7D18B7EB"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76" w:history="1">
            <w:r w:rsidRPr="00F97E03">
              <w:rPr>
                <w:rStyle w:val="Lienhypertexte"/>
                <w:noProof/>
              </w:rPr>
              <w:t>4.5</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Calculatrice</w:t>
            </w:r>
            <w:r>
              <w:rPr>
                <w:noProof/>
                <w:webHidden/>
              </w:rPr>
              <w:tab/>
            </w:r>
            <w:r>
              <w:rPr>
                <w:noProof/>
                <w:webHidden/>
              </w:rPr>
              <w:fldChar w:fldCharType="begin"/>
            </w:r>
            <w:r>
              <w:rPr>
                <w:noProof/>
                <w:webHidden/>
              </w:rPr>
              <w:instrText xml:space="preserve"> PAGEREF _Toc190168076 \h </w:instrText>
            </w:r>
            <w:r>
              <w:rPr>
                <w:noProof/>
                <w:webHidden/>
              </w:rPr>
            </w:r>
            <w:r>
              <w:rPr>
                <w:noProof/>
                <w:webHidden/>
              </w:rPr>
              <w:fldChar w:fldCharType="separate"/>
            </w:r>
            <w:r w:rsidR="0006362A">
              <w:rPr>
                <w:noProof/>
                <w:webHidden/>
              </w:rPr>
              <w:t>46</w:t>
            </w:r>
            <w:r>
              <w:rPr>
                <w:noProof/>
                <w:webHidden/>
              </w:rPr>
              <w:fldChar w:fldCharType="end"/>
            </w:r>
          </w:hyperlink>
        </w:p>
        <w:p w14:paraId="30801E50" w14:textId="24C39E2F"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77" w:history="1">
            <w:r w:rsidRPr="00F97E03">
              <w:rPr>
                <w:rStyle w:val="Lienhypertexte"/>
                <w:noProof/>
              </w:rPr>
              <w:t>4.5.1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Présentation</w:t>
            </w:r>
            <w:r>
              <w:rPr>
                <w:noProof/>
                <w:webHidden/>
              </w:rPr>
              <w:tab/>
            </w:r>
            <w:r>
              <w:rPr>
                <w:noProof/>
                <w:webHidden/>
              </w:rPr>
              <w:fldChar w:fldCharType="begin"/>
            </w:r>
            <w:r>
              <w:rPr>
                <w:noProof/>
                <w:webHidden/>
              </w:rPr>
              <w:instrText xml:space="preserve"> PAGEREF _Toc190168077 \h </w:instrText>
            </w:r>
            <w:r>
              <w:rPr>
                <w:noProof/>
                <w:webHidden/>
              </w:rPr>
            </w:r>
            <w:r>
              <w:rPr>
                <w:noProof/>
                <w:webHidden/>
              </w:rPr>
              <w:fldChar w:fldCharType="separate"/>
            </w:r>
            <w:r w:rsidR="0006362A">
              <w:rPr>
                <w:noProof/>
                <w:webHidden/>
              </w:rPr>
              <w:t>46</w:t>
            </w:r>
            <w:r>
              <w:rPr>
                <w:noProof/>
                <w:webHidden/>
              </w:rPr>
              <w:fldChar w:fldCharType="end"/>
            </w:r>
          </w:hyperlink>
        </w:p>
        <w:p w14:paraId="3E17ADB1" w14:textId="0BAD9C2A"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78" w:history="1">
            <w:r w:rsidRPr="00F97E03">
              <w:rPr>
                <w:rStyle w:val="Lienhypertexte"/>
                <w:noProof/>
              </w:rPr>
              <w:t>4.5.2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Utilisation</w:t>
            </w:r>
            <w:r>
              <w:rPr>
                <w:noProof/>
                <w:webHidden/>
              </w:rPr>
              <w:tab/>
            </w:r>
            <w:r>
              <w:rPr>
                <w:noProof/>
                <w:webHidden/>
              </w:rPr>
              <w:fldChar w:fldCharType="begin"/>
            </w:r>
            <w:r>
              <w:rPr>
                <w:noProof/>
                <w:webHidden/>
              </w:rPr>
              <w:instrText xml:space="preserve"> PAGEREF _Toc190168078 \h </w:instrText>
            </w:r>
            <w:r>
              <w:rPr>
                <w:noProof/>
                <w:webHidden/>
              </w:rPr>
            </w:r>
            <w:r>
              <w:rPr>
                <w:noProof/>
                <w:webHidden/>
              </w:rPr>
              <w:fldChar w:fldCharType="separate"/>
            </w:r>
            <w:r w:rsidR="0006362A">
              <w:rPr>
                <w:noProof/>
                <w:webHidden/>
              </w:rPr>
              <w:t>46</w:t>
            </w:r>
            <w:r>
              <w:rPr>
                <w:noProof/>
                <w:webHidden/>
              </w:rPr>
              <w:fldChar w:fldCharType="end"/>
            </w:r>
          </w:hyperlink>
        </w:p>
        <w:p w14:paraId="2D6F35D8" w14:textId="7EABFB0D"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79" w:history="1">
            <w:r w:rsidRPr="00F97E03">
              <w:rPr>
                <w:rStyle w:val="Lienhypertexte"/>
                <w:noProof/>
              </w:rPr>
              <w:t>4.5.3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 menu RUN</w:t>
            </w:r>
            <w:r>
              <w:rPr>
                <w:noProof/>
                <w:webHidden/>
              </w:rPr>
              <w:tab/>
            </w:r>
            <w:r>
              <w:rPr>
                <w:noProof/>
                <w:webHidden/>
              </w:rPr>
              <w:fldChar w:fldCharType="begin"/>
            </w:r>
            <w:r>
              <w:rPr>
                <w:noProof/>
                <w:webHidden/>
              </w:rPr>
              <w:instrText xml:space="preserve"> PAGEREF _Toc190168079 \h </w:instrText>
            </w:r>
            <w:r>
              <w:rPr>
                <w:noProof/>
                <w:webHidden/>
              </w:rPr>
            </w:r>
            <w:r>
              <w:rPr>
                <w:noProof/>
                <w:webHidden/>
              </w:rPr>
              <w:fldChar w:fldCharType="separate"/>
            </w:r>
            <w:r w:rsidR="0006362A">
              <w:rPr>
                <w:noProof/>
                <w:webHidden/>
              </w:rPr>
              <w:t>48</w:t>
            </w:r>
            <w:r>
              <w:rPr>
                <w:noProof/>
                <w:webHidden/>
              </w:rPr>
              <w:fldChar w:fldCharType="end"/>
            </w:r>
          </w:hyperlink>
        </w:p>
        <w:p w14:paraId="1E717171" w14:textId="5957590D"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80" w:history="1">
            <w:r w:rsidRPr="00F97E03">
              <w:rPr>
                <w:rStyle w:val="Lienhypertexte"/>
                <w:noProof/>
              </w:rPr>
              <w:t>4.5.4</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Le menu contextuel POP</w:t>
            </w:r>
            <w:r>
              <w:rPr>
                <w:noProof/>
                <w:webHidden/>
              </w:rPr>
              <w:tab/>
            </w:r>
            <w:r>
              <w:rPr>
                <w:noProof/>
                <w:webHidden/>
              </w:rPr>
              <w:fldChar w:fldCharType="begin"/>
            </w:r>
            <w:r>
              <w:rPr>
                <w:noProof/>
                <w:webHidden/>
              </w:rPr>
              <w:instrText xml:space="preserve"> PAGEREF _Toc190168080 \h </w:instrText>
            </w:r>
            <w:r>
              <w:rPr>
                <w:noProof/>
                <w:webHidden/>
              </w:rPr>
            </w:r>
            <w:r>
              <w:rPr>
                <w:noProof/>
                <w:webHidden/>
              </w:rPr>
              <w:fldChar w:fldCharType="separate"/>
            </w:r>
            <w:r w:rsidR="0006362A">
              <w:rPr>
                <w:noProof/>
                <w:webHidden/>
              </w:rPr>
              <w:t>48</w:t>
            </w:r>
            <w:r>
              <w:rPr>
                <w:noProof/>
                <w:webHidden/>
              </w:rPr>
              <w:fldChar w:fldCharType="end"/>
            </w:r>
          </w:hyperlink>
        </w:p>
        <w:p w14:paraId="0119CAF4" w14:textId="2CF46D63"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81" w:history="1">
            <w:r w:rsidRPr="00F97E03">
              <w:rPr>
                <w:rStyle w:val="Lienhypertexte"/>
                <w:noProof/>
              </w:rPr>
              <w:t>4.5.5</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Tableau récapitulatif des fonctions et raccourcis clavier</w:t>
            </w:r>
            <w:r>
              <w:rPr>
                <w:noProof/>
                <w:webHidden/>
              </w:rPr>
              <w:tab/>
            </w:r>
            <w:r>
              <w:rPr>
                <w:noProof/>
                <w:webHidden/>
              </w:rPr>
              <w:fldChar w:fldCharType="begin"/>
            </w:r>
            <w:r>
              <w:rPr>
                <w:noProof/>
                <w:webHidden/>
              </w:rPr>
              <w:instrText xml:space="preserve"> PAGEREF _Toc190168081 \h </w:instrText>
            </w:r>
            <w:r>
              <w:rPr>
                <w:noProof/>
                <w:webHidden/>
              </w:rPr>
            </w:r>
            <w:r>
              <w:rPr>
                <w:noProof/>
                <w:webHidden/>
              </w:rPr>
              <w:fldChar w:fldCharType="separate"/>
            </w:r>
            <w:r w:rsidR="0006362A">
              <w:rPr>
                <w:noProof/>
                <w:webHidden/>
              </w:rPr>
              <w:t>51</w:t>
            </w:r>
            <w:r>
              <w:rPr>
                <w:noProof/>
                <w:webHidden/>
              </w:rPr>
              <w:fldChar w:fldCharType="end"/>
            </w:r>
          </w:hyperlink>
        </w:p>
        <w:p w14:paraId="558BB061" w14:textId="23DEB547"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82" w:history="1">
            <w:r w:rsidRPr="00F97E03">
              <w:rPr>
                <w:rStyle w:val="Lienhypertexte"/>
                <w:noProof/>
              </w:rPr>
              <w:t>4.6</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En cours.</w:t>
            </w:r>
            <w:r>
              <w:rPr>
                <w:noProof/>
                <w:webHidden/>
              </w:rPr>
              <w:tab/>
            </w:r>
            <w:r>
              <w:rPr>
                <w:noProof/>
                <w:webHidden/>
              </w:rPr>
              <w:fldChar w:fldCharType="begin"/>
            </w:r>
            <w:r>
              <w:rPr>
                <w:noProof/>
                <w:webHidden/>
              </w:rPr>
              <w:instrText xml:space="preserve"> PAGEREF _Toc190168082 \h </w:instrText>
            </w:r>
            <w:r>
              <w:rPr>
                <w:noProof/>
                <w:webHidden/>
              </w:rPr>
            </w:r>
            <w:r>
              <w:rPr>
                <w:noProof/>
                <w:webHidden/>
              </w:rPr>
              <w:fldChar w:fldCharType="separate"/>
            </w:r>
            <w:r w:rsidR="0006362A">
              <w:rPr>
                <w:noProof/>
                <w:webHidden/>
              </w:rPr>
              <w:t>52</w:t>
            </w:r>
            <w:r>
              <w:rPr>
                <w:noProof/>
                <w:webHidden/>
              </w:rPr>
              <w:fldChar w:fldCharType="end"/>
            </w:r>
          </w:hyperlink>
        </w:p>
        <w:p w14:paraId="6AFA6CDA" w14:textId="0BB66CB2"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83" w:history="1">
            <w:r w:rsidRPr="00F97E03">
              <w:rPr>
                <w:rStyle w:val="Lienhypertexte"/>
                <w:noProof/>
              </w:rPr>
              <w:t>4.7</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Réglages.</w:t>
            </w:r>
            <w:r>
              <w:rPr>
                <w:noProof/>
                <w:webHidden/>
              </w:rPr>
              <w:tab/>
            </w:r>
            <w:r>
              <w:rPr>
                <w:noProof/>
                <w:webHidden/>
              </w:rPr>
              <w:fldChar w:fldCharType="begin"/>
            </w:r>
            <w:r>
              <w:rPr>
                <w:noProof/>
                <w:webHidden/>
              </w:rPr>
              <w:instrText xml:space="preserve"> PAGEREF _Toc190168083 \h </w:instrText>
            </w:r>
            <w:r>
              <w:rPr>
                <w:noProof/>
                <w:webHidden/>
              </w:rPr>
            </w:r>
            <w:r>
              <w:rPr>
                <w:noProof/>
                <w:webHidden/>
              </w:rPr>
              <w:fldChar w:fldCharType="separate"/>
            </w:r>
            <w:r w:rsidR="0006362A">
              <w:rPr>
                <w:noProof/>
                <w:webHidden/>
              </w:rPr>
              <w:t>53</w:t>
            </w:r>
            <w:r>
              <w:rPr>
                <w:noProof/>
                <w:webHidden/>
              </w:rPr>
              <w:fldChar w:fldCharType="end"/>
            </w:r>
          </w:hyperlink>
        </w:p>
        <w:p w14:paraId="242ED6EA" w14:textId="46882C60"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84" w:history="1">
            <w:r w:rsidRPr="00F97E03">
              <w:rPr>
                <w:rStyle w:val="Lienhypertexte"/>
                <w:noProof/>
              </w:rPr>
              <w:t>4.8</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Contrôle</w:t>
            </w:r>
            <w:r>
              <w:rPr>
                <w:noProof/>
                <w:webHidden/>
              </w:rPr>
              <w:tab/>
            </w:r>
            <w:r>
              <w:rPr>
                <w:noProof/>
                <w:webHidden/>
              </w:rPr>
              <w:fldChar w:fldCharType="begin"/>
            </w:r>
            <w:r>
              <w:rPr>
                <w:noProof/>
                <w:webHidden/>
              </w:rPr>
              <w:instrText xml:space="preserve"> PAGEREF _Toc190168084 \h </w:instrText>
            </w:r>
            <w:r>
              <w:rPr>
                <w:noProof/>
                <w:webHidden/>
              </w:rPr>
            </w:r>
            <w:r>
              <w:rPr>
                <w:noProof/>
                <w:webHidden/>
              </w:rPr>
              <w:fldChar w:fldCharType="separate"/>
            </w:r>
            <w:r w:rsidR="0006362A">
              <w:rPr>
                <w:noProof/>
                <w:webHidden/>
              </w:rPr>
              <w:t>54</w:t>
            </w:r>
            <w:r>
              <w:rPr>
                <w:noProof/>
                <w:webHidden/>
              </w:rPr>
              <w:fldChar w:fldCharType="end"/>
            </w:r>
          </w:hyperlink>
        </w:p>
        <w:p w14:paraId="33F7A241" w14:textId="3EB17B41" w:rsidR="009F14CC" w:rsidRDefault="009F14CC">
          <w:pPr>
            <w:pStyle w:val="TM1"/>
            <w:rPr>
              <w:rFonts w:asciiTheme="minorHAnsi" w:eastAsiaTheme="minorEastAsia" w:hAnsiTheme="minorHAnsi" w:cstheme="minorBidi"/>
              <w:noProof/>
              <w:kern w:val="2"/>
              <w:sz w:val="24"/>
              <w:szCs w:val="24"/>
              <w:lang w:eastAsia="fr-FR"/>
              <w14:ligatures w14:val="standardContextual"/>
            </w:rPr>
          </w:pPr>
          <w:hyperlink w:anchor="_Toc190168085" w:history="1">
            <w:r w:rsidRPr="00F97E03">
              <w:rPr>
                <w:rStyle w:val="Lienhypertexte"/>
                <w:noProof/>
              </w:rPr>
              <w:t>5</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WINDOWS</w:t>
            </w:r>
            <w:r>
              <w:rPr>
                <w:noProof/>
                <w:webHidden/>
              </w:rPr>
              <w:tab/>
            </w:r>
            <w:r>
              <w:rPr>
                <w:noProof/>
                <w:webHidden/>
              </w:rPr>
              <w:fldChar w:fldCharType="begin"/>
            </w:r>
            <w:r>
              <w:rPr>
                <w:noProof/>
                <w:webHidden/>
              </w:rPr>
              <w:instrText xml:space="preserve"> PAGEREF _Toc190168085 \h </w:instrText>
            </w:r>
            <w:r>
              <w:rPr>
                <w:noProof/>
                <w:webHidden/>
              </w:rPr>
            </w:r>
            <w:r>
              <w:rPr>
                <w:noProof/>
                <w:webHidden/>
              </w:rPr>
              <w:fldChar w:fldCharType="separate"/>
            </w:r>
            <w:r w:rsidR="0006362A">
              <w:rPr>
                <w:noProof/>
                <w:webHidden/>
              </w:rPr>
              <w:t>54</w:t>
            </w:r>
            <w:r>
              <w:rPr>
                <w:noProof/>
                <w:webHidden/>
              </w:rPr>
              <w:fldChar w:fldCharType="end"/>
            </w:r>
          </w:hyperlink>
        </w:p>
        <w:p w14:paraId="3E1869E3" w14:textId="50E03917"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86" w:history="1">
            <w:r w:rsidRPr="00F97E03">
              <w:rPr>
                <w:rStyle w:val="Lienhypertexte"/>
                <w:noProof/>
              </w:rPr>
              <w:t>5.1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NVDA</w:t>
            </w:r>
            <w:r>
              <w:rPr>
                <w:noProof/>
                <w:webHidden/>
              </w:rPr>
              <w:tab/>
            </w:r>
            <w:r>
              <w:rPr>
                <w:noProof/>
                <w:webHidden/>
              </w:rPr>
              <w:fldChar w:fldCharType="begin"/>
            </w:r>
            <w:r>
              <w:rPr>
                <w:noProof/>
                <w:webHidden/>
              </w:rPr>
              <w:instrText xml:space="preserve"> PAGEREF _Toc190168086 \h </w:instrText>
            </w:r>
            <w:r>
              <w:rPr>
                <w:noProof/>
                <w:webHidden/>
              </w:rPr>
            </w:r>
            <w:r>
              <w:rPr>
                <w:noProof/>
                <w:webHidden/>
              </w:rPr>
              <w:fldChar w:fldCharType="separate"/>
            </w:r>
            <w:r w:rsidR="0006362A">
              <w:rPr>
                <w:noProof/>
                <w:webHidden/>
              </w:rPr>
              <w:t>54</w:t>
            </w:r>
            <w:r>
              <w:rPr>
                <w:noProof/>
                <w:webHidden/>
              </w:rPr>
              <w:fldChar w:fldCharType="end"/>
            </w:r>
          </w:hyperlink>
        </w:p>
        <w:p w14:paraId="49A2EDE0" w14:textId="6E46D75E"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87" w:history="1">
            <w:r w:rsidRPr="00F97E03">
              <w:rPr>
                <w:rStyle w:val="Lienhypertexte"/>
                <w:noProof/>
              </w:rPr>
              <w:t>5.2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JAWS</w:t>
            </w:r>
            <w:r>
              <w:rPr>
                <w:noProof/>
                <w:webHidden/>
              </w:rPr>
              <w:tab/>
            </w:r>
            <w:r>
              <w:rPr>
                <w:noProof/>
                <w:webHidden/>
              </w:rPr>
              <w:fldChar w:fldCharType="begin"/>
            </w:r>
            <w:r>
              <w:rPr>
                <w:noProof/>
                <w:webHidden/>
              </w:rPr>
              <w:instrText xml:space="preserve"> PAGEREF _Toc190168087 \h </w:instrText>
            </w:r>
            <w:r>
              <w:rPr>
                <w:noProof/>
                <w:webHidden/>
              </w:rPr>
            </w:r>
            <w:r>
              <w:rPr>
                <w:noProof/>
                <w:webHidden/>
              </w:rPr>
              <w:fldChar w:fldCharType="separate"/>
            </w:r>
            <w:r w:rsidR="0006362A">
              <w:rPr>
                <w:noProof/>
                <w:webHidden/>
              </w:rPr>
              <w:t>54</w:t>
            </w:r>
            <w:r>
              <w:rPr>
                <w:noProof/>
                <w:webHidden/>
              </w:rPr>
              <w:fldChar w:fldCharType="end"/>
            </w:r>
          </w:hyperlink>
        </w:p>
        <w:p w14:paraId="0A8C7E00" w14:textId="3FB55350"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88" w:history="1">
            <w:r w:rsidRPr="00F97E03">
              <w:rPr>
                <w:rStyle w:val="Lienhypertexte"/>
                <w:noProof/>
              </w:rPr>
              <w:t>5.3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Bureau Windows</w:t>
            </w:r>
            <w:r>
              <w:rPr>
                <w:noProof/>
                <w:webHidden/>
              </w:rPr>
              <w:tab/>
            </w:r>
            <w:r>
              <w:rPr>
                <w:noProof/>
                <w:webHidden/>
              </w:rPr>
              <w:fldChar w:fldCharType="begin"/>
            </w:r>
            <w:r>
              <w:rPr>
                <w:noProof/>
                <w:webHidden/>
              </w:rPr>
              <w:instrText xml:space="preserve"> PAGEREF _Toc190168088 \h </w:instrText>
            </w:r>
            <w:r>
              <w:rPr>
                <w:noProof/>
                <w:webHidden/>
              </w:rPr>
            </w:r>
            <w:r>
              <w:rPr>
                <w:noProof/>
                <w:webHidden/>
              </w:rPr>
              <w:fldChar w:fldCharType="separate"/>
            </w:r>
            <w:r w:rsidR="0006362A">
              <w:rPr>
                <w:noProof/>
                <w:webHidden/>
              </w:rPr>
              <w:t>55</w:t>
            </w:r>
            <w:r>
              <w:rPr>
                <w:noProof/>
                <w:webHidden/>
              </w:rPr>
              <w:fldChar w:fldCharType="end"/>
            </w:r>
          </w:hyperlink>
        </w:p>
        <w:p w14:paraId="4ACA6E63" w14:textId="712E94A7"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89" w:history="1">
            <w:r w:rsidRPr="00F97E03">
              <w:rPr>
                <w:rStyle w:val="Lienhypertexte"/>
                <w:noProof/>
              </w:rPr>
              <w:t>5.3.1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Contrôle</w:t>
            </w:r>
            <w:r>
              <w:rPr>
                <w:noProof/>
                <w:webHidden/>
              </w:rPr>
              <w:tab/>
            </w:r>
            <w:r>
              <w:rPr>
                <w:noProof/>
                <w:webHidden/>
              </w:rPr>
              <w:fldChar w:fldCharType="begin"/>
            </w:r>
            <w:r>
              <w:rPr>
                <w:noProof/>
                <w:webHidden/>
              </w:rPr>
              <w:instrText xml:space="preserve"> PAGEREF _Toc190168089 \h </w:instrText>
            </w:r>
            <w:r>
              <w:rPr>
                <w:noProof/>
                <w:webHidden/>
              </w:rPr>
            </w:r>
            <w:r>
              <w:rPr>
                <w:noProof/>
                <w:webHidden/>
              </w:rPr>
              <w:fldChar w:fldCharType="separate"/>
            </w:r>
            <w:r w:rsidR="0006362A">
              <w:rPr>
                <w:noProof/>
                <w:webHidden/>
              </w:rPr>
              <w:t>55</w:t>
            </w:r>
            <w:r>
              <w:rPr>
                <w:noProof/>
                <w:webHidden/>
              </w:rPr>
              <w:fldChar w:fldCharType="end"/>
            </w:r>
          </w:hyperlink>
        </w:p>
        <w:p w14:paraId="52F9A222" w14:textId="45B0AD1D"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90" w:history="1">
            <w:r w:rsidRPr="00F97E03">
              <w:rPr>
                <w:rStyle w:val="Lienhypertexte"/>
                <w:noProof/>
              </w:rPr>
              <w:t>5.3.2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Applications</w:t>
            </w:r>
            <w:r>
              <w:rPr>
                <w:noProof/>
                <w:webHidden/>
              </w:rPr>
              <w:tab/>
            </w:r>
            <w:r>
              <w:rPr>
                <w:noProof/>
                <w:webHidden/>
              </w:rPr>
              <w:fldChar w:fldCharType="begin"/>
            </w:r>
            <w:r>
              <w:rPr>
                <w:noProof/>
                <w:webHidden/>
              </w:rPr>
              <w:instrText xml:space="preserve"> PAGEREF _Toc190168090 \h </w:instrText>
            </w:r>
            <w:r>
              <w:rPr>
                <w:noProof/>
                <w:webHidden/>
              </w:rPr>
            </w:r>
            <w:r>
              <w:rPr>
                <w:noProof/>
                <w:webHidden/>
              </w:rPr>
              <w:fldChar w:fldCharType="separate"/>
            </w:r>
            <w:r w:rsidR="0006362A">
              <w:rPr>
                <w:noProof/>
                <w:webHidden/>
              </w:rPr>
              <w:t>56</w:t>
            </w:r>
            <w:r>
              <w:rPr>
                <w:noProof/>
                <w:webHidden/>
              </w:rPr>
              <w:fldChar w:fldCharType="end"/>
            </w:r>
          </w:hyperlink>
        </w:p>
        <w:p w14:paraId="4DCDC7D8" w14:textId="35A4F12A"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91" w:history="1">
            <w:r w:rsidRPr="00F97E03">
              <w:rPr>
                <w:rStyle w:val="Lienhypertexte"/>
                <w:noProof/>
              </w:rPr>
              <w:t>5.3.3</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Administrator</w:t>
            </w:r>
            <w:r>
              <w:rPr>
                <w:noProof/>
                <w:webHidden/>
              </w:rPr>
              <w:tab/>
            </w:r>
            <w:r>
              <w:rPr>
                <w:noProof/>
                <w:webHidden/>
              </w:rPr>
              <w:fldChar w:fldCharType="begin"/>
            </w:r>
            <w:r>
              <w:rPr>
                <w:noProof/>
                <w:webHidden/>
              </w:rPr>
              <w:instrText xml:space="preserve"> PAGEREF _Toc190168091 \h </w:instrText>
            </w:r>
            <w:r>
              <w:rPr>
                <w:noProof/>
                <w:webHidden/>
              </w:rPr>
            </w:r>
            <w:r>
              <w:rPr>
                <w:noProof/>
                <w:webHidden/>
              </w:rPr>
              <w:fldChar w:fldCharType="separate"/>
            </w:r>
            <w:r w:rsidR="0006362A">
              <w:rPr>
                <w:noProof/>
                <w:webHidden/>
              </w:rPr>
              <w:t>56</w:t>
            </w:r>
            <w:r>
              <w:rPr>
                <w:noProof/>
                <w:webHidden/>
              </w:rPr>
              <w:fldChar w:fldCharType="end"/>
            </w:r>
          </w:hyperlink>
        </w:p>
        <w:p w14:paraId="6A788CF9" w14:textId="7992B60A"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92" w:history="1">
            <w:r w:rsidRPr="00F97E03">
              <w:rPr>
                <w:rStyle w:val="Lienhypertexte"/>
                <w:noProof/>
              </w:rPr>
              <w:t>5.3.4</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Guides utilisateur</w:t>
            </w:r>
            <w:r>
              <w:rPr>
                <w:noProof/>
                <w:webHidden/>
              </w:rPr>
              <w:tab/>
            </w:r>
            <w:r>
              <w:rPr>
                <w:noProof/>
                <w:webHidden/>
              </w:rPr>
              <w:fldChar w:fldCharType="begin"/>
            </w:r>
            <w:r>
              <w:rPr>
                <w:noProof/>
                <w:webHidden/>
              </w:rPr>
              <w:instrText xml:space="preserve"> PAGEREF _Toc190168092 \h </w:instrText>
            </w:r>
            <w:r>
              <w:rPr>
                <w:noProof/>
                <w:webHidden/>
              </w:rPr>
            </w:r>
            <w:r>
              <w:rPr>
                <w:noProof/>
                <w:webHidden/>
              </w:rPr>
              <w:fldChar w:fldCharType="separate"/>
            </w:r>
            <w:r w:rsidR="0006362A">
              <w:rPr>
                <w:noProof/>
                <w:webHidden/>
              </w:rPr>
              <w:t>56</w:t>
            </w:r>
            <w:r>
              <w:rPr>
                <w:noProof/>
                <w:webHidden/>
              </w:rPr>
              <w:fldChar w:fldCharType="end"/>
            </w:r>
          </w:hyperlink>
        </w:p>
        <w:p w14:paraId="2DC50EB1" w14:textId="22DD2375" w:rsidR="009F14CC" w:rsidRDefault="009F14CC">
          <w:pPr>
            <w:pStyle w:val="TM1"/>
            <w:rPr>
              <w:rFonts w:asciiTheme="minorHAnsi" w:eastAsiaTheme="minorEastAsia" w:hAnsiTheme="minorHAnsi" w:cstheme="minorBidi"/>
              <w:noProof/>
              <w:kern w:val="2"/>
              <w:sz w:val="24"/>
              <w:szCs w:val="24"/>
              <w:lang w:eastAsia="fr-FR"/>
              <w14:ligatures w14:val="standardContextual"/>
            </w:rPr>
          </w:pPr>
          <w:hyperlink w:anchor="_Toc190168093" w:history="1">
            <w:r w:rsidRPr="00F97E03">
              <w:rPr>
                <w:rStyle w:val="Lienhypertexte"/>
                <w:noProof/>
              </w:rPr>
              <w:t>6</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ASSISTANCE</w:t>
            </w:r>
            <w:r>
              <w:rPr>
                <w:noProof/>
                <w:webHidden/>
              </w:rPr>
              <w:tab/>
            </w:r>
            <w:r>
              <w:rPr>
                <w:noProof/>
                <w:webHidden/>
              </w:rPr>
              <w:fldChar w:fldCharType="begin"/>
            </w:r>
            <w:r>
              <w:rPr>
                <w:noProof/>
                <w:webHidden/>
              </w:rPr>
              <w:instrText xml:space="preserve"> PAGEREF _Toc190168093 \h </w:instrText>
            </w:r>
            <w:r>
              <w:rPr>
                <w:noProof/>
                <w:webHidden/>
              </w:rPr>
            </w:r>
            <w:r>
              <w:rPr>
                <w:noProof/>
                <w:webHidden/>
              </w:rPr>
              <w:fldChar w:fldCharType="separate"/>
            </w:r>
            <w:r w:rsidR="0006362A">
              <w:rPr>
                <w:noProof/>
                <w:webHidden/>
              </w:rPr>
              <w:t>56</w:t>
            </w:r>
            <w:r>
              <w:rPr>
                <w:noProof/>
                <w:webHidden/>
              </w:rPr>
              <w:fldChar w:fldCharType="end"/>
            </w:r>
          </w:hyperlink>
        </w:p>
        <w:p w14:paraId="7BD154CB" w14:textId="3380E0AC"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94" w:history="1">
            <w:r w:rsidRPr="00F97E03">
              <w:rPr>
                <w:rStyle w:val="Lienhypertexte"/>
                <w:noProof/>
              </w:rPr>
              <w:t>6.1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Mot de passe de la session insidevision</w:t>
            </w:r>
            <w:r>
              <w:rPr>
                <w:noProof/>
                <w:webHidden/>
              </w:rPr>
              <w:tab/>
            </w:r>
            <w:r>
              <w:rPr>
                <w:noProof/>
                <w:webHidden/>
              </w:rPr>
              <w:fldChar w:fldCharType="begin"/>
            </w:r>
            <w:r>
              <w:rPr>
                <w:noProof/>
                <w:webHidden/>
              </w:rPr>
              <w:instrText xml:space="preserve"> PAGEREF _Toc190168094 \h </w:instrText>
            </w:r>
            <w:r>
              <w:rPr>
                <w:noProof/>
                <w:webHidden/>
              </w:rPr>
            </w:r>
            <w:r>
              <w:rPr>
                <w:noProof/>
                <w:webHidden/>
              </w:rPr>
              <w:fldChar w:fldCharType="separate"/>
            </w:r>
            <w:r w:rsidR="0006362A">
              <w:rPr>
                <w:noProof/>
                <w:webHidden/>
              </w:rPr>
              <w:t>56</w:t>
            </w:r>
            <w:r>
              <w:rPr>
                <w:noProof/>
                <w:webHidden/>
              </w:rPr>
              <w:fldChar w:fldCharType="end"/>
            </w:r>
          </w:hyperlink>
        </w:p>
        <w:p w14:paraId="28AEEE4D" w14:textId="68DEA86B" w:rsidR="009F14CC" w:rsidRDefault="009F14CC">
          <w:pPr>
            <w:pStyle w:val="TM2"/>
            <w:tabs>
              <w:tab w:val="left" w:pos="960"/>
              <w:tab w:val="right" w:leader="dot" w:pos="9232"/>
            </w:tabs>
            <w:rPr>
              <w:rFonts w:asciiTheme="minorHAnsi" w:eastAsiaTheme="minorEastAsia" w:hAnsiTheme="minorHAnsi" w:cstheme="minorBidi"/>
              <w:noProof/>
              <w:kern w:val="2"/>
              <w:sz w:val="24"/>
              <w:szCs w:val="24"/>
              <w:lang w:eastAsia="fr-FR"/>
              <w14:ligatures w14:val="standardContextual"/>
            </w:rPr>
          </w:pPr>
          <w:hyperlink w:anchor="_Toc190168095" w:history="1">
            <w:r w:rsidRPr="00F97E03">
              <w:rPr>
                <w:rStyle w:val="Lienhypertexte"/>
                <w:noProof/>
              </w:rPr>
              <w:t>6.2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Prise en main à distance</w:t>
            </w:r>
            <w:r>
              <w:rPr>
                <w:noProof/>
                <w:webHidden/>
              </w:rPr>
              <w:tab/>
            </w:r>
            <w:r>
              <w:rPr>
                <w:noProof/>
                <w:webHidden/>
              </w:rPr>
              <w:fldChar w:fldCharType="begin"/>
            </w:r>
            <w:r>
              <w:rPr>
                <w:noProof/>
                <w:webHidden/>
              </w:rPr>
              <w:instrText xml:space="preserve"> PAGEREF _Toc190168095 \h </w:instrText>
            </w:r>
            <w:r>
              <w:rPr>
                <w:noProof/>
                <w:webHidden/>
              </w:rPr>
            </w:r>
            <w:r>
              <w:rPr>
                <w:noProof/>
                <w:webHidden/>
              </w:rPr>
              <w:fldChar w:fldCharType="separate"/>
            </w:r>
            <w:r w:rsidR="0006362A">
              <w:rPr>
                <w:noProof/>
                <w:webHidden/>
              </w:rPr>
              <w:t>56</w:t>
            </w:r>
            <w:r>
              <w:rPr>
                <w:noProof/>
                <w:webHidden/>
              </w:rPr>
              <w:fldChar w:fldCharType="end"/>
            </w:r>
          </w:hyperlink>
        </w:p>
        <w:p w14:paraId="59F8D1DE" w14:textId="51BDFAC0"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96" w:history="1">
            <w:r w:rsidRPr="00F97E03">
              <w:rPr>
                <w:rStyle w:val="Lienhypertexte"/>
                <w:noProof/>
              </w:rPr>
              <w:t>6.2.1</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Utilisation</w:t>
            </w:r>
            <w:r>
              <w:rPr>
                <w:noProof/>
                <w:webHidden/>
              </w:rPr>
              <w:tab/>
            </w:r>
            <w:r>
              <w:rPr>
                <w:noProof/>
                <w:webHidden/>
              </w:rPr>
              <w:fldChar w:fldCharType="begin"/>
            </w:r>
            <w:r>
              <w:rPr>
                <w:noProof/>
                <w:webHidden/>
              </w:rPr>
              <w:instrText xml:space="preserve"> PAGEREF _Toc190168096 \h </w:instrText>
            </w:r>
            <w:r>
              <w:rPr>
                <w:noProof/>
                <w:webHidden/>
              </w:rPr>
            </w:r>
            <w:r>
              <w:rPr>
                <w:noProof/>
                <w:webHidden/>
              </w:rPr>
              <w:fldChar w:fldCharType="separate"/>
            </w:r>
            <w:r w:rsidR="0006362A">
              <w:rPr>
                <w:noProof/>
                <w:webHidden/>
              </w:rPr>
              <w:t>56</w:t>
            </w:r>
            <w:r>
              <w:rPr>
                <w:noProof/>
                <w:webHidden/>
              </w:rPr>
              <w:fldChar w:fldCharType="end"/>
            </w:r>
          </w:hyperlink>
        </w:p>
        <w:p w14:paraId="39981FF2" w14:textId="1DC831D2" w:rsidR="009F14CC" w:rsidRDefault="009F14CC">
          <w:pPr>
            <w:pStyle w:val="TM3"/>
            <w:rPr>
              <w:rFonts w:asciiTheme="minorHAnsi" w:eastAsiaTheme="minorEastAsia" w:hAnsiTheme="minorHAnsi" w:cstheme="minorBidi"/>
              <w:noProof/>
              <w:kern w:val="2"/>
              <w:sz w:val="24"/>
              <w:szCs w:val="24"/>
              <w:lang w:eastAsia="fr-FR"/>
              <w14:ligatures w14:val="standardContextual"/>
            </w:rPr>
          </w:pPr>
          <w:hyperlink w:anchor="_Toc190168097" w:history="1">
            <w:r w:rsidRPr="00F97E03">
              <w:rPr>
                <w:rStyle w:val="Lienhypertexte"/>
                <w:noProof/>
              </w:rPr>
              <w:t>6.2.2</w:t>
            </w:r>
            <w:r>
              <w:rPr>
                <w:rFonts w:asciiTheme="minorHAnsi" w:eastAsiaTheme="minorEastAsia" w:hAnsiTheme="minorHAnsi" w:cstheme="minorBidi"/>
                <w:noProof/>
                <w:kern w:val="2"/>
                <w:sz w:val="24"/>
                <w:szCs w:val="24"/>
                <w:lang w:eastAsia="fr-FR"/>
                <w14:ligatures w14:val="standardContextual"/>
              </w:rPr>
              <w:tab/>
            </w:r>
            <w:r w:rsidRPr="00F97E03">
              <w:rPr>
                <w:rStyle w:val="Lienhypertexte"/>
                <w:noProof/>
              </w:rPr>
              <w:t>Avertissement</w:t>
            </w:r>
            <w:r>
              <w:rPr>
                <w:noProof/>
                <w:webHidden/>
              </w:rPr>
              <w:tab/>
            </w:r>
            <w:r>
              <w:rPr>
                <w:noProof/>
                <w:webHidden/>
              </w:rPr>
              <w:fldChar w:fldCharType="begin"/>
            </w:r>
            <w:r>
              <w:rPr>
                <w:noProof/>
                <w:webHidden/>
              </w:rPr>
              <w:instrText xml:space="preserve"> PAGEREF _Toc190168097 \h </w:instrText>
            </w:r>
            <w:r>
              <w:rPr>
                <w:noProof/>
                <w:webHidden/>
              </w:rPr>
            </w:r>
            <w:r>
              <w:rPr>
                <w:noProof/>
                <w:webHidden/>
              </w:rPr>
              <w:fldChar w:fldCharType="separate"/>
            </w:r>
            <w:r w:rsidR="0006362A">
              <w:rPr>
                <w:noProof/>
                <w:webHidden/>
              </w:rPr>
              <w:t>56</w:t>
            </w:r>
            <w:r>
              <w:rPr>
                <w:noProof/>
                <w:webHidden/>
              </w:rPr>
              <w:fldChar w:fldCharType="end"/>
            </w:r>
          </w:hyperlink>
        </w:p>
        <w:p w14:paraId="26AA17DF" w14:textId="1C0E48C7" w:rsidR="002F21CA" w:rsidRDefault="002F21CA">
          <w:r>
            <w:rPr>
              <w:b/>
              <w:bCs/>
            </w:rPr>
            <w:fldChar w:fldCharType="end"/>
          </w:r>
        </w:p>
      </w:sdtContent>
    </w:sdt>
    <w:p w14:paraId="66627C55" w14:textId="77777777" w:rsidR="002A7DB6" w:rsidRPr="00D624B1" w:rsidRDefault="002A7DB6" w:rsidP="002A7DB6">
      <w:pPr>
        <w:rPr>
          <w:rFonts w:ascii="Arial" w:hAnsi="Arial" w:cs="Arial"/>
          <w:b/>
          <w:bCs/>
        </w:rPr>
      </w:pPr>
    </w:p>
    <w:p w14:paraId="4A45DA2D" w14:textId="1F0BFCC8" w:rsidR="001D17F3" w:rsidRPr="008C6A00" w:rsidRDefault="002A7DB6" w:rsidP="001D17F3">
      <w:pPr>
        <w:jc w:val="center"/>
        <w:rPr>
          <w:b/>
          <w:bCs/>
          <w:color w:val="0070C0"/>
          <w:sz w:val="48"/>
          <w:szCs w:val="48"/>
        </w:rPr>
      </w:pPr>
      <w:r w:rsidRPr="00D624B1">
        <w:br w:type="page"/>
      </w:r>
      <w:bookmarkStart w:id="1" w:name="_Toc485822929"/>
      <w:bookmarkStart w:id="2" w:name="_Toc504725503"/>
      <w:r w:rsidR="00821203" w:rsidRPr="008C6A00">
        <w:rPr>
          <w:b/>
          <w:bCs/>
          <w:color w:val="0070C0"/>
          <w:sz w:val="48"/>
          <w:szCs w:val="48"/>
        </w:rPr>
        <w:lastRenderedPageBreak/>
        <w:t>PRISE EN MAIN DE LA TABLETTE</w:t>
      </w:r>
    </w:p>
    <w:p w14:paraId="6B48BD2A" w14:textId="077FBB6C" w:rsidR="000E603E" w:rsidRPr="008C6A00" w:rsidRDefault="00B14E49" w:rsidP="001D17F3">
      <w:pPr>
        <w:jc w:val="center"/>
        <w:rPr>
          <w:b/>
          <w:bCs/>
          <w:color w:val="0070C0"/>
          <w:sz w:val="48"/>
          <w:szCs w:val="48"/>
        </w:rPr>
      </w:pPr>
      <w:proofErr w:type="spellStart"/>
      <w:r w:rsidRPr="008C6A00">
        <w:rPr>
          <w:b/>
          <w:bCs/>
          <w:color w:val="0070C0"/>
          <w:sz w:val="48"/>
          <w:szCs w:val="48"/>
        </w:rPr>
        <w:t>insi</w:t>
      </w:r>
      <w:r w:rsidR="009320CA" w:rsidRPr="008C6A00">
        <w:rPr>
          <w:b/>
          <w:bCs/>
          <w:color w:val="0070C0"/>
          <w:sz w:val="48"/>
          <w:szCs w:val="48"/>
        </w:rPr>
        <w:t>deSUPRA</w:t>
      </w:r>
      <w:bookmarkEnd w:id="1"/>
      <w:bookmarkEnd w:id="2"/>
      <w:proofErr w:type="spellEnd"/>
    </w:p>
    <w:p w14:paraId="608DF0DD" w14:textId="1D1B2A69" w:rsidR="00A20073" w:rsidRPr="00D624B1" w:rsidRDefault="007B6DA0" w:rsidP="001D17F3">
      <w:pPr>
        <w:pStyle w:val="Titre1"/>
      </w:pPr>
      <w:bookmarkStart w:id="3" w:name="_Toc485822930"/>
      <w:bookmarkStart w:id="4" w:name="_Toc504725504"/>
      <w:bookmarkStart w:id="5" w:name="_Toc190168033"/>
      <w:r w:rsidRPr="00E01C37">
        <w:t>DEMARRAGE</w:t>
      </w:r>
      <w:bookmarkEnd w:id="3"/>
      <w:bookmarkEnd w:id="4"/>
      <w:bookmarkEnd w:id="5"/>
    </w:p>
    <w:p w14:paraId="405E2AD2" w14:textId="77777777" w:rsidR="000E603E" w:rsidRPr="005C7B42" w:rsidRDefault="00A20073" w:rsidP="00CC61A0">
      <w:pPr>
        <w:pStyle w:val="Titre2"/>
      </w:pPr>
      <w:bookmarkStart w:id="6" w:name="_Toc485822931"/>
      <w:bookmarkStart w:id="7" w:name="_Toc504725505"/>
      <w:bookmarkStart w:id="8" w:name="_Toc190168034"/>
      <w:r w:rsidRPr="005C7B42">
        <w:t>Contenu du carton</w:t>
      </w:r>
      <w:bookmarkEnd w:id="6"/>
      <w:bookmarkEnd w:id="7"/>
      <w:bookmarkEnd w:id="8"/>
    </w:p>
    <w:p w14:paraId="779DA0A3" w14:textId="741494F4" w:rsidR="000E603E" w:rsidRDefault="000E603E" w:rsidP="000E603E">
      <w:pPr>
        <w:pStyle w:val="Textebrut"/>
        <w:rPr>
          <w:rFonts w:ascii="Arial" w:hAnsi="Arial" w:cs="Arial"/>
          <w:sz w:val="22"/>
          <w:szCs w:val="22"/>
        </w:rPr>
      </w:pPr>
      <w:r w:rsidRPr="00D624B1">
        <w:rPr>
          <w:rFonts w:ascii="Arial" w:hAnsi="Arial" w:cs="Arial"/>
          <w:sz w:val="22"/>
          <w:szCs w:val="22"/>
        </w:rPr>
        <w:t xml:space="preserve">Déballez précautionneusement </w:t>
      </w:r>
      <w:proofErr w:type="spellStart"/>
      <w:r w:rsidR="00B14E49">
        <w:rPr>
          <w:rFonts w:ascii="Arial" w:hAnsi="Arial" w:cs="Arial"/>
          <w:sz w:val="22"/>
          <w:szCs w:val="22"/>
        </w:rPr>
        <w:t>inside</w:t>
      </w:r>
      <w:r w:rsidR="009320CA">
        <w:rPr>
          <w:rFonts w:ascii="Arial" w:hAnsi="Arial" w:cs="Arial"/>
          <w:sz w:val="22"/>
          <w:szCs w:val="22"/>
        </w:rPr>
        <w:t>SUPRA</w:t>
      </w:r>
      <w:proofErr w:type="spellEnd"/>
      <w:r w:rsidRPr="00D624B1">
        <w:rPr>
          <w:rFonts w:ascii="Arial" w:hAnsi="Arial" w:cs="Arial"/>
          <w:sz w:val="22"/>
          <w:szCs w:val="22"/>
        </w:rPr>
        <w:t>.</w:t>
      </w:r>
    </w:p>
    <w:p w14:paraId="2DEC84E2" w14:textId="77777777" w:rsidR="00957192" w:rsidRPr="00D624B1" w:rsidRDefault="00957192" w:rsidP="000E603E">
      <w:pPr>
        <w:pStyle w:val="Textebrut"/>
        <w:rPr>
          <w:rFonts w:ascii="Arial" w:hAnsi="Arial" w:cs="Arial"/>
          <w:sz w:val="22"/>
          <w:szCs w:val="22"/>
        </w:rPr>
      </w:pPr>
    </w:p>
    <w:p w14:paraId="0351CE6D" w14:textId="31DB5EDC" w:rsidR="009174FD" w:rsidRDefault="00957192" w:rsidP="000E603E">
      <w:pPr>
        <w:pStyle w:val="Textebrut"/>
        <w:rPr>
          <w:rFonts w:ascii="Arial" w:hAnsi="Arial" w:cs="Arial"/>
          <w:sz w:val="22"/>
          <w:szCs w:val="22"/>
        </w:rPr>
      </w:pPr>
      <w:r w:rsidRPr="00EB7793">
        <w:rPr>
          <w:rFonts w:ascii="Arial" w:eastAsiaTheme="minorHAnsi" w:hAnsi="Arial" w:cs="Arial"/>
          <w:noProof/>
          <w:sz w:val="22"/>
          <w:szCs w:val="22"/>
        </w:rPr>
        <w:drawing>
          <wp:anchor distT="0" distB="0" distL="114300" distR="114300" simplePos="0" relativeHeight="251658242" behindDoc="1" locked="0" layoutInCell="1" allowOverlap="1" wp14:anchorId="26D855CE" wp14:editId="0F4B6800">
            <wp:simplePos x="0" y="0"/>
            <wp:positionH relativeFrom="margin">
              <wp:posOffset>379730</wp:posOffset>
            </wp:positionH>
            <wp:positionV relativeFrom="paragraph">
              <wp:posOffset>26670</wp:posOffset>
            </wp:positionV>
            <wp:extent cx="4946650" cy="6006465"/>
            <wp:effectExtent l="0" t="0" r="6350" b="0"/>
            <wp:wrapTight wrapText="bothSides">
              <wp:wrapPolygon edited="0">
                <wp:start x="0" y="0"/>
                <wp:lineTo x="0" y="21511"/>
                <wp:lineTo x="21545" y="21511"/>
                <wp:lineTo x="21545" y="0"/>
                <wp:lineTo x="0" y="0"/>
              </wp:wrapPolygon>
            </wp:wrapTight>
            <wp:docPr id="704585211" name="Image 1" descr="Une image contenant conception&#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85211" name="Image 1" descr="Une image contenant conception&#10;&#10;Description générée automatiquement avec une confiance moyen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6650" cy="6006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41866" w14:textId="77777777" w:rsidR="00957192" w:rsidRDefault="00957192" w:rsidP="000E603E">
      <w:pPr>
        <w:pStyle w:val="Textebrut"/>
        <w:rPr>
          <w:rFonts w:ascii="Arial" w:hAnsi="Arial" w:cs="Arial"/>
          <w:sz w:val="22"/>
          <w:szCs w:val="22"/>
        </w:rPr>
      </w:pPr>
    </w:p>
    <w:p w14:paraId="070FACD0" w14:textId="77777777" w:rsidR="00957192" w:rsidRDefault="00957192" w:rsidP="000E603E">
      <w:pPr>
        <w:pStyle w:val="Textebrut"/>
        <w:rPr>
          <w:rFonts w:ascii="Arial" w:hAnsi="Arial" w:cs="Arial"/>
          <w:sz w:val="22"/>
          <w:szCs w:val="22"/>
        </w:rPr>
      </w:pPr>
    </w:p>
    <w:p w14:paraId="7528920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Conservez l’emballage d’origine, il sera nécessaire en cas de transport.</w:t>
      </w:r>
    </w:p>
    <w:p w14:paraId="11F91A0E" w14:textId="36B86FDA" w:rsidR="000E603E" w:rsidRPr="00D624B1" w:rsidRDefault="001D17F3" w:rsidP="00957192">
      <w:pPr>
        <w:spacing w:after="0"/>
        <w:rPr>
          <w:rFonts w:ascii="Arial" w:hAnsi="Arial" w:cs="Arial"/>
        </w:rPr>
      </w:pPr>
      <w:r>
        <w:rPr>
          <w:rFonts w:ascii="Arial" w:hAnsi="Arial" w:cs="Arial"/>
        </w:rPr>
        <w:br w:type="page"/>
      </w:r>
      <w:r w:rsidR="000E603E" w:rsidRPr="00D624B1">
        <w:rPr>
          <w:rFonts w:ascii="Arial" w:hAnsi="Arial" w:cs="Arial"/>
        </w:rPr>
        <w:lastRenderedPageBreak/>
        <w:t>Le carton contient :</w:t>
      </w:r>
    </w:p>
    <w:p w14:paraId="1C694D06" w14:textId="46CB9652" w:rsidR="000E603E" w:rsidRPr="00D624B1" w:rsidRDefault="000E603E" w:rsidP="00A20073">
      <w:pPr>
        <w:pStyle w:val="Textebrut"/>
        <w:numPr>
          <w:ilvl w:val="0"/>
          <w:numId w:val="1"/>
        </w:numPr>
        <w:rPr>
          <w:rFonts w:ascii="Arial" w:hAnsi="Arial" w:cs="Arial"/>
          <w:sz w:val="22"/>
          <w:szCs w:val="22"/>
        </w:rPr>
      </w:pPr>
      <w:r w:rsidRPr="00D624B1">
        <w:rPr>
          <w:rFonts w:ascii="Arial" w:hAnsi="Arial" w:cs="Arial"/>
          <w:sz w:val="22"/>
          <w:szCs w:val="22"/>
        </w:rPr>
        <w:t>L</w:t>
      </w:r>
      <w:r w:rsidR="0010281F">
        <w:rPr>
          <w:rFonts w:ascii="Arial" w:hAnsi="Arial" w:cs="Arial"/>
          <w:sz w:val="22"/>
          <w:szCs w:val="22"/>
        </w:rPr>
        <w:t>’ordinateur</w:t>
      </w:r>
      <w:r w:rsidR="00775B93">
        <w:rPr>
          <w:rFonts w:ascii="Arial" w:hAnsi="Arial" w:cs="Arial"/>
          <w:sz w:val="22"/>
          <w:szCs w:val="22"/>
        </w:rPr>
        <w:t xml:space="preserve"> tablette PC</w:t>
      </w:r>
      <w:r w:rsidRPr="00D624B1">
        <w:rPr>
          <w:rFonts w:ascii="Arial" w:hAnsi="Arial" w:cs="Arial"/>
          <w:sz w:val="22"/>
          <w:szCs w:val="22"/>
        </w:rPr>
        <w:t xml:space="preserve"> </w:t>
      </w:r>
      <w:proofErr w:type="spellStart"/>
      <w:r w:rsidR="00B14E49">
        <w:rPr>
          <w:rFonts w:ascii="Arial" w:hAnsi="Arial" w:cs="Arial"/>
          <w:sz w:val="22"/>
          <w:szCs w:val="22"/>
        </w:rPr>
        <w:t>inside</w:t>
      </w:r>
      <w:r w:rsidR="009320CA">
        <w:rPr>
          <w:rFonts w:ascii="Arial" w:hAnsi="Arial" w:cs="Arial"/>
          <w:sz w:val="22"/>
          <w:szCs w:val="22"/>
        </w:rPr>
        <w:t>SUPRA</w:t>
      </w:r>
      <w:proofErr w:type="spellEnd"/>
      <w:r w:rsidRPr="00D624B1">
        <w:rPr>
          <w:rFonts w:ascii="Arial" w:hAnsi="Arial" w:cs="Arial"/>
          <w:sz w:val="22"/>
          <w:szCs w:val="22"/>
        </w:rPr>
        <w:t>.</w:t>
      </w:r>
    </w:p>
    <w:p w14:paraId="60563699" w14:textId="46F037A5" w:rsidR="00304BEC" w:rsidRPr="008D4D7F" w:rsidRDefault="000E603E" w:rsidP="00A20073">
      <w:pPr>
        <w:pStyle w:val="Textebrut"/>
        <w:numPr>
          <w:ilvl w:val="0"/>
          <w:numId w:val="1"/>
        </w:numPr>
        <w:rPr>
          <w:rFonts w:ascii="Arial" w:hAnsi="Arial" w:cs="Arial"/>
          <w:sz w:val="22"/>
          <w:szCs w:val="22"/>
        </w:rPr>
      </w:pPr>
      <w:r w:rsidRPr="00D624B1">
        <w:rPr>
          <w:rFonts w:ascii="Arial" w:hAnsi="Arial" w:cs="Arial"/>
          <w:sz w:val="22"/>
          <w:szCs w:val="22"/>
        </w:rPr>
        <w:t>Un adaptateur secteur USB</w:t>
      </w:r>
      <w:r w:rsidR="00E93F49">
        <w:rPr>
          <w:rFonts w:ascii="Arial" w:hAnsi="Arial" w:cs="Arial"/>
          <w:sz w:val="22"/>
          <w:szCs w:val="22"/>
        </w:rPr>
        <w:t xml:space="preserve"> C</w:t>
      </w:r>
      <w:r w:rsidR="002B5169">
        <w:rPr>
          <w:rFonts w:ascii="Arial" w:hAnsi="Arial" w:cs="Arial"/>
          <w:sz w:val="22"/>
          <w:szCs w:val="22"/>
        </w:rPr>
        <w:t xml:space="preserve"> </w:t>
      </w:r>
      <w:r w:rsidR="007B1851" w:rsidRPr="007B1851">
        <w:rPr>
          <w:rFonts w:ascii="Arial" w:hAnsi="Arial" w:cs="Arial"/>
          <w:sz w:val="22"/>
          <w:szCs w:val="22"/>
        </w:rPr>
        <w:t>AC 100-240V 1.5A 50~60Hz</w:t>
      </w:r>
      <w:r w:rsidR="007B1851">
        <w:rPr>
          <w:rFonts w:ascii="Arial" w:hAnsi="Arial" w:cs="Arial"/>
          <w:sz w:val="22"/>
          <w:szCs w:val="22"/>
        </w:rPr>
        <w:t xml:space="preserve"> </w:t>
      </w:r>
      <w:r w:rsidR="00304BEC" w:rsidRPr="008D4D7F">
        <w:rPr>
          <w:rFonts w:ascii="Arial" w:hAnsi="Arial" w:cs="Arial"/>
          <w:sz w:val="22"/>
          <w:szCs w:val="22"/>
        </w:rPr>
        <w:t>accompagné de prises internationales à insérer sur l’adaptateur</w:t>
      </w:r>
      <w:r w:rsidRPr="008D4D7F">
        <w:rPr>
          <w:rFonts w:ascii="Arial" w:hAnsi="Arial" w:cs="Arial"/>
          <w:sz w:val="22"/>
          <w:szCs w:val="22"/>
        </w:rPr>
        <w:t>.</w:t>
      </w:r>
      <w:r w:rsidR="00CD36D6" w:rsidRPr="008D4D7F">
        <w:rPr>
          <w:rFonts w:ascii="Arial" w:hAnsi="Arial" w:cs="Arial"/>
          <w:sz w:val="22"/>
          <w:szCs w:val="22"/>
        </w:rPr>
        <w:t xml:space="preserve"> </w:t>
      </w:r>
    </w:p>
    <w:p w14:paraId="0EBCB307" w14:textId="15851FEF" w:rsidR="00A20073" w:rsidRDefault="00304BEC" w:rsidP="00A20073">
      <w:pPr>
        <w:pStyle w:val="Textebrut"/>
        <w:numPr>
          <w:ilvl w:val="0"/>
          <w:numId w:val="1"/>
        </w:numPr>
        <w:rPr>
          <w:rFonts w:ascii="Arial" w:hAnsi="Arial" w:cs="Arial"/>
          <w:sz w:val="22"/>
          <w:szCs w:val="22"/>
        </w:rPr>
      </w:pPr>
      <w:r>
        <w:rPr>
          <w:rFonts w:ascii="Arial" w:hAnsi="Arial" w:cs="Arial"/>
          <w:sz w:val="22"/>
          <w:szCs w:val="22"/>
        </w:rPr>
        <w:t>Un câble USB</w:t>
      </w:r>
      <w:r w:rsidR="00AE162A">
        <w:rPr>
          <w:rFonts w:ascii="Arial" w:hAnsi="Arial" w:cs="Arial"/>
          <w:sz w:val="22"/>
          <w:szCs w:val="22"/>
        </w:rPr>
        <w:t xml:space="preserve"> C</w:t>
      </w:r>
      <w:r>
        <w:rPr>
          <w:rFonts w:ascii="Arial" w:hAnsi="Arial" w:cs="Arial"/>
          <w:sz w:val="22"/>
          <w:szCs w:val="22"/>
        </w:rPr>
        <w:t xml:space="preserve"> à brancher </w:t>
      </w:r>
      <w:r w:rsidR="00AD6679">
        <w:rPr>
          <w:rFonts w:ascii="Arial" w:hAnsi="Arial" w:cs="Arial"/>
          <w:sz w:val="22"/>
          <w:szCs w:val="22"/>
        </w:rPr>
        <w:t xml:space="preserve">d’un côté </w:t>
      </w:r>
      <w:r>
        <w:rPr>
          <w:rFonts w:ascii="Arial" w:hAnsi="Arial" w:cs="Arial"/>
          <w:sz w:val="22"/>
          <w:szCs w:val="22"/>
        </w:rPr>
        <w:t>sur l’adaptateur secteur</w:t>
      </w:r>
      <w:r w:rsidR="00E34DAA">
        <w:rPr>
          <w:rFonts w:ascii="Arial" w:hAnsi="Arial" w:cs="Arial"/>
          <w:sz w:val="22"/>
          <w:szCs w:val="22"/>
        </w:rPr>
        <w:t>, de l’autre côté sur</w:t>
      </w:r>
      <w:r w:rsidR="00B660DA">
        <w:rPr>
          <w:rFonts w:ascii="Arial" w:hAnsi="Arial" w:cs="Arial"/>
          <w:sz w:val="22"/>
          <w:szCs w:val="22"/>
        </w:rPr>
        <w:t xml:space="preserve"> </w:t>
      </w:r>
      <w:r w:rsidR="000610A1">
        <w:rPr>
          <w:rFonts w:ascii="Arial" w:hAnsi="Arial" w:cs="Arial"/>
          <w:sz w:val="22"/>
          <w:szCs w:val="22"/>
        </w:rPr>
        <w:t>le port USB C de gauche sur l’appareil pou</w:t>
      </w:r>
      <w:r w:rsidR="004019C0">
        <w:rPr>
          <w:rFonts w:ascii="Arial" w:hAnsi="Arial" w:cs="Arial"/>
          <w:sz w:val="22"/>
          <w:szCs w:val="22"/>
        </w:rPr>
        <w:t>r le charger.</w:t>
      </w:r>
    </w:p>
    <w:p w14:paraId="58411BFF" w14:textId="2E8F1706" w:rsidR="0058150F" w:rsidRDefault="0058150F" w:rsidP="00A20073">
      <w:pPr>
        <w:pStyle w:val="Textebrut"/>
        <w:numPr>
          <w:ilvl w:val="0"/>
          <w:numId w:val="1"/>
        </w:numPr>
        <w:rPr>
          <w:rFonts w:ascii="Arial" w:hAnsi="Arial" w:cs="Arial"/>
          <w:sz w:val="22"/>
          <w:szCs w:val="22"/>
        </w:rPr>
      </w:pPr>
      <w:r>
        <w:rPr>
          <w:rFonts w:ascii="Arial" w:hAnsi="Arial" w:cs="Arial"/>
          <w:sz w:val="22"/>
          <w:szCs w:val="22"/>
        </w:rPr>
        <w:t xml:space="preserve">Une sacoche </w:t>
      </w:r>
      <w:r w:rsidR="00894475">
        <w:rPr>
          <w:rFonts w:ascii="Arial" w:hAnsi="Arial" w:cs="Arial"/>
          <w:sz w:val="22"/>
          <w:szCs w:val="22"/>
        </w:rPr>
        <w:t>avec une sangle</w:t>
      </w:r>
      <w:r w:rsidR="008C0349">
        <w:rPr>
          <w:rFonts w:ascii="Arial" w:hAnsi="Arial" w:cs="Arial"/>
          <w:sz w:val="22"/>
          <w:szCs w:val="22"/>
        </w:rPr>
        <w:t>.</w:t>
      </w:r>
    </w:p>
    <w:p w14:paraId="359907B1" w14:textId="77777777" w:rsidR="001D17F3" w:rsidRDefault="001D17F3" w:rsidP="00B660DA">
      <w:pPr>
        <w:pStyle w:val="Textebrut"/>
        <w:ind w:left="720"/>
        <w:rPr>
          <w:rFonts w:ascii="Arial" w:hAnsi="Arial" w:cs="Arial"/>
          <w:sz w:val="22"/>
          <w:szCs w:val="22"/>
        </w:rPr>
      </w:pPr>
    </w:p>
    <w:p w14:paraId="6A546B8B" w14:textId="75A95A90" w:rsidR="000E603E" w:rsidRPr="005C7B42" w:rsidRDefault="000E603E" w:rsidP="00CC61A0">
      <w:pPr>
        <w:pStyle w:val="Titre2"/>
      </w:pPr>
      <w:bookmarkStart w:id="9" w:name="_Toc24969964"/>
      <w:bookmarkStart w:id="10" w:name="_Toc24970317"/>
      <w:bookmarkStart w:id="11" w:name="_Toc24970536"/>
      <w:bookmarkStart w:id="12" w:name="_Toc503945986"/>
      <w:bookmarkStart w:id="13" w:name="_Toc503946066"/>
      <w:bookmarkStart w:id="14" w:name="_Toc485822932"/>
      <w:bookmarkStart w:id="15" w:name="_Toc504725506"/>
      <w:bookmarkStart w:id="16" w:name="_Toc190168035"/>
      <w:bookmarkEnd w:id="9"/>
      <w:bookmarkEnd w:id="10"/>
      <w:bookmarkEnd w:id="11"/>
      <w:bookmarkEnd w:id="12"/>
      <w:bookmarkEnd w:id="13"/>
      <w:r w:rsidRPr="005C7B42">
        <w:t xml:space="preserve">Qu’est-ce que </w:t>
      </w:r>
      <w:proofErr w:type="spellStart"/>
      <w:r w:rsidR="00FD4350">
        <w:t>insideSUPRA</w:t>
      </w:r>
      <w:proofErr w:type="spellEnd"/>
      <w:r w:rsidR="00B455C9">
        <w:t xml:space="preserve"> </w:t>
      </w:r>
      <w:r w:rsidRPr="005C7B42">
        <w:t>?</w:t>
      </w:r>
      <w:bookmarkEnd w:id="14"/>
      <w:bookmarkEnd w:id="15"/>
      <w:bookmarkEnd w:id="16"/>
    </w:p>
    <w:p w14:paraId="43AEB08D" w14:textId="6FF7AC73" w:rsidR="000E603E" w:rsidRPr="00D624B1" w:rsidRDefault="001A7EFA" w:rsidP="000E603E">
      <w:pPr>
        <w:pStyle w:val="Textebrut"/>
        <w:rPr>
          <w:rFonts w:ascii="Arial" w:hAnsi="Arial" w:cs="Arial"/>
          <w:sz w:val="22"/>
          <w:szCs w:val="22"/>
        </w:rPr>
      </w:pPr>
      <w:proofErr w:type="spellStart"/>
      <w:r>
        <w:rPr>
          <w:rFonts w:ascii="Arial" w:hAnsi="Arial" w:cs="Arial"/>
          <w:sz w:val="22"/>
          <w:szCs w:val="22"/>
        </w:rPr>
        <w:t>insideSUPRA</w:t>
      </w:r>
      <w:proofErr w:type="spellEnd"/>
      <w:r>
        <w:rPr>
          <w:rFonts w:ascii="Arial" w:hAnsi="Arial" w:cs="Arial"/>
          <w:sz w:val="22"/>
          <w:szCs w:val="22"/>
        </w:rPr>
        <w:t xml:space="preserve"> </w:t>
      </w:r>
      <w:r w:rsidR="000E603E" w:rsidRPr="00D624B1">
        <w:rPr>
          <w:rFonts w:ascii="Arial" w:hAnsi="Arial" w:cs="Arial"/>
          <w:sz w:val="22"/>
          <w:szCs w:val="22"/>
        </w:rPr>
        <w:t>est un appareil hybride qui intègre différents composants.</w:t>
      </w:r>
    </w:p>
    <w:p w14:paraId="1FB7F122" w14:textId="141FE35A" w:rsidR="000E603E" w:rsidRPr="00D624B1" w:rsidRDefault="000E603E" w:rsidP="000E603E">
      <w:pPr>
        <w:pStyle w:val="Textebrut"/>
        <w:rPr>
          <w:rFonts w:ascii="Arial" w:hAnsi="Arial" w:cs="Arial"/>
          <w:sz w:val="22"/>
          <w:szCs w:val="22"/>
        </w:rPr>
      </w:pPr>
      <w:r w:rsidRPr="00D624B1">
        <w:rPr>
          <w:rFonts w:ascii="Arial" w:hAnsi="Arial" w:cs="Arial"/>
          <w:sz w:val="22"/>
          <w:szCs w:val="22"/>
        </w:rPr>
        <w:t>On y trouve un ordinateur tablette PC (avec une carte mère, un processeur puissant adapté pour gérer correctement une mise en veille rapide et optimiser la consommation d’énergie, de la mémoire Ram, un disque dur, une carte son, du wifi, du Bluetooth, une batterie, des haut-parleurs et différentes connectiques), ainsi qu’un afficheur braille de haute qualité de 32 caractères.</w:t>
      </w:r>
    </w:p>
    <w:p w14:paraId="6EAA6C02" w14:textId="1131692B" w:rsidR="000E603E" w:rsidRPr="00D624B1" w:rsidRDefault="000E603E" w:rsidP="00120F5E">
      <w:pPr>
        <w:pStyle w:val="Textebrut"/>
        <w:rPr>
          <w:rFonts w:ascii="Arial" w:hAnsi="Arial" w:cs="Arial"/>
          <w:sz w:val="22"/>
          <w:szCs w:val="22"/>
        </w:rPr>
      </w:pPr>
      <w:r w:rsidRPr="00D624B1">
        <w:rPr>
          <w:rFonts w:ascii="Arial" w:hAnsi="Arial" w:cs="Arial"/>
          <w:sz w:val="22"/>
          <w:szCs w:val="22"/>
        </w:rPr>
        <w:t xml:space="preserve">Le tout est intégré dans un châssis auquel nous avons ajouté </w:t>
      </w:r>
      <w:r w:rsidR="00570A29">
        <w:rPr>
          <w:rFonts w:ascii="Arial" w:hAnsi="Arial" w:cs="Arial"/>
          <w:sz w:val="22"/>
          <w:szCs w:val="22"/>
        </w:rPr>
        <w:t xml:space="preserve">un </w:t>
      </w:r>
      <w:r w:rsidR="003710D3">
        <w:rPr>
          <w:rFonts w:ascii="Arial" w:hAnsi="Arial" w:cs="Arial"/>
          <w:sz w:val="22"/>
          <w:szCs w:val="22"/>
        </w:rPr>
        <w:t>clavier braille</w:t>
      </w:r>
      <w:r w:rsidR="00570A29">
        <w:rPr>
          <w:rFonts w:ascii="Arial" w:hAnsi="Arial" w:cs="Arial"/>
          <w:sz w:val="22"/>
          <w:szCs w:val="22"/>
        </w:rPr>
        <w:t xml:space="preserve"> </w:t>
      </w:r>
      <w:r w:rsidR="00716A63">
        <w:rPr>
          <w:rFonts w:ascii="Arial" w:hAnsi="Arial" w:cs="Arial"/>
          <w:sz w:val="22"/>
          <w:szCs w:val="22"/>
        </w:rPr>
        <w:t xml:space="preserve">composé de </w:t>
      </w:r>
      <w:r w:rsidR="00570A29">
        <w:rPr>
          <w:rFonts w:ascii="Arial" w:hAnsi="Arial" w:cs="Arial"/>
          <w:sz w:val="22"/>
          <w:szCs w:val="22"/>
        </w:rPr>
        <w:t>10 touches</w:t>
      </w:r>
      <w:r w:rsidR="00333A5B">
        <w:rPr>
          <w:rFonts w:ascii="Arial" w:hAnsi="Arial" w:cs="Arial"/>
          <w:sz w:val="22"/>
          <w:szCs w:val="22"/>
        </w:rPr>
        <w:t>, un clavier de commande</w:t>
      </w:r>
      <w:r w:rsidR="00ED7288">
        <w:rPr>
          <w:rFonts w:ascii="Arial" w:hAnsi="Arial" w:cs="Arial"/>
          <w:sz w:val="22"/>
          <w:szCs w:val="22"/>
        </w:rPr>
        <w:t>s</w:t>
      </w:r>
      <w:r w:rsidR="00333A5B">
        <w:rPr>
          <w:rFonts w:ascii="Arial" w:hAnsi="Arial" w:cs="Arial"/>
          <w:sz w:val="22"/>
          <w:szCs w:val="22"/>
        </w:rPr>
        <w:t xml:space="preserve"> rapide</w:t>
      </w:r>
      <w:r w:rsidR="00ED7288">
        <w:rPr>
          <w:rFonts w:ascii="Arial" w:hAnsi="Arial" w:cs="Arial"/>
          <w:sz w:val="22"/>
          <w:szCs w:val="22"/>
        </w:rPr>
        <w:t>s</w:t>
      </w:r>
      <w:r w:rsidR="00570A29">
        <w:rPr>
          <w:rFonts w:ascii="Arial" w:hAnsi="Arial" w:cs="Arial"/>
          <w:sz w:val="22"/>
          <w:szCs w:val="22"/>
        </w:rPr>
        <w:t xml:space="preserve"> composé de 8 touches</w:t>
      </w:r>
      <w:r w:rsidR="00333A5B">
        <w:rPr>
          <w:rFonts w:ascii="Arial" w:hAnsi="Arial" w:cs="Arial"/>
          <w:sz w:val="22"/>
          <w:szCs w:val="22"/>
        </w:rPr>
        <w:t>, un joystick</w:t>
      </w:r>
      <w:r w:rsidRPr="00D624B1">
        <w:rPr>
          <w:rFonts w:ascii="Arial" w:hAnsi="Arial" w:cs="Arial"/>
          <w:sz w:val="22"/>
          <w:szCs w:val="22"/>
        </w:rPr>
        <w:t xml:space="preserve"> </w:t>
      </w:r>
      <w:r w:rsidR="00570A29">
        <w:rPr>
          <w:rFonts w:ascii="Arial" w:hAnsi="Arial" w:cs="Arial"/>
          <w:sz w:val="22"/>
          <w:szCs w:val="22"/>
        </w:rPr>
        <w:t xml:space="preserve">de 5 actions </w:t>
      </w:r>
      <w:r w:rsidRPr="00D624B1">
        <w:rPr>
          <w:rFonts w:ascii="Arial" w:hAnsi="Arial" w:cs="Arial"/>
          <w:sz w:val="22"/>
          <w:szCs w:val="22"/>
        </w:rPr>
        <w:t xml:space="preserve">permettant </w:t>
      </w:r>
      <w:r w:rsidR="00716A63">
        <w:rPr>
          <w:rFonts w:ascii="Arial" w:hAnsi="Arial" w:cs="Arial"/>
          <w:sz w:val="22"/>
          <w:szCs w:val="22"/>
        </w:rPr>
        <w:t xml:space="preserve">d’émuler </w:t>
      </w:r>
      <w:r w:rsidR="00F72A01">
        <w:rPr>
          <w:rFonts w:ascii="Arial" w:hAnsi="Arial" w:cs="Arial"/>
          <w:sz w:val="22"/>
          <w:szCs w:val="22"/>
        </w:rPr>
        <w:t>à 100% le clavier azerty</w:t>
      </w:r>
      <w:r w:rsidRPr="00D624B1">
        <w:rPr>
          <w:rFonts w:ascii="Arial" w:hAnsi="Arial" w:cs="Arial"/>
          <w:sz w:val="22"/>
          <w:szCs w:val="22"/>
        </w:rPr>
        <w:t xml:space="preserve">. </w:t>
      </w:r>
    </w:p>
    <w:p w14:paraId="2DBEB37D" w14:textId="77777777" w:rsidR="00474859" w:rsidRPr="00D624B1" w:rsidRDefault="00474859" w:rsidP="000E603E">
      <w:pPr>
        <w:pStyle w:val="Textebrut"/>
        <w:rPr>
          <w:rFonts w:ascii="Arial" w:hAnsi="Arial" w:cs="Arial"/>
          <w:sz w:val="22"/>
          <w:szCs w:val="22"/>
        </w:rPr>
      </w:pPr>
    </w:p>
    <w:p w14:paraId="07F88B65" w14:textId="766E43CB" w:rsidR="000E603E" w:rsidRPr="005C7B42" w:rsidRDefault="000E603E" w:rsidP="00CC61A0">
      <w:pPr>
        <w:pStyle w:val="Titre2"/>
      </w:pPr>
      <w:bookmarkStart w:id="17" w:name="_Toc503945988"/>
      <w:bookmarkStart w:id="18" w:name="_Toc503946068"/>
      <w:bookmarkStart w:id="19" w:name="_Toc485822933"/>
      <w:bookmarkStart w:id="20" w:name="_Toc504725507"/>
      <w:bookmarkStart w:id="21" w:name="_Toc190168036"/>
      <w:bookmarkEnd w:id="17"/>
      <w:bookmarkEnd w:id="18"/>
      <w:r w:rsidRPr="005C7B42">
        <w:t xml:space="preserve">Qu’est-ce que </w:t>
      </w:r>
      <w:proofErr w:type="spellStart"/>
      <w:r w:rsidR="001A7EFA">
        <w:t>insideSUPRA</w:t>
      </w:r>
      <w:proofErr w:type="spellEnd"/>
      <w:r w:rsidR="00DF3943">
        <w:t xml:space="preserve"> </w:t>
      </w:r>
      <w:r w:rsidRPr="005C7B42">
        <w:t>peut faire ?</w:t>
      </w:r>
      <w:bookmarkEnd w:id="19"/>
      <w:bookmarkEnd w:id="20"/>
      <w:bookmarkEnd w:id="21"/>
    </w:p>
    <w:p w14:paraId="65085205" w14:textId="398F47DB" w:rsidR="000E603E" w:rsidRDefault="001A7EFA" w:rsidP="000E603E">
      <w:pPr>
        <w:pStyle w:val="Textebrut"/>
        <w:rPr>
          <w:rFonts w:ascii="Arial" w:hAnsi="Arial" w:cs="Arial"/>
          <w:sz w:val="22"/>
          <w:szCs w:val="22"/>
        </w:rPr>
      </w:pPr>
      <w:proofErr w:type="spellStart"/>
      <w:r>
        <w:rPr>
          <w:rFonts w:ascii="Arial" w:hAnsi="Arial" w:cs="Arial"/>
          <w:sz w:val="22"/>
          <w:szCs w:val="22"/>
        </w:rPr>
        <w:t>insideSUPRA</w:t>
      </w:r>
      <w:proofErr w:type="spellEnd"/>
      <w:r w:rsidR="007B0DD0">
        <w:rPr>
          <w:rFonts w:ascii="Arial" w:hAnsi="Arial" w:cs="Arial"/>
          <w:sz w:val="22"/>
          <w:szCs w:val="22"/>
        </w:rPr>
        <w:t xml:space="preserve"> </w:t>
      </w:r>
      <w:r w:rsidR="000E603E" w:rsidRPr="00D624B1">
        <w:rPr>
          <w:rFonts w:ascii="Arial" w:hAnsi="Arial" w:cs="Arial"/>
          <w:sz w:val="22"/>
          <w:szCs w:val="22"/>
        </w:rPr>
        <w:t>est à la fois un ordinateur, un bloc-notes si vous a</w:t>
      </w:r>
      <w:r w:rsidR="00037323" w:rsidRPr="00D624B1">
        <w:rPr>
          <w:rFonts w:ascii="Arial" w:hAnsi="Arial" w:cs="Arial"/>
          <w:sz w:val="22"/>
          <w:szCs w:val="22"/>
        </w:rPr>
        <w:t xml:space="preserve">vez choisi de travailler avec </w:t>
      </w:r>
      <w:r w:rsidR="000E603E" w:rsidRPr="00D624B1">
        <w:rPr>
          <w:rFonts w:ascii="Arial" w:hAnsi="Arial" w:cs="Arial"/>
          <w:sz w:val="22"/>
          <w:szCs w:val="22"/>
        </w:rPr>
        <w:t>Home, notre écosystème</w:t>
      </w:r>
      <w:r w:rsidR="00005C55">
        <w:rPr>
          <w:rFonts w:ascii="Arial" w:hAnsi="Arial" w:cs="Arial"/>
          <w:sz w:val="22"/>
          <w:szCs w:val="22"/>
        </w:rPr>
        <w:t>, mais aussi une plage braille si vous le connectez à un PC.</w:t>
      </w:r>
      <w:r w:rsidR="000E603E" w:rsidRPr="00D624B1">
        <w:rPr>
          <w:rFonts w:ascii="Arial" w:hAnsi="Arial" w:cs="Arial"/>
          <w:sz w:val="22"/>
          <w:szCs w:val="22"/>
        </w:rPr>
        <w:t>.</w:t>
      </w:r>
    </w:p>
    <w:p w14:paraId="0B3F69BA" w14:textId="77777777" w:rsidR="00474859" w:rsidRPr="00D624B1" w:rsidRDefault="00474859" w:rsidP="000E603E">
      <w:pPr>
        <w:pStyle w:val="Textebrut"/>
        <w:rPr>
          <w:rFonts w:ascii="Arial" w:hAnsi="Arial" w:cs="Arial"/>
          <w:sz w:val="22"/>
          <w:szCs w:val="22"/>
        </w:rPr>
      </w:pPr>
    </w:p>
    <w:p w14:paraId="1AC7CB3B" w14:textId="1DE1B43D" w:rsidR="000E603E" w:rsidRPr="00D624B1" w:rsidRDefault="001A7EFA" w:rsidP="007879CE">
      <w:pPr>
        <w:pStyle w:val="Titre3"/>
      </w:pPr>
      <w:bookmarkStart w:id="22" w:name="_Toc190168037"/>
      <w:proofErr w:type="spellStart"/>
      <w:r>
        <w:t>insideSUPRA</w:t>
      </w:r>
      <w:proofErr w:type="spellEnd"/>
      <w:r w:rsidR="000E603E" w:rsidRPr="00D624B1">
        <w:t>, un ordinateur.</w:t>
      </w:r>
      <w:bookmarkEnd w:id="22"/>
    </w:p>
    <w:p w14:paraId="7DCC54EC" w14:textId="71CB946F" w:rsidR="00037323" w:rsidRPr="00D624B1" w:rsidRDefault="000E603E" w:rsidP="000E603E">
      <w:pPr>
        <w:pStyle w:val="Textebrut"/>
        <w:rPr>
          <w:rFonts w:ascii="Arial" w:hAnsi="Arial" w:cs="Arial"/>
          <w:sz w:val="22"/>
          <w:szCs w:val="22"/>
        </w:rPr>
      </w:pPr>
      <w:r w:rsidRPr="00D624B1">
        <w:rPr>
          <w:rFonts w:ascii="Arial" w:hAnsi="Arial" w:cs="Arial"/>
          <w:sz w:val="22"/>
          <w:szCs w:val="22"/>
        </w:rPr>
        <w:t>L’OS utilisé est Windows 1</w:t>
      </w:r>
      <w:r w:rsidR="005F50E6">
        <w:rPr>
          <w:rFonts w:ascii="Arial" w:hAnsi="Arial" w:cs="Arial"/>
          <w:sz w:val="22"/>
          <w:szCs w:val="22"/>
        </w:rPr>
        <w:t>1</w:t>
      </w:r>
      <w:r w:rsidRPr="00D624B1">
        <w:rPr>
          <w:rFonts w:ascii="Arial" w:hAnsi="Arial" w:cs="Arial"/>
          <w:sz w:val="22"/>
          <w:szCs w:val="22"/>
        </w:rPr>
        <w:t>. Pour travailler dans cet environnement, nous installons par défaut le</w:t>
      </w:r>
      <w:r w:rsidR="00304BEC">
        <w:rPr>
          <w:rFonts w:ascii="Arial" w:hAnsi="Arial" w:cs="Arial"/>
          <w:sz w:val="22"/>
          <w:szCs w:val="22"/>
        </w:rPr>
        <w:t>s</w:t>
      </w:r>
      <w:r w:rsidRPr="00D624B1">
        <w:rPr>
          <w:rFonts w:ascii="Arial" w:hAnsi="Arial" w:cs="Arial"/>
          <w:sz w:val="22"/>
          <w:szCs w:val="22"/>
        </w:rPr>
        <w:t xml:space="preserve"> lecteur</w:t>
      </w:r>
      <w:r w:rsidR="00304BEC">
        <w:rPr>
          <w:rFonts w:ascii="Arial" w:hAnsi="Arial" w:cs="Arial"/>
          <w:sz w:val="22"/>
          <w:szCs w:val="22"/>
        </w:rPr>
        <w:t>s</w:t>
      </w:r>
      <w:r w:rsidRPr="00D624B1">
        <w:rPr>
          <w:rFonts w:ascii="Arial" w:hAnsi="Arial" w:cs="Arial"/>
          <w:sz w:val="22"/>
          <w:szCs w:val="22"/>
        </w:rPr>
        <w:t xml:space="preserve"> d’écran</w:t>
      </w:r>
      <w:r w:rsidR="00304BEC">
        <w:rPr>
          <w:rFonts w:ascii="Arial" w:hAnsi="Arial" w:cs="Arial"/>
          <w:sz w:val="22"/>
          <w:szCs w:val="22"/>
        </w:rPr>
        <w:t>s</w:t>
      </w:r>
      <w:r w:rsidRPr="00D624B1">
        <w:rPr>
          <w:rFonts w:ascii="Arial" w:hAnsi="Arial" w:cs="Arial"/>
          <w:sz w:val="22"/>
          <w:szCs w:val="22"/>
        </w:rPr>
        <w:t xml:space="preserve"> </w:t>
      </w:r>
      <w:r w:rsidR="00D47670">
        <w:rPr>
          <w:rFonts w:ascii="Arial" w:hAnsi="Arial" w:cs="Arial"/>
          <w:sz w:val="22"/>
          <w:szCs w:val="22"/>
        </w:rPr>
        <w:t>NVDA</w:t>
      </w:r>
      <w:r w:rsidR="00304BEC">
        <w:rPr>
          <w:rFonts w:ascii="Arial" w:hAnsi="Arial" w:cs="Arial"/>
          <w:sz w:val="22"/>
          <w:szCs w:val="22"/>
        </w:rPr>
        <w:t xml:space="preserve"> et </w:t>
      </w:r>
      <w:r w:rsidR="00484A21">
        <w:rPr>
          <w:rFonts w:ascii="Arial" w:hAnsi="Arial" w:cs="Arial"/>
          <w:sz w:val="22"/>
          <w:szCs w:val="22"/>
        </w:rPr>
        <w:t>J</w:t>
      </w:r>
      <w:r w:rsidR="00CF539B">
        <w:rPr>
          <w:rFonts w:ascii="Arial" w:hAnsi="Arial" w:cs="Arial"/>
          <w:sz w:val="22"/>
          <w:szCs w:val="22"/>
        </w:rPr>
        <w:t>AWS</w:t>
      </w:r>
      <w:r w:rsidR="00304BEC">
        <w:rPr>
          <w:rFonts w:ascii="Arial" w:hAnsi="Arial" w:cs="Arial"/>
          <w:sz w:val="22"/>
          <w:szCs w:val="22"/>
        </w:rPr>
        <w:t>. Vous avez la possibilité de choisir celui</w:t>
      </w:r>
      <w:r w:rsidRPr="00D624B1">
        <w:rPr>
          <w:rFonts w:ascii="Arial" w:hAnsi="Arial" w:cs="Arial"/>
          <w:sz w:val="22"/>
          <w:szCs w:val="22"/>
        </w:rPr>
        <w:t xml:space="preserve"> qui se lance</w:t>
      </w:r>
      <w:r w:rsidR="00304BEC">
        <w:rPr>
          <w:rFonts w:ascii="Arial" w:hAnsi="Arial" w:cs="Arial"/>
          <w:sz w:val="22"/>
          <w:szCs w:val="22"/>
        </w:rPr>
        <w:t>ra</w:t>
      </w:r>
      <w:r w:rsidRPr="00D624B1">
        <w:rPr>
          <w:rFonts w:ascii="Arial" w:hAnsi="Arial" w:cs="Arial"/>
          <w:sz w:val="22"/>
          <w:szCs w:val="22"/>
        </w:rPr>
        <w:t xml:space="preserve">, </w:t>
      </w:r>
      <w:r w:rsidR="00037323" w:rsidRPr="00D624B1">
        <w:rPr>
          <w:rFonts w:ascii="Arial" w:hAnsi="Arial" w:cs="Arial"/>
          <w:sz w:val="22"/>
          <w:szCs w:val="22"/>
        </w:rPr>
        <w:t>automatiquement au démarrage.</w:t>
      </w:r>
      <w:r w:rsidR="005F50E6">
        <w:rPr>
          <w:rFonts w:ascii="Arial" w:hAnsi="Arial" w:cs="Arial"/>
          <w:sz w:val="22"/>
          <w:szCs w:val="22"/>
        </w:rPr>
        <w:t xml:space="preserve"> </w:t>
      </w:r>
      <w:r w:rsidR="00C14B4F">
        <w:rPr>
          <w:rFonts w:ascii="Arial" w:hAnsi="Arial" w:cs="Arial"/>
          <w:sz w:val="22"/>
          <w:szCs w:val="22"/>
        </w:rPr>
        <w:t>La licence JAWS installée est une version de 40 minutes.</w:t>
      </w:r>
      <w:r w:rsidR="0066686D">
        <w:rPr>
          <w:rFonts w:ascii="Arial" w:hAnsi="Arial" w:cs="Arial"/>
          <w:sz w:val="22"/>
          <w:szCs w:val="22"/>
        </w:rPr>
        <w:t xml:space="preserve"> </w:t>
      </w:r>
      <w:r w:rsidR="00A82DCF">
        <w:rPr>
          <w:rFonts w:ascii="Arial" w:hAnsi="Arial" w:cs="Arial"/>
          <w:sz w:val="22"/>
          <w:szCs w:val="22"/>
        </w:rPr>
        <w:t>Si vous souhaitez utiliser JAWS, il</w:t>
      </w:r>
      <w:r w:rsidR="0066686D">
        <w:rPr>
          <w:rFonts w:ascii="Arial" w:hAnsi="Arial" w:cs="Arial"/>
          <w:sz w:val="22"/>
          <w:szCs w:val="22"/>
        </w:rPr>
        <w:t xml:space="preserve"> vous faudra </w:t>
      </w:r>
      <w:r w:rsidR="00A82DCF">
        <w:rPr>
          <w:rFonts w:ascii="Arial" w:hAnsi="Arial" w:cs="Arial"/>
          <w:sz w:val="22"/>
          <w:szCs w:val="22"/>
        </w:rPr>
        <w:t>l’</w:t>
      </w:r>
      <w:r w:rsidR="0066686D">
        <w:rPr>
          <w:rFonts w:ascii="Arial" w:hAnsi="Arial" w:cs="Arial"/>
          <w:sz w:val="22"/>
          <w:szCs w:val="22"/>
        </w:rPr>
        <w:t xml:space="preserve">acheter et </w:t>
      </w:r>
      <w:r w:rsidR="00A82DCF">
        <w:rPr>
          <w:rFonts w:ascii="Arial" w:hAnsi="Arial" w:cs="Arial"/>
          <w:sz w:val="22"/>
          <w:szCs w:val="22"/>
        </w:rPr>
        <w:t>l’</w:t>
      </w:r>
      <w:r w:rsidR="0066686D">
        <w:rPr>
          <w:rFonts w:ascii="Arial" w:hAnsi="Arial" w:cs="Arial"/>
          <w:sz w:val="22"/>
          <w:szCs w:val="22"/>
        </w:rPr>
        <w:t>installer</w:t>
      </w:r>
      <w:r w:rsidR="00A82DCF">
        <w:rPr>
          <w:rFonts w:ascii="Arial" w:hAnsi="Arial" w:cs="Arial"/>
          <w:sz w:val="22"/>
          <w:szCs w:val="22"/>
        </w:rPr>
        <w:t>.</w:t>
      </w:r>
      <w:r w:rsidR="00886764">
        <w:rPr>
          <w:rFonts w:ascii="Arial" w:hAnsi="Arial" w:cs="Arial"/>
          <w:sz w:val="22"/>
          <w:szCs w:val="22"/>
        </w:rPr>
        <w:t xml:space="preserve"> (</w:t>
      </w:r>
      <w:r w:rsidR="001531C7">
        <w:rPr>
          <w:rFonts w:ascii="Arial" w:hAnsi="Arial" w:cs="Arial"/>
          <w:sz w:val="22"/>
          <w:szCs w:val="22"/>
        </w:rPr>
        <w:t>S</w:t>
      </w:r>
      <w:r w:rsidR="00886764">
        <w:rPr>
          <w:rFonts w:ascii="Arial" w:hAnsi="Arial" w:cs="Arial"/>
          <w:sz w:val="22"/>
          <w:szCs w:val="22"/>
        </w:rPr>
        <w:t xml:space="preserve">i vous avez déjà une licence </w:t>
      </w:r>
      <w:r w:rsidR="001531C7">
        <w:rPr>
          <w:rFonts w:ascii="Arial" w:hAnsi="Arial" w:cs="Arial"/>
          <w:sz w:val="22"/>
          <w:szCs w:val="22"/>
        </w:rPr>
        <w:t>JAWS</w:t>
      </w:r>
      <w:r w:rsidR="00886764">
        <w:rPr>
          <w:rFonts w:ascii="Arial" w:hAnsi="Arial" w:cs="Arial"/>
          <w:sz w:val="22"/>
          <w:szCs w:val="22"/>
        </w:rPr>
        <w:t xml:space="preserve">, vous pouvez </w:t>
      </w:r>
      <w:r w:rsidR="00FA26F9">
        <w:rPr>
          <w:rFonts w:ascii="Arial" w:hAnsi="Arial" w:cs="Arial"/>
          <w:sz w:val="22"/>
          <w:szCs w:val="22"/>
        </w:rPr>
        <w:t>l’installer en suivant la procédure standard)</w:t>
      </w:r>
    </w:p>
    <w:p w14:paraId="22E2CE4F" w14:textId="2687545C" w:rsidR="000E603E" w:rsidRPr="00D624B1" w:rsidRDefault="000E603E" w:rsidP="000E603E">
      <w:pPr>
        <w:pStyle w:val="Textebrut"/>
        <w:rPr>
          <w:rFonts w:ascii="Arial" w:hAnsi="Arial" w:cs="Arial"/>
          <w:sz w:val="22"/>
          <w:szCs w:val="22"/>
        </w:rPr>
      </w:pPr>
      <w:r w:rsidRPr="00D624B1">
        <w:rPr>
          <w:rFonts w:ascii="Arial" w:hAnsi="Arial" w:cs="Arial"/>
          <w:sz w:val="22"/>
          <w:szCs w:val="22"/>
        </w:rPr>
        <w:t>Vous pouvez donc utiliser toute la puissance de Windows</w:t>
      </w:r>
      <w:r w:rsidR="00FA26F9">
        <w:rPr>
          <w:rFonts w:ascii="Arial" w:hAnsi="Arial" w:cs="Arial"/>
          <w:sz w:val="22"/>
          <w:szCs w:val="22"/>
        </w:rPr>
        <w:t xml:space="preserve"> 11</w:t>
      </w:r>
      <w:r w:rsidRPr="00D624B1">
        <w:rPr>
          <w:rFonts w:ascii="Arial" w:hAnsi="Arial" w:cs="Arial"/>
          <w:sz w:val="22"/>
          <w:szCs w:val="22"/>
        </w:rPr>
        <w:t>, et installer les logiciels de votre</w:t>
      </w:r>
      <w:r w:rsidR="00A20073" w:rsidRPr="00D624B1">
        <w:rPr>
          <w:rFonts w:ascii="Arial" w:hAnsi="Arial" w:cs="Arial"/>
          <w:sz w:val="22"/>
          <w:szCs w:val="22"/>
        </w:rPr>
        <w:t xml:space="preserve"> </w:t>
      </w:r>
      <w:r w:rsidRPr="00D624B1">
        <w:rPr>
          <w:rFonts w:ascii="Arial" w:hAnsi="Arial" w:cs="Arial"/>
          <w:sz w:val="22"/>
          <w:szCs w:val="22"/>
        </w:rPr>
        <w:t>choix.</w:t>
      </w:r>
    </w:p>
    <w:p w14:paraId="20C8A2D5" w14:textId="77777777" w:rsidR="000E603E" w:rsidRPr="00D624B1" w:rsidRDefault="000E603E" w:rsidP="000E603E">
      <w:pPr>
        <w:pStyle w:val="Textebrut"/>
        <w:rPr>
          <w:rFonts w:ascii="Arial" w:hAnsi="Arial" w:cs="Arial"/>
          <w:sz w:val="22"/>
          <w:szCs w:val="22"/>
        </w:rPr>
      </w:pPr>
    </w:p>
    <w:p w14:paraId="4C1B7A0E" w14:textId="76CC3CFB" w:rsidR="000E603E" w:rsidRPr="00D24E4C" w:rsidRDefault="001A7EFA" w:rsidP="007879CE">
      <w:pPr>
        <w:pStyle w:val="Titre3"/>
      </w:pPr>
      <w:bookmarkStart w:id="23" w:name="_Toc190168038"/>
      <w:proofErr w:type="spellStart"/>
      <w:r w:rsidRPr="00D24E4C">
        <w:t>insideSUPRA</w:t>
      </w:r>
      <w:proofErr w:type="spellEnd"/>
      <w:r w:rsidR="000E603E" w:rsidRPr="00D24E4C">
        <w:t>, un bloc-notes.</w:t>
      </w:r>
      <w:bookmarkEnd w:id="23"/>
    </w:p>
    <w:p w14:paraId="55263929" w14:textId="144BDA70" w:rsidR="000E603E" w:rsidRPr="00D624B1" w:rsidRDefault="00A20073" w:rsidP="000E603E">
      <w:pPr>
        <w:pStyle w:val="Textebrut"/>
        <w:rPr>
          <w:rFonts w:ascii="Arial" w:hAnsi="Arial" w:cs="Arial"/>
          <w:sz w:val="22"/>
          <w:szCs w:val="22"/>
        </w:rPr>
      </w:pPr>
      <w:r w:rsidRPr="00D624B1">
        <w:rPr>
          <w:rFonts w:ascii="Arial" w:hAnsi="Arial" w:cs="Arial"/>
          <w:sz w:val="22"/>
          <w:szCs w:val="22"/>
        </w:rPr>
        <w:t>S</w:t>
      </w:r>
      <w:r w:rsidR="000E603E" w:rsidRPr="00D624B1">
        <w:rPr>
          <w:rFonts w:ascii="Arial" w:hAnsi="Arial" w:cs="Arial"/>
          <w:sz w:val="22"/>
          <w:szCs w:val="22"/>
        </w:rPr>
        <w:t xml:space="preserve">i vous avez acquis Home, celui-ci </w:t>
      </w:r>
      <w:r w:rsidR="00304BEC">
        <w:rPr>
          <w:rFonts w:ascii="Arial" w:hAnsi="Arial" w:cs="Arial"/>
          <w:sz w:val="22"/>
          <w:szCs w:val="22"/>
        </w:rPr>
        <w:t xml:space="preserve">pourra </w:t>
      </w:r>
      <w:r w:rsidR="000E603E" w:rsidRPr="00D624B1">
        <w:rPr>
          <w:rFonts w:ascii="Arial" w:hAnsi="Arial" w:cs="Arial"/>
          <w:sz w:val="22"/>
          <w:szCs w:val="22"/>
        </w:rPr>
        <w:t>se lancer automatiquement</w:t>
      </w:r>
      <w:r w:rsidR="00304BEC">
        <w:rPr>
          <w:rFonts w:ascii="Arial" w:hAnsi="Arial" w:cs="Arial"/>
          <w:sz w:val="22"/>
          <w:szCs w:val="22"/>
        </w:rPr>
        <w:t xml:space="preserve"> si vous le souhaitez</w:t>
      </w:r>
      <w:r w:rsidR="000E603E" w:rsidRPr="00D624B1">
        <w:rPr>
          <w:rFonts w:ascii="Arial" w:hAnsi="Arial" w:cs="Arial"/>
          <w:sz w:val="22"/>
          <w:szCs w:val="22"/>
        </w:rPr>
        <w:t>.</w:t>
      </w:r>
    </w:p>
    <w:p w14:paraId="366BBE13"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Plusieurs utilisations sont possibles.</w:t>
      </w:r>
    </w:p>
    <w:p w14:paraId="5E67B31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Home est un écosystème qui se suffit à lui-même. Il n’est pas nécessaire de travailler dans Win</w:t>
      </w:r>
      <w:r w:rsidR="00037323" w:rsidRPr="00D624B1">
        <w:rPr>
          <w:rFonts w:ascii="Arial" w:hAnsi="Arial" w:cs="Arial"/>
          <w:sz w:val="22"/>
          <w:szCs w:val="22"/>
        </w:rPr>
        <w:t xml:space="preserve">dows, vous pouvez rester dans </w:t>
      </w:r>
      <w:r w:rsidRPr="00D624B1">
        <w:rPr>
          <w:rFonts w:ascii="Arial" w:hAnsi="Arial" w:cs="Arial"/>
          <w:sz w:val="22"/>
          <w:szCs w:val="22"/>
        </w:rPr>
        <w:t>Home et son interface adaptée pour travailler. Ce mode de travail correspond assez bien pour un usage scolaire, ou pour un utilisateur peu expérimenté.</w:t>
      </w:r>
    </w:p>
    <w:p w14:paraId="4B4F8C65" w14:textId="40A79761" w:rsidR="00CD58FA" w:rsidRDefault="000E603E" w:rsidP="000E603E">
      <w:pPr>
        <w:pStyle w:val="Textebrut"/>
        <w:rPr>
          <w:rFonts w:ascii="Arial" w:hAnsi="Arial" w:cs="Arial"/>
          <w:sz w:val="22"/>
          <w:szCs w:val="22"/>
        </w:rPr>
      </w:pPr>
      <w:r w:rsidRPr="00D624B1">
        <w:rPr>
          <w:rFonts w:ascii="Arial" w:hAnsi="Arial" w:cs="Arial"/>
          <w:sz w:val="22"/>
          <w:szCs w:val="22"/>
        </w:rPr>
        <w:t xml:space="preserve">Mais vous </w:t>
      </w:r>
      <w:r w:rsidR="00037323" w:rsidRPr="00D624B1">
        <w:rPr>
          <w:rFonts w:ascii="Arial" w:hAnsi="Arial" w:cs="Arial"/>
          <w:sz w:val="22"/>
          <w:szCs w:val="22"/>
        </w:rPr>
        <w:t xml:space="preserve">pouvez aussi travailler dans </w:t>
      </w:r>
      <w:r w:rsidRPr="00D624B1">
        <w:rPr>
          <w:rFonts w:ascii="Arial" w:hAnsi="Arial" w:cs="Arial"/>
          <w:sz w:val="22"/>
          <w:szCs w:val="22"/>
        </w:rPr>
        <w:t>Home et avoir un plein accès à Windows et toute sa puissance.</w:t>
      </w:r>
    </w:p>
    <w:p w14:paraId="78674C3C" w14:textId="77777777" w:rsidR="00CD58FA" w:rsidRDefault="00CD58FA">
      <w:pPr>
        <w:spacing w:after="0" w:line="240" w:lineRule="auto"/>
        <w:rPr>
          <w:rFonts w:ascii="Arial" w:eastAsia="Times New Roman" w:hAnsi="Arial" w:cs="Arial"/>
        </w:rPr>
      </w:pPr>
      <w:r>
        <w:rPr>
          <w:rFonts w:ascii="Arial" w:hAnsi="Arial" w:cs="Arial"/>
        </w:rPr>
        <w:br w:type="page"/>
      </w:r>
    </w:p>
    <w:p w14:paraId="6BC6C81A" w14:textId="144C6B90" w:rsidR="000E603E" w:rsidRPr="005C7B42" w:rsidRDefault="000E603E" w:rsidP="00CC61A0">
      <w:pPr>
        <w:pStyle w:val="Titre2"/>
      </w:pPr>
      <w:bookmarkStart w:id="24" w:name="_Toc485822934"/>
      <w:bookmarkStart w:id="25" w:name="_Toc504725508"/>
      <w:bookmarkStart w:id="26" w:name="_Toc190168039"/>
      <w:r w:rsidRPr="005C7B42">
        <w:lastRenderedPageBreak/>
        <w:t xml:space="preserve">Présentation physique de </w:t>
      </w:r>
      <w:proofErr w:type="spellStart"/>
      <w:r w:rsidR="001A7EFA">
        <w:t>insideSUPRA</w:t>
      </w:r>
      <w:proofErr w:type="spellEnd"/>
      <w:r w:rsidRPr="005C7B42">
        <w:t>.</w:t>
      </w:r>
      <w:bookmarkEnd w:id="24"/>
      <w:bookmarkEnd w:id="25"/>
      <w:bookmarkEnd w:id="26"/>
    </w:p>
    <w:p w14:paraId="43F77B24" w14:textId="61DF3560"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Poser </w:t>
      </w:r>
      <w:proofErr w:type="spellStart"/>
      <w:r w:rsidR="001A7EFA">
        <w:rPr>
          <w:rFonts w:ascii="Arial" w:hAnsi="Arial" w:cs="Arial"/>
          <w:sz w:val="22"/>
          <w:szCs w:val="22"/>
        </w:rPr>
        <w:t>insideSUPRA</w:t>
      </w:r>
      <w:proofErr w:type="spellEnd"/>
      <w:r w:rsidR="00DB3CDC">
        <w:rPr>
          <w:rFonts w:ascii="Arial" w:hAnsi="Arial" w:cs="Arial"/>
          <w:sz w:val="22"/>
          <w:szCs w:val="22"/>
        </w:rPr>
        <w:t xml:space="preserve"> </w:t>
      </w:r>
      <w:r w:rsidRPr="00D624B1">
        <w:rPr>
          <w:rFonts w:ascii="Arial" w:hAnsi="Arial" w:cs="Arial"/>
          <w:sz w:val="22"/>
          <w:szCs w:val="22"/>
        </w:rPr>
        <w:t>sur une surface plane.</w:t>
      </w:r>
    </w:p>
    <w:p w14:paraId="083BEAEC" w14:textId="4F36290E" w:rsidR="00761A4A" w:rsidRPr="00D624B1" w:rsidRDefault="00761A4A" w:rsidP="000E603E">
      <w:pPr>
        <w:pStyle w:val="Textebrut"/>
        <w:rPr>
          <w:rFonts w:ascii="Arial" w:hAnsi="Arial" w:cs="Arial"/>
          <w:sz w:val="22"/>
          <w:szCs w:val="22"/>
        </w:rPr>
      </w:pPr>
    </w:p>
    <w:p w14:paraId="7DB02736" w14:textId="4D19DCDF"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Sur le dessus vous verrez le </w:t>
      </w:r>
      <w:r w:rsidR="002827EB">
        <w:rPr>
          <w:rFonts w:ascii="Arial" w:hAnsi="Arial" w:cs="Arial"/>
          <w:sz w:val="22"/>
          <w:szCs w:val="22"/>
        </w:rPr>
        <w:t xml:space="preserve">clavier de commande, </w:t>
      </w:r>
      <w:r w:rsidR="00C879E9">
        <w:rPr>
          <w:rFonts w:ascii="Arial" w:hAnsi="Arial" w:cs="Arial"/>
          <w:sz w:val="22"/>
          <w:szCs w:val="22"/>
        </w:rPr>
        <w:t xml:space="preserve">le </w:t>
      </w:r>
      <w:r w:rsidRPr="00D624B1">
        <w:rPr>
          <w:rFonts w:ascii="Arial" w:hAnsi="Arial" w:cs="Arial"/>
          <w:sz w:val="22"/>
          <w:szCs w:val="22"/>
        </w:rPr>
        <w:t>clavier braille</w:t>
      </w:r>
      <w:r w:rsidR="002F7902">
        <w:rPr>
          <w:rFonts w:ascii="Arial" w:hAnsi="Arial" w:cs="Arial"/>
          <w:sz w:val="22"/>
          <w:szCs w:val="22"/>
        </w:rPr>
        <w:t>, le joystick,</w:t>
      </w:r>
      <w:r w:rsidR="001F7097">
        <w:rPr>
          <w:rFonts w:ascii="Arial" w:hAnsi="Arial" w:cs="Arial"/>
          <w:sz w:val="22"/>
          <w:szCs w:val="22"/>
        </w:rPr>
        <w:t xml:space="preserve"> les </w:t>
      </w:r>
      <w:r w:rsidR="0097774C">
        <w:rPr>
          <w:rFonts w:ascii="Arial" w:hAnsi="Arial" w:cs="Arial"/>
          <w:sz w:val="22"/>
          <w:szCs w:val="22"/>
        </w:rPr>
        <w:t xml:space="preserve">curseurs </w:t>
      </w:r>
      <w:r w:rsidR="001F7097">
        <w:rPr>
          <w:rFonts w:ascii="Arial" w:hAnsi="Arial" w:cs="Arial"/>
          <w:sz w:val="22"/>
          <w:szCs w:val="22"/>
        </w:rPr>
        <w:t>routines</w:t>
      </w:r>
      <w:r w:rsidR="009A0132">
        <w:rPr>
          <w:rFonts w:ascii="Arial" w:hAnsi="Arial" w:cs="Arial"/>
          <w:sz w:val="22"/>
          <w:szCs w:val="22"/>
        </w:rPr>
        <w:t>,</w:t>
      </w:r>
      <w:r w:rsidRPr="00D624B1">
        <w:rPr>
          <w:rFonts w:ascii="Arial" w:hAnsi="Arial" w:cs="Arial"/>
          <w:sz w:val="22"/>
          <w:szCs w:val="22"/>
        </w:rPr>
        <w:t xml:space="preserve"> et l’afficheur braille</w:t>
      </w:r>
      <w:r w:rsidR="001F7097">
        <w:rPr>
          <w:rFonts w:ascii="Arial" w:hAnsi="Arial" w:cs="Arial"/>
          <w:sz w:val="22"/>
          <w:szCs w:val="22"/>
        </w:rPr>
        <w:t xml:space="preserve"> avec de part et d’autre une</w:t>
      </w:r>
      <w:r w:rsidR="009E6E74">
        <w:rPr>
          <w:rFonts w:ascii="Arial" w:hAnsi="Arial" w:cs="Arial"/>
          <w:sz w:val="22"/>
          <w:szCs w:val="22"/>
        </w:rPr>
        <w:t xml:space="preserve"> touche</w:t>
      </w:r>
      <w:r w:rsidR="001F7097">
        <w:rPr>
          <w:rFonts w:ascii="Arial" w:hAnsi="Arial" w:cs="Arial"/>
          <w:sz w:val="22"/>
          <w:szCs w:val="22"/>
        </w:rPr>
        <w:t xml:space="preserve"> de navigation</w:t>
      </w:r>
      <w:r w:rsidRPr="00D624B1">
        <w:rPr>
          <w:rFonts w:ascii="Arial" w:hAnsi="Arial" w:cs="Arial"/>
          <w:sz w:val="22"/>
          <w:szCs w:val="22"/>
        </w:rPr>
        <w:t>. L’afficheur braille doit être positionné vers vous.</w:t>
      </w:r>
    </w:p>
    <w:p w14:paraId="0CD7587F" w14:textId="77777777" w:rsidR="00761A4A" w:rsidRPr="00D624B1" w:rsidRDefault="00761A4A" w:rsidP="000E603E">
      <w:pPr>
        <w:pStyle w:val="Textebrut"/>
        <w:rPr>
          <w:rFonts w:ascii="Arial" w:hAnsi="Arial" w:cs="Arial"/>
          <w:sz w:val="22"/>
          <w:szCs w:val="22"/>
        </w:rPr>
      </w:pPr>
    </w:p>
    <w:p w14:paraId="69FCF127" w14:textId="393FC3B6" w:rsidR="000E603E" w:rsidRPr="00D624B1" w:rsidRDefault="000E603E" w:rsidP="007879CE">
      <w:pPr>
        <w:pStyle w:val="Titre3"/>
      </w:pPr>
      <w:bookmarkStart w:id="27" w:name="_Toc190168040"/>
      <w:r w:rsidRPr="00D624B1">
        <w:t>Face avant</w:t>
      </w:r>
      <w:r w:rsidR="00A20073" w:rsidRPr="00D624B1">
        <w:t> :</w:t>
      </w:r>
      <w:bookmarkEnd w:id="27"/>
    </w:p>
    <w:p w14:paraId="2CEA80A5" w14:textId="06C47C22" w:rsidR="00F659D9" w:rsidRDefault="00F659D9" w:rsidP="000E603E">
      <w:pPr>
        <w:pStyle w:val="Textebrut"/>
        <w:rPr>
          <w:rFonts w:ascii="Arial" w:hAnsi="Arial" w:cs="Arial"/>
          <w:sz w:val="22"/>
          <w:szCs w:val="22"/>
        </w:rPr>
      </w:pPr>
    </w:p>
    <w:p w14:paraId="6F68F20E" w14:textId="2E873FCC" w:rsidR="003028E8" w:rsidRDefault="00880758" w:rsidP="000E603E">
      <w:pPr>
        <w:pStyle w:val="Textebrut"/>
        <w:rPr>
          <w:rFonts w:ascii="Arial" w:hAnsi="Arial" w:cs="Arial"/>
          <w:sz w:val="22"/>
          <w:szCs w:val="22"/>
        </w:rPr>
      </w:pPr>
      <w:r>
        <w:rPr>
          <w:rFonts w:ascii="Arial" w:hAnsi="Arial" w:cs="Arial"/>
          <w:noProof/>
          <w:sz w:val="22"/>
          <w:szCs w:val="22"/>
        </w:rPr>
        <w:drawing>
          <wp:inline distT="0" distB="0" distL="0" distR="0" wp14:anchorId="7E700250" wp14:editId="5190538D">
            <wp:extent cx="5868670" cy="725170"/>
            <wp:effectExtent l="0" t="0" r="0" b="0"/>
            <wp:docPr id="1703147840"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7840" name="Graphique 1703147840"/>
                    <pic:cNvPicPr/>
                  </pic:nvPicPr>
                  <pic:blipFill>
                    <a:blip r:embed="rId10">
                      <a:extLst>
                        <a:ext uri="{96DAC541-7B7A-43D3-8B79-37D633B846F1}">
                          <asvg:svgBlip xmlns:asvg="http://schemas.microsoft.com/office/drawing/2016/SVG/main" r:embed="rId11"/>
                        </a:ext>
                      </a:extLst>
                    </a:blip>
                    <a:stretch>
                      <a:fillRect/>
                    </a:stretch>
                  </pic:blipFill>
                  <pic:spPr>
                    <a:xfrm>
                      <a:off x="0" y="0"/>
                      <a:ext cx="5868670" cy="725170"/>
                    </a:xfrm>
                    <a:prstGeom prst="rect">
                      <a:avLst/>
                    </a:prstGeom>
                  </pic:spPr>
                </pic:pic>
              </a:graphicData>
            </a:graphic>
          </wp:inline>
        </w:drawing>
      </w:r>
    </w:p>
    <w:p w14:paraId="30C1912E" w14:textId="77777777" w:rsidR="00416E8E" w:rsidRDefault="00416E8E" w:rsidP="000E603E">
      <w:pPr>
        <w:pStyle w:val="Textebrut"/>
        <w:rPr>
          <w:rFonts w:ascii="Arial" w:hAnsi="Arial" w:cs="Arial"/>
          <w:sz w:val="22"/>
          <w:szCs w:val="22"/>
        </w:rPr>
      </w:pPr>
    </w:p>
    <w:p w14:paraId="27BC51AA" w14:textId="19D2382B"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A gauche </w:t>
      </w:r>
      <w:r w:rsidR="002D4906">
        <w:rPr>
          <w:rFonts w:ascii="Arial" w:hAnsi="Arial" w:cs="Arial"/>
          <w:sz w:val="22"/>
          <w:szCs w:val="22"/>
        </w:rPr>
        <w:t xml:space="preserve">et à droite, </w:t>
      </w:r>
      <w:r w:rsidRPr="00D624B1">
        <w:rPr>
          <w:rFonts w:ascii="Arial" w:hAnsi="Arial" w:cs="Arial"/>
          <w:sz w:val="22"/>
          <w:szCs w:val="22"/>
        </w:rPr>
        <w:t>se trouve</w:t>
      </w:r>
      <w:r w:rsidR="002D4906">
        <w:rPr>
          <w:rFonts w:ascii="Arial" w:hAnsi="Arial" w:cs="Arial"/>
          <w:sz w:val="22"/>
          <w:szCs w:val="22"/>
        </w:rPr>
        <w:t>nt</w:t>
      </w:r>
      <w:r w:rsidRPr="00D624B1">
        <w:rPr>
          <w:rFonts w:ascii="Arial" w:hAnsi="Arial" w:cs="Arial"/>
          <w:sz w:val="22"/>
          <w:szCs w:val="22"/>
        </w:rPr>
        <w:t xml:space="preserve"> le</w:t>
      </w:r>
      <w:r w:rsidR="002D4906">
        <w:rPr>
          <w:rFonts w:ascii="Arial" w:hAnsi="Arial" w:cs="Arial"/>
          <w:sz w:val="22"/>
          <w:szCs w:val="22"/>
        </w:rPr>
        <w:t>s</w:t>
      </w:r>
      <w:r w:rsidRPr="00D624B1">
        <w:rPr>
          <w:rFonts w:ascii="Arial" w:hAnsi="Arial" w:cs="Arial"/>
          <w:sz w:val="22"/>
          <w:szCs w:val="22"/>
        </w:rPr>
        <w:t xml:space="preserve"> microphone</w:t>
      </w:r>
      <w:r w:rsidR="002D4906">
        <w:rPr>
          <w:rFonts w:ascii="Arial" w:hAnsi="Arial" w:cs="Arial"/>
          <w:sz w:val="22"/>
          <w:szCs w:val="22"/>
        </w:rPr>
        <w:t>s</w:t>
      </w:r>
      <w:r w:rsidRPr="00D624B1">
        <w:rPr>
          <w:rFonts w:ascii="Arial" w:hAnsi="Arial" w:cs="Arial"/>
          <w:sz w:val="22"/>
          <w:szCs w:val="22"/>
        </w:rPr>
        <w:t xml:space="preserve"> incorporé</w:t>
      </w:r>
      <w:r w:rsidR="002D4906">
        <w:rPr>
          <w:rFonts w:ascii="Arial" w:hAnsi="Arial" w:cs="Arial"/>
          <w:sz w:val="22"/>
          <w:szCs w:val="22"/>
        </w:rPr>
        <w:t>s</w:t>
      </w:r>
      <w:r w:rsidRPr="00D624B1">
        <w:rPr>
          <w:rFonts w:ascii="Arial" w:hAnsi="Arial" w:cs="Arial"/>
          <w:sz w:val="22"/>
          <w:szCs w:val="22"/>
        </w:rPr>
        <w:t>.</w:t>
      </w:r>
    </w:p>
    <w:p w14:paraId="7E95C131" w14:textId="77777777" w:rsidR="00761A4A" w:rsidRPr="00D624B1" w:rsidRDefault="00761A4A" w:rsidP="000E603E">
      <w:pPr>
        <w:pStyle w:val="Textebrut"/>
        <w:rPr>
          <w:rFonts w:ascii="Arial" w:hAnsi="Arial" w:cs="Arial"/>
          <w:sz w:val="22"/>
          <w:szCs w:val="22"/>
        </w:rPr>
      </w:pPr>
    </w:p>
    <w:p w14:paraId="52217E38" w14:textId="77777777" w:rsidR="000E603E" w:rsidRPr="00D624B1" w:rsidRDefault="000E603E" w:rsidP="007879CE">
      <w:pPr>
        <w:pStyle w:val="Titre3"/>
      </w:pPr>
      <w:bookmarkStart w:id="28" w:name="_Toc190168041"/>
      <w:r w:rsidRPr="00D624B1">
        <w:t>Face arrière</w:t>
      </w:r>
      <w:r w:rsidR="00A20073" w:rsidRPr="00D624B1">
        <w:t> :</w:t>
      </w:r>
      <w:bookmarkEnd w:id="28"/>
    </w:p>
    <w:p w14:paraId="69F40947" w14:textId="39899B53" w:rsidR="000E603E" w:rsidRPr="00D624B1" w:rsidRDefault="00BF53E6" w:rsidP="000E603E">
      <w:pPr>
        <w:pStyle w:val="Textebrut"/>
        <w:rPr>
          <w:rFonts w:ascii="Arial" w:hAnsi="Arial" w:cs="Arial"/>
          <w:sz w:val="22"/>
          <w:szCs w:val="22"/>
        </w:rPr>
      </w:pPr>
      <w:r>
        <w:rPr>
          <w:rFonts w:ascii="Arial" w:hAnsi="Arial" w:cs="Arial"/>
          <w:noProof/>
          <w:sz w:val="22"/>
          <w:szCs w:val="22"/>
        </w:rPr>
        <w:drawing>
          <wp:inline distT="0" distB="0" distL="0" distR="0" wp14:anchorId="6F188223" wp14:editId="4C9FFA96">
            <wp:extent cx="5868670" cy="725170"/>
            <wp:effectExtent l="0" t="0" r="0" b="0"/>
            <wp:docPr id="303988589"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88589" name="Graphique 303988589"/>
                    <pic:cNvPicPr/>
                  </pic:nvPicPr>
                  <pic:blipFill>
                    <a:blip r:embed="rId12">
                      <a:extLst>
                        <a:ext uri="{96DAC541-7B7A-43D3-8B79-37D633B846F1}">
                          <asvg:svgBlip xmlns:asvg="http://schemas.microsoft.com/office/drawing/2016/SVG/main" r:embed="rId13"/>
                        </a:ext>
                      </a:extLst>
                    </a:blip>
                    <a:stretch>
                      <a:fillRect/>
                    </a:stretch>
                  </pic:blipFill>
                  <pic:spPr>
                    <a:xfrm>
                      <a:off x="0" y="0"/>
                      <a:ext cx="5868670" cy="725170"/>
                    </a:xfrm>
                    <a:prstGeom prst="rect">
                      <a:avLst/>
                    </a:prstGeom>
                  </pic:spPr>
                </pic:pic>
              </a:graphicData>
            </a:graphic>
          </wp:inline>
        </w:drawing>
      </w:r>
      <w:r w:rsidR="002D4906">
        <w:rPr>
          <w:rFonts w:ascii="Arial" w:hAnsi="Arial" w:cs="Arial"/>
          <w:sz w:val="22"/>
          <w:szCs w:val="22"/>
        </w:rPr>
        <w:t xml:space="preserve">Une </w:t>
      </w:r>
      <w:r w:rsidR="00395E17">
        <w:rPr>
          <w:rFonts w:ascii="Arial" w:hAnsi="Arial" w:cs="Arial"/>
          <w:sz w:val="22"/>
          <w:szCs w:val="22"/>
        </w:rPr>
        <w:t xml:space="preserve">pièce plastique </w:t>
      </w:r>
      <w:r w:rsidR="002B583F">
        <w:rPr>
          <w:rFonts w:ascii="Arial" w:hAnsi="Arial" w:cs="Arial"/>
          <w:sz w:val="22"/>
          <w:szCs w:val="22"/>
        </w:rPr>
        <w:t xml:space="preserve">court le long du produit permettant une meilleure transmission </w:t>
      </w:r>
      <w:r w:rsidR="00A37ED6">
        <w:rPr>
          <w:rFonts w:ascii="Arial" w:hAnsi="Arial" w:cs="Arial"/>
          <w:sz w:val="22"/>
          <w:szCs w:val="22"/>
        </w:rPr>
        <w:t>des informations par Wifi et Bluetooth.</w:t>
      </w:r>
    </w:p>
    <w:p w14:paraId="5214C7F3" w14:textId="77777777" w:rsidR="000E603E" w:rsidRPr="00D624B1" w:rsidRDefault="000E603E" w:rsidP="000E603E">
      <w:pPr>
        <w:pStyle w:val="Textebrut"/>
        <w:rPr>
          <w:rFonts w:ascii="Arial" w:hAnsi="Arial" w:cs="Arial"/>
          <w:sz w:val="22"/>
          <w:szCs w:val="22"/>
        </w:rPr>
      </w:pPr>
    </w:p>
    <w:p w14:paraId="0247A958" w14:textId="77777777" w:rsidR="000E603E" w:rsidRPr="00D624B1" w:rsidRDefault="000E603E" w:rsidP="007879CE">
      <w:pPr>
        <w:pStyle w:val="Titre3"/>
      </w:pPr>
      <w:bookmarkStart w:id="29" w:name="_Toc190168042"/>
      <w:r w:rsidRPr="00D624B1">
        <w:t>Côté droit</w:t>
      </w:r>
      <w:r w:rsidR="00A20073" w:rsidRPr="00D624B1">
        <w:t> :</w:t>
      </w:r>
      <w:bookmarkEnd w:id="29"/>
    </w:p>
    <w:p w14:paraId="6AD6CF73" w14:textId="3B4C8B78" w:rsidR="00596379" w:rsidRDefault="00C359B8" w:rsidP="000E603E">
      <w:pPr>
        <w:pStyle w:val="Textebrut"/>
        <w:rPr>
          <w:rFonts w:ascii="Arial" w:hAnsi="Arial" w:cs="Arial"/>
          <w:sz w:val="22"/>
          <w:szCs w:val="22"/>
        </w:rPr>
      </w:pPr>
      <w:r>
        <w:rPr>
          <w:rFonts w:ascii="Arial" w:hAnsi="Arial" w:cs="Arial"/>
          <w:noProof/>
          <w:sz w:val="22"/>
          <w:szCs w:val="22"/>
        </w:rPr>
        <w:drawing>
          <wp:inline distT="0" distB="0" distL="0" distR="0" wp14:anchorId="028F57BC" wp14:editId="398B79B2">
            <wp:extent cx="5868670" cy="883920"/>
            <wp:effectExtent l="0" t="0" r="0" b="0"/>
            <wp:docPr id="497617187"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17187" name="Graphique 497617187"/>
                    <pic:cNvPicPr/>
                  </pic:nvPicPr>
                  <pic:blipFill>
                    <a:blip r:embed="rId14">
                      <a:extLst>
                        <a:ext uri="{96DAC541-7B7A-43D3-8B79-37D633B846F1}">
                          <asvg:svgBlip xmlns:asvg="http://schemas.microsoft.com/office/drawing/2016/SVG/main" r:embed="rId15"/>
                        </a:ext>
                      </a:extLst>
                    </a:blip>
                    <a:stretch>
                      <a:fillRect/>
                    </a:stretch>
                  </pic:blipFill>
                  <pic:spPr>
                    <a:xfrm>
                      <a:off x="0" y="0"/>
                      <a:ext cx="5868670" cy="883920"/>
                    </a:xfrm>
                    <a:prstGeom prst="rect">
                      <a:avLst/>
                    </a:prstGeom>
                  </pic:spPr>
                </pic:pic>
              </a:graphicData>
            </a:graphic>
          </wp:inline>
        </w:drawing>
      </w:r>
    </w:p>
    <w:p w14:paraId="31532ED9" w14:textId="77777777" w:rsidR="00416E8E" w:rsidRDefault="00416E8E" w:rsidP="000E603E">
      <w:pPr>
        <w:pStyle w:val="Textebrut"/>
        <w:rPr>
          <w:rFonts w:ascii="Arial" w:hAnsi="Arial" w:cs="Arial"/>
          <w:sz w:val="22"/>
          <w:szCs w:val="22"/>
        </w:rPr>
      </w:pPr>
    </w:p>
    <w:p w14:paraId="1238564F" w14:textId="6812B914" w:rsidR="000E603E" w:rsidRPr="00D624B1" w:rsidRDefault="000E603E" w:rsidP="000E603E">
      <w:pPr>
        <w:pStyle w:val="Textebrut"/>
        <w:rPr>
          <w:rFonts w:ascii="Arial" w:hAnsi="Arial" w:cs="Arial"/>
          <w:sz w:val="22"/>
          <w:szCs w:val="22"/>
        </w:rPr>
      </w:pPr>
      <w:r w:rsidRPr="00D624B1">
        <w:rPr>
          <w:rFonts w:ascii="Arial" w:hAnsi="Arial" w:cs="Arial"/>
          <w:sz w:val="22"/>
          <w:szCs w:val="22"/>
        </w:rPr>
        <w:t>De bas en haut se trouve</w:t>
      </w:r>
      <w:r w:rsidR="00C4463E">
        <w:rPr>
          <w:rFonts w:ascii="Arial" w:hAnsi="Arial" w:cs="Arial"/>
          <w:sz w:val="22"/>
          <w:szCs w:val="22"/>
        </w:rPr>
        <w:t>nt</w:t>
      </w:r>
      <w:r w:rsidRPr="00D624B1">
        <w:rPr>
          <w:rFonts w:ascii="Arial" w:hAnsi="Arial" w:cs="Arial"/>
          <w:sz w:val="22"/>
          <w:szCs w:val="22"/>
        </w:rPr>
        <w:t xml:space="preserve"> une grille pour le haut-parleur et l’aération, puis </w:t>
      </w:r>
      <w:r w:rsidR="00B57740">
        <w:rPr>
          <w:rFonts w:ascii="Arial" w:hAnsi="Arial" w:cs="Arial"/>
          <w:sz w:val="22"/>
          <w:szCs w:val="22"/>
        </w:rPr>
        <w:t>un port USB C pour</w:t>
      </w:r>
      <w:r w:rsidR="008B35BF">
        <w:rPr>
          <w:rFonts w:ascii="Arial" w:hAnsi="Arial" w:cs="Arial"/>
          <w:sz w:val="22"/>
          <w:szCs w:val="22"/>
        </w:rPr>
        <w:t xml:space="preserve"> connecter </w:t>
      </w:r>
      <w:r w:rsidR="00E7757A">
        <w:rPr>
          <w:rFonts w:ascii="Arial" w:hAnsi="Arial" w:cs="Arial"/>
          <w:sz w:val="22"/>
          <w:szCs w:val="22"/>
        </w:rPr>
        <w:t>un périphér</w:t>
      </w:r>
      <w:r w:rsidR="00426AED">
        <w:rPr>
          <w:rFonts w:ascii="Arial" w:hAnsi="Arial" w:cs="Arial"/>
          <w:sz w:val="22"/>
          <w:szCs w:val="22"/>
        </w:rPr>
        <w:t>ique</w:t>
      </w:r>
      <w:r w:rsidR="00957FB6">
        <w:rPr>
          <w:rFonts w:ascii="Arial" w:hAnsi="Arial" w:cs="Arial"/>
          <w:sz w:val="22"/>
          <w:szCs w:val="22"/>
        </w:rPr>
        <w:t xml:space="preserve"> USB</w:t>
      </w:r>
      <w:r w:rsidR="00D43163">
        <w:rPr>
          <w:rFonts w:ascii="Arial" w:hAnsi="Arial" w:cs="Arial"/>
          <w:sz w:val="22"/>
          <w:szCs w:val="22"/>
        </w:rPr>
        <w:t xml:space="preserve"> C</w:t>
      </w:r>
      <w:r w:rsidRPr="00D624B1">
        <w:rPr>
          <w:rFonts w:ascii="Arial" w:hAnsi="Arial" w:cs="Arial"/>
          <w:sz w:val="22"/>
          <w:szCs w:val="22"/>
        </w:rPr>
        <w:t xml:space="preserve">, </w:t>
      </w:r>
      <w:r w:rsidR="00957FB6">
        <w:rPr>
          <w:rFonts w:ascii="Arial" w:hAnsi="Arial" w:cs="Arial"/>
          <w:sz w:val="22"/>
          <w:szCs w:val="22"/>
        </w:rPr>
        <w:t>un port USB 3</w:t>
      </w:r>
      <w:r w:rsidR="00D43163">
        <w:rPr>
          <w:rFonts w:ascii="Arial" w:hAnsi="Arial" w:cs="Arial"/>
          <w:sz w:val="22"/>
          <w:szCs w:val="22"/>
        </w:rPr>
        <w:t xml:space="preserve">, </w:t>
      </w:r>
      <w:r w:rsidRPr="00D624B1">
        <w:rPr>
          <w:rFonts w:ascii="Arial" w:hAnsi="Arial" w:cs="Arial"/>
          <w:sz w:val="22"/>
          <w:szCs w:val="22"/>
        </w:rPr>
        <w:t>un port mi</w:t>
      </w:r>
      <w:r w:rsidR="00B17543">
        <w:rPr>
          <w:rFonts w:ascii="Arial" w:hAnsi="Arial" w:cs="Arial"/>
          <w:sz w:val="22"/>
          <w:szCs w:val="22"/>
        </w:rPr>
        <w:t>ni</w:t>
      </w:r>
      <w:r w:rsidRPr="00D624B1">
        <w:rPr>
          <w:rFonts w:ascii="Arial" w:hAnsi="Arial" w:cs="Arial"/>
          <w:sz w:val="22"/>
          <w:szCs w:val="22"/>
        </w:rPr>
        <w:t>-USB, puis le bouton volume</w:t>
      </w:r>
      <w:r w:rsidR="00C4463E">
        <w:rPr>
          <w:rFonts w:ascii="Arial" w:hAnsi="Arial" w:cs="Arial"/>
          <w:sz w:val="22"/>
          <w:szCs w:val="22"/>
        </w:rPr>
        <w:t xml:space="preserve"> -</w:t>
      </w:r>
      <w:r w:rsidRPr="00D624B1">
        <w:rPr>
          <w:rFonts w:ascii="Arial" w:hAnsi="Arial" w:cs="Arial"/>
          <w:sz w:val="22"/>
          <w:szCs w:val="22"/>
        </w:rPr>
        <w:t xml:space="preserve">, pour diminuer le volume, puis le bouton volume +, pour augmenter le volume,  </w:t>
      </w:r>
      <w:r w:rsidR="00F102EB">
        <w:rPr>
          <w:rFonts w:ascii="Arial" w:hAnsi="Arial" w:cs="Arial"/>
          <w:sz w:val="22"/>
          <w:szCs w:val="22"/>
        </w:rPr>
        <w:t xml:space="preserve">un indicateur LED qui est rouge </w:t>
      </w:r>
      <w:r w:rsidR="00BF345B">
        <w:rPr>
          <w:rFonts w:ascii="Arial" w:hAnsi="Arial" w:cs="Arial"/>
          <w:sz w:val="22"/>
          <w:szCs w:val="22"/>
        </w:rPr>
        <w:t>dè</w:t>
      </w:r>
      <w:r w:rsidR="00966CB6">
        <w:rPr>
          <w:rFonts w:ascii="Arial" w:hAnsi="Arial" w:cs="Arial"/>
          <w:sz w:val="22"/>
          <w:szCs w:val="22"/>
        </w:rPr>
        <w:t>s que l</w:t>
      </w:r>
      <w:r w:rsidR="00F102EB">
        <w:rPr>
          <w:rFonts w:ascii="Arial" w:hAnsi="Arial" w:cs="Arial"/>
          <w:sz w:val="22"/>
          <w:szCs w:val="22"/>
        </w:rPr>
        <w:t>’appareil est</w:t>
      </w:r>
      <w:r w:rsidR="00966CB6">
        <w:rPr>
          <w:rFonts w:ascii="Arial" w:hAnsi="Arial" w:cs="Arial"/>
          <w:sz w:val="22"/>
          <w:szCs w:val="22"/>
        </w:rPr>
        <w:t xml:space="preserve"> allumé</w:t>
      </w:r>
      <w:r w:rsidR="00F102EB">
        <w:rPr>
          <w:rFonts w:ascii="Arial" w:hAnsi="Arial" w:cs="Arial"/>
          <w:sz w:val="22"/>
          <w:szCs w:val="22"/>
        </w:rPr>
        <w:t xml:space="preserve">, </w:t>
      </w:r>
      <w:r w:rsidR="006A2923">
        <w:rPr>
          <w:rFonts w:ascii="Arial" w:hAnsi="Arial" w:cs="Arial"/>
          <w:sz w:val="22"/>
          <w:szCs w:val="22"/>
        </w:rPr>
        <w:t xml:space="preserve">puis </w:t>
      </w:r>
      <w:r w:rsidR="008010DE">
        <w:rPr>
          <w:rFonts w:ascii="Arial" w:hAnsi="Arial" w:cs="Arial"/>
          <w:sz w:val="22"/>
          <w:szCs w:val="22"/>
        </w:rPr>
        <w:t xml:space="preserve">le bouton </w:t>
      </w:r>
      <w:r w:rsidR="00F102EB">
        <w:rPr>
          <w:rFonts w:ascii="Arial" w:hAnsi="Arial" w:cs="Arial"/>
          <w:sz w:val="22"/>
          <w:szCs w:val="22"/>
        </w:rPr>
        <w:t xml:space="preserve">On Off, </w:t>
      </w:r>
      <w:r w:rsidR="006A2923">
        <w:rPr>
          <w:rFonts w:ascii="Arial" w:hAnsi="Arial" w:cs="Arial"/>
          <w:sz w:val="22"/>
          <w:szCs w:val="22"/>
        </w:rPr>
        <w:t xml:space="preserve">et </w:t>
      </w:r>
      <w:r w:rsidR="00F866D5">
        <w:rPr>
          <w:rFonts w:ascii="Arial" w:hAnsi="Arial" w:cs="Arial"/>
          <w:sz w:val="22"/>
          <w:szCs w:val="22"/>
        </w:rPr>
        <w:t>u</w:t>
      </w:r>
      <w:r w:rsidR="000953B3">
        <w:rPr>
          <w:rFonts w:ascii="Arial" w:hAnsi="Arial" w:cs="Arial"/>
          <w:sz w:val="22"/>
          <w:szCs w:val="22"/>
        </w:rPr>
        <w:t>n c</w:t>
      </w:r>
      <w:r w:rsidR="00B860A6">
        <w:rPr>
          <w:rFonts w:ascii="Arial" w:hAnsi="Arial" w:cs="Arial"/>
          <w:sz w:val="22"/>
          <w:szCs w:val="22"/>
        </w:rPr>
        <w:t xml:space="preserve">onnecteur </w:t>
      </w:r>
      <w:r w:rsidR="00B860A6" w:rsidRPr="00D624B1">
        <w:rPr>
          <w:rFonts w:ascii="Arial" w:hAnsi="Arial" w:cs="Arial"/>
          <w:sz w:val="22"/>
          <w:szCs w:val="22"/>
        </w:rPr>
        <w:t>jack 3.5mm pour brancher un casque</w:t>
      </w:r>
      <w:r w:rsidR="00B860A6">
        <w:rPr>
          <w:rFonts w:ascii="Arial" w:hAnsi="Arial" w:cs="Arial"/>
          <w:sz w:val="22"/>
          <w:szCs w:val="22"/>
        </w:rPr>
        <w:t>,</w:t>
      </w:r>
      <w:r w:rsidR="00B860A6" w:rsidRPr="00D624B1">
        <w:rPr>
          <w:rFonts w:ascii="Arial" w:hAnsi="Arial" w:cs="Arial"/>
          <w:sz w:val="22"/>
          <w:szCs w:val="22"/>
        </w:rPr>
        <w:t xml:space="preserve"> </w:t>
      </w:r>
      <w:r w:rsidR="00B860A6">
        <w:rPr>
          <w:rFonts w:ascii="Arial" w:hAnsi="Arial" w:cs="Arial"/>
          <w:sz w:val="22"/>
          <w:szCs w:val="22"/>
        </w:rPr>
        <w:t xml:space="preserve">ou un </w:t>
      </w:r>
      <w:r w:rsidR="00B860A6" w:rsidRPr="00D624B1">
        <w:rPr>
          <w:rFonts w:ascii="Arial" w:hAnsi="Arial" w:cs="Arial"/>
          <w:sz w:val="22"/>
          <w:szCs w:val="22"/>
        </w:rPr>
        <w:t>micro-casque</w:t>
      </w:r>
      <w:r w:rsidR="00B860A6">
        <w:rPr>
          <w:rFonts w:ascii="Arial" w:hAnsi="Arial" w:cs="Arial"/>
          <w:sz w:val="22"/>
          <w:szCs w:val="22"/>
        </w:rPr>
        <w:t>, ou un haut-parleur additionnel.</w:t>
      </w:r>
    </w:p>
    <w:p w14:paraId="1653D72A" w14:textId="77777777" w:rsidR="000E603E" w:rsidRPr="00D624B1" w:rsidRDefault="000E603E" w:rsidP="000E603E">
      <w:pPr>
        <w:pStyle w:val="Textebrut"/>
        <w:rPr>
          <w:rFonts w:ascii="Arial" w:hAnsi="Arial" w:cs="Arial"/>
          <w:sz w:val="22"/>
          <w:szCs w:val="22"/>
        </w:rPr>
      </w:pPr>
    </w:p>
    <w:p w14:paraId="29723529" w14:textId="77777777" w:rsidR="000E603E" w:rsidRPr="00D624B1" w:rsidRDefault="000E603E" w:rsidP="007879CE">
      <w:pPr>
        <w:pStyle w:val="Titre3"/>
      </w:pPr>
      <w:bookmarkStart w:id="30" w:name="_Toc190168043"/>
      <w:r w:rsidRPr="00D624B1">
        <w:t>Côté gauche</w:t>
      </w:r>
      <w:r w:rsidR="00A20073" w:rsidRPr="00D624B1">
        <w:t> :</w:t>
      </w:r>
      <w:bookmarkEnd w:id="30"/>
    </w:p>
    <w:p w14:paraId="24013548" w14:textId="6853D0A2" w:rsidR="00596379" w:rsidRDefault="00C359B8" w:rsidP="000E603E">
      <w:pPr>
        <w:pStyle w:val="Textebrut"/>
        <w:rPr>
          <w:rFonts w:ascii="Arial" w:hAnsi="Arial" w:cs="Arial"/>
          <w:sz w:val="22"/>
          <w:szCs w:val="22"/>
        </w:rPr>
      </w:pPr>
      <w:r>
        <w:rPr>
          <w:rFonts w:ascii="Arial" w:hAnsi="Arial" w:cs="Arial"/>
          <w:noProof/>
          <w:sz w:val="22"/>
          <w:szCs w:val="22"/>
        </w:rPr>
        <w:drawing>
          <wp:inline distT="0" distB="0" distL="0" distR="0" wp14:anchorId="7277D7CD" wp14:editId="3C0C80FA">
            <wp:extent cx="5868670" cy="883920"/>
            <wp:effectExtent l="0" t="0" r="0" b="0"/>
            <wp:docPr id="1867523065"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23065" name="Graphique 1867523065"/>
                    <pic:cNvPicPr/>
                  </pic:nvPicPr>
                  <pic:blipFill>
                    <a:blip r:embed="rId16">
                      <a:extLst>
                        <a:ext uri="{96DAC541-7B7A-43D3-8B79-37D633B846F1}">
                          <asvg:svgBlip xmlns:asvg="http://schemas.microsoft.com/office/drawing/2016/SVG/main" r:embed="rId17"/>
                        </a:ext>
                      </a:extLst>
                    </a:blip>
                    <a:stretch>
                      <a:fillRect/>
                    </a:stretch>
                  </pic:blipFill>
                  <pic:spPr>
                    <a:xfrm>
                      <a:off x="0" y="0"/>
                      <a:ext cx="5868670" cy="883920"/>
                    </a:xfrm>
                    <a:prstGeom prst="rect">
                      <a:avLst/>
                    </a:prstGeom>
                  </pic:spPr>
                </pic:pic>
              </a:graphicData>
            </a:graphic>
          </wp:inline>
        </w:drawing>
      </w:r>
    </w:p>
    <w:p w14:paraId="095FB9E4" w14:textId="77777777" w:rsidR="00416E8E" w:rsidRDefault="00416E8E" w:rsidP="000E603E">
      <w:pPr>
        <w:pStyle w:val="Textebrut"/>
        <w:rPr>
          <w:rFonts w:ascii="Arial" w:hAnsi="Arial" w:cs="Arial"/>
          <w:sz w:val="22"/>
          <w:szCs w:val="22"/>
        </w:rPr>
      </w:pPr>
    </w:p>
    <w:p w14:paraId="1D6E23A3" w14:textId="6AD85C74" w:rsidR="000E603E" w:rsidRPr="00D624B1" w:rsidRDefault="000E603E" w:rsidP="000E603E">
      <w:pPr>
        <w:pStyle w:val="Textebrut"/>
        <w:rPr>
          <w:rFonts w:ascii="Arial" w:hAnsi="Arial" w:cs="Arial"/>
          <w:sz w:val="22"/>
          <w:szCs w:val="22"/>
        </w:rPr>
      </w:pPr>
      <w:r w:rsidRPr="00D624B1">
        <w:rPr>
          <w:rFonts w:ascii="Arial" w:hAnsi="Arial" w:cs="Arial"/>
          <w:sz w:val="22"/>
          <w:szCs w:val="22"/>
        </w:rPr>
        <w:t>De bas en haut se trouve</w:t>
      </w:r>
      <w:r w:rsidR="009C074A">
        <w:rPr>
          <w:rFonts w:ascii="Arial" w:hAnsi="Arial" w:cs="Arial"/>
          <w:sz w:val="22"/>
          <w:szCs w:val="22"/>
        </w:rPr>
        <w:t>nt</w:t>
      </w:r>
      <w:r w:rsidRPr="00D624B1">
        <w:rPr>
          <w:rFonts w:ascii="Arial" w:hAnsi="Arial" w:cs="Arial"/>
          <w:sz w:val="22"/>
          <w:szCs w:val="22"/>
        </w:rPr>
        <w:t xml:space="preserve"> une grille pour le haut-parleur et l’aération, puis </w:t>
      </w:r>
      <w:r w:rsidR="00ED587D" w:rsidRPr="00D624B1">
        <w:rPr>
          <w:rFonts w:ascii="Arial" w:hAnsi="Arial" w:cs="Arial"/>
          <w:sz w:val="22"/>
          <w:szCs w:val="22"/>
        </w:rPr>
        <w:t>une fente pour carte micro-SD (pour l’insérer, tenez la carte micro-SD en orientant les contacts vers le bas, et la flèche vers la fente, appuyez délicatement jusqu’au déclic de mise en place</w:t>
      </w:r>
      <w:r w:rsidR="00ED587D">
        <w:rPr>
          <w:rFonts w:ascii="Arial" w:hAnsi="Arial" w:cs="Arial"/>
          <w:sz w:val="22"/>
          <w:szCs w:val="22"/>
        </w:rPr>
        <w:t xml:space="preserve">), </w:t>
      </w:r>
      <w:r w:rsidRPr="00D624B1">
        <w:rPr>
          <w:rFonts w:ascii="Arial" w:hAnsi="Arial" w:cs="Arial"/>
          <w:sz w:val="22"/>
          <w:szCs w:val="22"/>
        </w:rPr>
        <w:t xml:space="preserve">puis un port </w:t>
      </w:r>
      <w:r w:rsidR="003A6EB7">
        <w:rPr>
          <w:rFonts w:ascii="Arial" w:hAnsi="Arial" w:cs="Arial"/>
          <w:sz w:val="22"/>
          <w:szCs w:val="22"/>
        </w:rPr>
        <w:lastRenderedPageBreak/>
        <w:t xml:space="preserve">micro </w:t>
      </w:r>
      <w:r w:rsidR="00296156">
        <w:rPr>
          <w:rFonts w:ascii="Arial" w:hAnsi="Arial" w:cs="Arial"/>
          <w:sz w:val="22"/>
          <w:szCs w:val="22"/>
        </w:rPr>
        <w:t>HDMI et un port USB C pour charger la tablette</w:t>
      </w:r>
      <w:r w:rsidR="007970D3">
        <w:rPr>
          <w:rFonts w:ascii="Arial" w:hAnsi="Arial" w:cs="Arial"/>
          <w:sz w:val="22"/>
          <w:szCs w:val="22"/>
        </w:rPr>
        <w:t xml:space="preserve"> et</w:t>
      </w:r>
      <w:r w:rsidR="00182BF1">
        <w:rPr>
          <w:rFonts w:ascii="Arial" w:hAnsi="Arial" w:cs="Arial"/>
          <w:sz w:val="22"/>
          <w:szCs w:val="22"/>
        </w:rPr>
        <w:t>/ou pour connecter tout</w:t>
      </w:r>
      <w:r w:rsidR="00196BDC">
        <w:rPr>
          <w:rFonts w:ascii="Arial" w:hAnsi="Arial" w:cs="Arial"/>
          <w:sz w:val="22"/>
          <w:szCs w:val="22"/>
        </w:rPr>
        <w:t xml:space="preserve"> périphérique USB-C</w:t>
      </w:r>
      <w:r w:rsidRPr="00D624B1">
        <w:rPr>
          <w:rFonts w:ascii="Arial" w:hAnsi="Arial" w:cs="Arial"/>
          <w:sz w:val="22"/>
          <w:szCs w:val="22"/>
        </w:rPr>
        <w:t>.</w:t>
      </w:r>
    </w:p>
    <w:p w14:paraId="2559F178" w14:textId="56030D7D" w:rsidR="00D338B3" w:rsidRDefault="00D338B3">
      <w:pPr>
        <w:spacing w:after="0" w:line="240" w:lineRule="auto"/>
        <w:rPr>
          <w:rFonts w:ascii="Arial" w:hAnsi="Arial" w:cs="Arial"/>
        </w:rPr>
      </w:pPr>
    </w:p>
    <w:p w14:paraId="0691467D" w14:textId="77777777" w:rsidR="000E603E" w:rsidRPr="00D624B1" w:rsidRDefault="000E603E" w:rsidP="007879CE">
      <w:pPr>
        <w:pStyle w:val="Titre3"/>
      </w:pPr>
      <w:bookmarkStart w:id="31" w:name="_Toc190168044"/>
      <w:r w:rsidRPr="00D624B1">
        <w:t>Face de dessous</w:t>
      </w:r>
      <w:r w:rsidR="00A20073" w:rsidRPr="00D624B1">
        <w:t> :</w:t>
      </w:r>
      <w:bookmarkEnd w:id="31"/>
    </w:p>
    <w:p w14:paraId="740D3E23" w14:textId="4C29038A" w:rsidR="00D338B3" w:rsidRDefault="00E80379" w:rsidP="000E603E">
      <w:pPr>
        <w:pStyle w:val="Textebrut"/>
        <w:rPr>
          <w:rFonts w:ascii="Arial" w:hAnsi="Arial" w:cs="Arial"/>
          <w:sz w:val="22"/>
          <w:szCs w:val="22"/>
        </w:rPr>
      </w:pPr>
      <w:r>
        <w:rPr>
          <w:rFonts w:ascii="Arial" w:hAnsi="Arial" w:cs="Arial"/>
          <w:noProof/>
          <w:sz w:val="22"/>
          <w:szCs w:val="22"/>
        </w:rPr>
        <w:drawing>
          <wp:inline distT="0" distB="0" distL="0" distR="0" wp14:anchorId="5C79B47A" wp14:editId="3086B9E3">
            <wp:extent cx="5868670" cy="4895215"/>
            <wp:effectExtent l="0" t="0" r="0" b="635"/>
            <wp:docPr id="12837787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7875" name="Graphique 128377875"/>
                    <pic:cNvPicPr/>
                  </pic:nvPicPr>
                  <pic:blipFill>
                    <a:blip r:embed="rId18">
                      <a:extLst>
                        <a:ext uri="{96DAC541-7B7A-43D3-8B79-37D633B846F1}">
                          <asvg:svgBlip xmlns:asvg="http://schemas.microsoft.com/office/drawing/2016/SVG/main" r:embed="rId19"/>
                        </a:ext>
                      </a:extLst>
                    </a:blip>
                    <a:stretch>
                      <a:fillRect/>
                    </a:stretch>
                  </pic:blipFill>
                  <pic:spPr>
                    <a:xfrm>
                      <a:off x="0" y="0"/>
                      <a:ext cx="5868670" cy="4895215"/>
                    </a:xfrm>
                    <a:prstGeom prst="rect">
                      <a:avLst/>
                    </a:prstGeom>
                  </pic:spPr>
                </pic:pic>
              </a:graphicData>
            </a:graphic>
          </wp:inline>
        </w:drawing>
      </w:r>
    </w:p>
    <w:p w14:paraId="49AFF744" w14:textId="4C4D3D57" w:rsidR="00967500" w:rsidRDefault="00967500" w:rsidP="000E603E">
      <w:pPr>
        <w:pStyle w:val="Textebrut"/>
        <w:rPr>
          <w:rFonts w:ascii="Arial" w:hAnsi="Arial" w:cs="Arial"/>
          <w:sz w:val="22"/>
          <w:szCs w:val="22"/>
        </w:rPr>
      </w:pPr>
    </w:p>
    <w:p w14:paraId="0E49DE3D" w14:textId="75F84263"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Si vous retournez </w:t>
      </w:r>
      <w:proofErr w:type="spellStart"/>
      <w:r w:rsidR="001A7EFA">
        <w:rPr>
          <w:rFonts w:ascii="Arial" w:hAnsi="Arial" w:cs="Arial"/>
          <w:sz w:val="22"/>
          <w:szCs w:val="22"/>
        </w:rPr>
        <w:t>insideSUPRA</w:t>
      </w:r>
      <w:proofErr w:type="spellEnd"/>
      <w:r w:rsidRPr="00D624B1">
        <w:rPr>
          <w:rFonts w:ascii="Arial" w:hAnsi="Arial" w:cs="Arial"/>
          <w:sz w:val="22"/>
          <w:szCs w:val="22"/>
        </w:rPr>
        <w:t xml:space="preserve">, vous trouverez vers le bas, et le haut aux extrémités des pieds en caoutchouc servant à assurer </w:t>
      </w:r>
      <w:r w:rsidR="00312FED">
        <w:rPr>
          <w:rFonts w:ascii="Arial" w:hAnsi="Arial" w:cs="Arial"/>
          <w:sz w:val="22"/>
          <w:szCs w:val="22"/>
        </w:rPr>
        <w:t>s</w:t>
      </w:r>
      <w:r w:rsidRPr="00D624B1">
        <w:rPr>
          <w:rFonts w:ascii="Arial" w:hAnsi="Arial" w:cs="Arial"/>
          <w:sz w:val="22"/>
          <w:szCs w:val="22"/>
        </w:rPr>
        <w:t>a stabilité. En bas, entre les 2 pieds se trouve une étiquette indiquant le numéro de série,</w:t>
      </w:r>
      <w:r w:rsidR="00AC6999">
        <w:rPr>
          <w:rFonts w:ascii="Arial" w:hAnsi="Arial" w:cs="Arial"/>
          <w:sz w:val="22"/>
          <w:szCs w:val="22"/>
        </w:rPr>
        <w:t xml:space="preserve"> </w:t>
      </w:r>
      <w:r w:rsidR="00067917">
        <w:rPr>
          <w:rFonts w:ascii="Arial" w:hAnsi="Arial" w:cs="Arial"/>
          <w:sz w:val="22"/>
          <w:szCs w:val="22"/>
        </w:rPr>
        <w:t xml:space="preserve">(vous trouverez aussi votre numéro de série dans un fichier txt dans le dossier </w:t>
      </w:r>
      <w:r w:rsidR="009B122F">
        <w:rPr>
          <w:rFonts w:ascii="Arial" w:hAnsi="Arial" w:cs="Arial"/>
          <w:sz w:val="22"/>
          <w:szCs w:val="22"/>
        </w:rPr>
        <w:t>INSIDE</w:t>
      </w:r>
      <w:r w:rsidR="009B122F" w:rsidRPr="00D624B1">
        <w:rPr>
          <w:rFonts w:ascii="Arial" w:hAnsi="Arial" w:cs="Arial"/>
          <w:sz w:val="22"/>
          <w:szCs w:val="22"/>
        </w:rPr>
        <w:t xml:space="preserve"> </w:t>
      </w:r>
      <w:r w:rsidRPr="00D624B1">
        <w:rPr>
          <w:rFonts w:ascii="Arial" w:hAnsi="Arial" w:cs="Arial"/>
          <w:sz w:val="22"/>
          <w:szCs w:val="22"/>
        </w:rPr>
        <w:t>et les indications électrique</w:t>
      </w:r>
      <w:r w:rsidR="00C1549F" w:rsidRPr="00D624B1">
        <w:rPr>
          <w:rFonts w:ascii="Arial" w:hAnsi="Arial" w:cs="Arial"/>
          <w:sz w:val="22"/>
          <w:szCs w:val="22"/>
        </w:rPr>
        <w:t>s</w:t>
      </w:r>
      <w:r w:rsidRPr="00D624B1">
        <w:rPr>
          <w:rFonts w:ascii="Arial" w:hAnsi="Arial" w:cs="Arial"/>
          <w:sz w:val="22"/>
          <w:szCs w:val="22"/>
        </w:rPr>
        <w:t xml:space="preserve"> ainsi que les normes auxquelles répond </w:t>
      </w:r>
      <w:proofErr w:type="spellStart"/>
      <w:r w:rsidR="001A7EFA">
        <w:rPr>
          <w:rFonts w:ascii="Arial" w:hAnsi="Arial" w:cs="Arial"/>
          <w:sz w:val="22"/>
          <w:szCs w:val="22"/>
        </w:rPr>
        <w:t>insideSUPRA</w:t>
      </w:r>
      <w:proofErr w:type="spellEnd"/>
      <w:r w:rsidR="00875FAE">
        <w:rPr>
          <w:rFonts w:ascii="Arial" w:hAnsi="Arial" w:cs="Arial"/>
          <w:sz w:val="22"/>
          <w:szCs w:val="22"/>
        </w:rPr>
        <w:t>).</w:t>
      </w:r>
    </w:p>
    <w:p w14:paraId="40A687AF" w14:textId="77777777" w:rsidR="000E603E" w:rsidRPr="00D624B1" w:rsidRDefault="000E603E" w:rsidP="007879CE">
      <w:pPr>
        <w:pStyle w:val="Titre3"/>
      </w:pPr>
      <w:bookmarkStart w:id="32" w:name="_Toc190168045"/>
      <w:r w:rsidRPr="00D624B1">
        <w:lastRenderedPageBreak/>
        <w:t>Face de dessus</w:t>
      </w:r>
      <w:r w:rsidR="00A20073" w:rsidRPr="00D624B1">
        <w:t> :</w:t>
      </w:r>
      <w:bookmarkEnd w:id="32"/>
    </w:p>
    <w:p w14:paraId="29982BBB" w14:textId="754E8D8E" w:rsidR="00D338B3" w:rsidRDefault="003B13E4" w:rsidP="000E603E">
      <w:pPr>
        <w:pStyle w:val="Textebrut"/>
        <w:rPr>
          <w:rFonts w:ascii="Arial" w:hAnsi="Arial" w:cs="Arial"/>
          <w:sz w:val="22"/>
          <w:szCs w:val="22"/>
        </w:rPr>
      </w:pPr>
      <w:r>
        <w:rPr>
          <w:rFonts w:ascii="Arial" w:hAnsi="Arial" w:cs="Arial"/>
          <w:noProof/>
          <w:sz w:val="22"/>
          <w:szCs w:val="22"/>
        </w:rPr>
        <w:drawing>
          <wp:inline distT="0" distB="0" distL="0" distR="0" wp14:anchorId="6199764C" wp14:editId="630E4227">
            <wp:extent cx="5868670" cy="4895215"/>
            <wp:effectExtent l="0" t="0" r="0" b="635"/>
            <wp:docPr id="127054118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41186" name="Graphique 1270541186"/>
                    <pic:cNvPicPr/>
                  </pic:nvPicPr>
                  <pic:blipFill>
                    <a:blip r:embed="rId20">
                      <a:extLst>
                        <a:ext uri="{96DAC541-7B7A-43D3-8B79-37D633B846F1}">
                          <asvg:svgBlip xmlns:asvg="http://schemas.microsoft.com/office/drawing/2016/SVG/main" r:embed="rId21"/>
                        </a:ext>
                      </a:extLst>
                    </a:blip>
                    <a:stretch>
                      <a:fillRect/>
                    </a:stretch>
                  </pic:blipFill>
                  <pic:spPr>
                    <a:xfrm>
                      <a:off x="0" y="0"/>
                      <a:ext cx="5868670" cy="4895215"/>
                    </a:xfrm>
                    <a:prstGeom prst="rect">
                      <a:avLst/>
                    </a:prstGeom>
                  </pic:spPr>
                </pic:pic>
              </a:graphicData>
            </a:graphic>
          </wp:inline>
        </w:drawing>
      </w:r>
    </w:p>
    <w:p w14:paraId="6E2F343F" w14:textId="77777777" w:rsidR="00D25419" w:rsidRDefault="00D25419" w:rsidP="000E603E">
      <w:pPr>
        <w:pStyle w:val="Textebrut"/>
        <w:rPr>
          <w:rFonts w:ascii="Arial" w:hAnsi="Arial" w:cs="Arial"/>
          <w:sz w:val="22"/>
          <w:szCs w:val="22"/>
        </w:rPr>
      </w:pPr>
    </w:p>
    <w:p w14:paraId="01AB9F7B" w14:textId="4F971F4D" w:rsidR="00D25419" w:rsidRDefault="00D25419" w:rsidP="000E603E">
      <w:pPr>
        <w:pStyle w:val="Textebrut"/>
        <w:rPr>
          <w:rFonts w:ascii="Arial" w:hAnsi="Arial" w:cs="Arial"/>
          <w:sz w:val="22"/>
          <w:szCs w:val="22"/>
        </w:rPr>
      </w:pPr>
    </w:p>
    <w:p w14:paraId="68E305D3" w14:textId="77777777" w:rsidR="00967500" w:rsidRDefault="00967500" w:rsidP="000E603E">
      <w:pPr>
        <w:pStyle w:val="Textebrut"/>
        <w:rPr>
          <w:rFonts w:ascii="Arial" w:hAnsi="Arial" w:cs="Arial"/>
          <w:sz w:val="22"/>
          <w:szCs w:val="22"/>
        </w:rPr>
      </w:pPr>
    </w:p>
    <w:p w14:paraId="4FB01DAA" w14:textId="6C0E5891" w:rsidR="000E603E" w:rsidRDefault="000E603E" w:rsidP="000E603E">
      <w:pPr>
        <w:pStyle w:val="Textebrut"/>
        <w:rPr>
          <w:rFonts w:ascii="Arial" w:hAnsi="Arial" w:cs="Arial"/>
          <w:sz w:val="22"/>
          <w:szCs w:val="22"/>
        </w:rPr>
      </w:pPr>
      <w:r w:rsidRPr="00D624B1">
        <w:rPr>
          <w:rFonts w:ascii="Arial" w:hAnsi="Arial" w:cs="Arial"/>
          <w:sz w:val="22"/>
          <w:szCs w:val="22"/>
        </w:rPr>
        <w:t>En partant du bas vous trouvez l’afficheur braille de 32 caractères</w:t>
      </w:r>
      <w:r w:rsidR="00A12AB0">
        <w:rPr>
          <w:rFonts w:ascii="Arial" w:hAnsi="Arial" w:cs="Arial"/>
          <w:sz w:val="22"/>
          <w:szCs w:val="22"/>
        </w:rPr>
        <w:t xml:space="preserve"> ainsi que du c</w:t>
      </w:r>
      <w:r w:rsidR="00E3103F">
        <w:rPr>
          <w:rFonts w:ascii="Arial" w:hAnsi="Arial" w:cs="Arial"/>
          <w:sz w:val="22"/>
          <w:szCs w:val="22"/>
        </w:rPr>
        <w:t>ô</w:t>
      </w:r>
      <w:r w:rsidR="00A12AB0">
        <w:rPr>
          <w:rFonts w:ascii="Arial" w:hAnsi="Arial" w:cs="Arial"/>
          <w:sz w:val="22"/>
          <w:szCs w:val="22"/>
        </w:rPr>
        <w:t xml:space="preserve">té gauche </w:t>
      </w:r>
      <w:r w:rsidR="00D4694A">
        <w:rPr>
          <w:rFonts w:ascii="Arial" w:hAnsi="Arial" w:cs="Arial"/>
          <w:sz w:val="22"/>
          <w:szCs w:val="22"/>
        </w:rPr>
        <w:t xml:space="preserve">une </w:t>
      </w:r>
      <w:r w:rsidR="00A12AB0">
        <w:rPr>
          <w:rFonts w:ascii="Arial" w:hAnsi="Arial" w:cs="Arial"/>
          <w:sz w:val="22"/>
          <w:szCs w:val="22"/>
        </w:rPr>
        <w:t>touche</w:t>
      </w:r>
      <w:r w:rsidR="00D4694A">
        <w:rPr>
          <w:rFonts w:ascii="Arial" w:hAnsi="Arial" w:cs="Arial"/>
          <w:sz w:val="22"/>
          <w:szCs w:val="22"/>
        </w:rPr>
        <w:t xml:space="preserve"> de fonction nommé</w:t>
      </w:r>
      <w:r w:rsidR="006364C4">
        <w:rPr>
          <w:rFonts w:ascii="Arial" w:hAnsi="Arial" w:cs="Arial"/>
          <w:sz w:val="22"/>
          <w:szCs w:val="22"/>
        </w:rPr>
        <w:t>e</w:t>
      </w:r>
      <w:r w:rsidR="00A12AB0">
        <w:rPr>
          <w:rFonts w:ascii="Arial" w:hAnsi="Arial" w:cs="Arial"/>
          <w:sz w:val="22"/>
          <w:szCs w:val="22"/>
        </w:rPr>
        <w:t xml:space="preserve"> S1</w:t>
      </w:r>
      <w:r w:rsidR="00355247">
        <w:rPr>
          <w:rFonts w:ascii="Arial" w:hAnsi="Arial" w:cs="Arial"/>
          <w:sz w:val="22"/>
          <w:szCs w:val="22"/>
        </w:rPr>
        <w:t xml:space="preserve"> et du c</w:t>
      </w:r>
      <w:r w:rsidR="006364C4">
        <w:rPr>
          <w:rFonts w:ascii="Arial" w:hAnsi="Arial" w:cs="Arial"/>
          <w:sz w:val="22"/>
          <w:szCs w:val="22"/>
        </w:rPr>
        <w:t>ô</w:t>
      </w:r>
      <w:r w:rsidR="00355247">
        <w:rPr>
          <w:rFonts w:ascii="Arial" w:hAnsi="Arial" w:cs="Arial"/>
          <w:sz w:val="22"/>
          <w:szCs w:val="22"/>
        </w:rPr>
        <w:t xml:space="preserve">té droit </w:t>
      </w:r>
      <w:r w:rsidR="00D4694A">
        <w:rPr>
          <w:rFonts w:ascii="Arial" w:hAnsi="Arial" w:cs="Arial"/>
          <w:sz w:val="22"/>
          <w:szCs w:val="22"/>
        </w:rPr>
        <w:t>une touche de fonction nommé</w:t>
      </w:r>
      <w:r w:rsidR="006364C4">
        <w:rPr>
          <w:rFonts w:ascii="Arial" w:hAnsi="Arial" w:cs="Arial"/>
          <w:sz w:val="22"/>
          <w:szCs w:val="22"/>
        </w:rPr>
        <w:t>e</w:t>
      </w:r>
      <w:r w:rsidR="00D4694A">
        <w:rPr>
          <w:rFonts w:ascii="Arial" w:hAnsi="Arial" w:cs="Arial"/>
          <w:sz w:val="22"/>
          <w:szCs w:val="22"/>
        </w:rPr>
        <w:t xml:space="preserve"> </w:t>
      </w:r>
      <w:r w:rsidR="00355247">
        <w:rPr>
          <w:rFonts w:ascii="Arial" w:hAnsi="Arial" w:cs="Arial"/>
          <w:sz w:val="22"/>
          <w:szCs w:val="22"/>
        </w:rPr>
        <w:t>S2</w:t>
      </w:r>
      <w:r w:rsidRPr="00D624B1">
        <w:rPr>
          <w:rFonts w:ascii="Arial" w:hAnsi="Arial" w:cs="Arial"/>
          <w:sz w:val="22"/>
          <w:szCs w:val="22"/>
        </w:rPr>
        <w:t>.</w:t>
      </w:r>
    </w:p>
    <w:p w14:paraId="326EDB79" w14:textId="44A2CCE4" w:rsidR="000E603E" w:rsidRDefault="000E603E" w:rsidP="000E603E">
      <w:pPr>
        <w:pStyle w:val="Textebrut"/>
        <w:rPr>
          <w:rFonts w:ascii="Arial" w:hAnsi="Arial" w:cs="Arial"/>
          <w:sz w:val="22"/>
          <w:szCs w:val="22"/>
        </w:rPr>
      </w:pPr>
      <w:r w:rsidRPr="00D624B1">
        <w:rPr>
          <w:rFonts w:ascii="Arial" w:hAnsi="Arial" w:cs="Arial"/>
          <w:sz w:val="22"/>
          <w:szCs w:val="22"/>
        </w:rPr>
        <w:t>En montant</w:t>
      </w:r>
      <w:r w:rsidR="00C4463E">
        <w:rPr>
          <w:rFonts w:ascii="Arial" w:hAnsi="Arial" w:cs="Arial"/>
          <w:sz w:val="22"/>
          <w:szCs w:val="22"/>
        </w:rPr>
        <w:t>,</w:t>
      </w:r>
      <w:r w:rsidRPr="00D624B1">
        <w:rPr>
          <w:rFonts w:ascii="Arial" w:hAnsi="Arial" w:cs="Arial"/>
          <w:sz w:val="22"/>
          <w:szCs w:val="22"/>
        </w:rPr>
        <w:t xml:space="preserve"> vos mains arrivent sur </w:t>
      </w:r>
      <w:r w:rsidR="00355247">
        <w:rPr>
          <w:rFonts w:ascii="Arial" w:hAnsi="Arial" w:cs="Arial"/>
          <w:sz w:val="22"/>
          <w:szCs w:val="22"/>
        </w:rPr>
        <w:t xml:space="preserve">les </w:t>
      </w:r>
      <w:r w:rsidR="006364C4">
        <w:rPr>
          <w:rFonts w:ascii="Arial" w:hAnsi="Arial" w:cs="Arial"/>
          <w:sz w:val="22"/>
          <w:szCs w:val="22"/>
        </w:rPr>
        <w:t xml:space="preserve">curseurs </w:t>
      </w:r>
      <w:r w:rsidR="00355247">
        <w:rPr>
          <w:rFonts w:ascii="Arial" w:hAnsi="Arial" w:cs="Arial"/>
          <w:sz w:val="22"/>
          <w:szCs w:val="22"/>
        </w:rPr>
        <w:t>routines</w:t>
      </w:r>
      <w:r w:rsidR="00A3082B">
        <w:rPr>
          <w:rFonts w:ascii="Arial" w:hAnsi="Arial" w:cs="Arial"/>
          <w:sz w:val="22"/>
          <w:szCs w:val="22"/>
        </w:rPr>
        <w:t xml:space="preserve"> nommées de C1 à C32</w:t>
      </w:r>
      <w:r w:rsidRPr="00D624B1">
        <w:rPr>
          <w:rFonts w:ascii="Arial" w:hAnsi="Arial" w:cs="Arial"/>
          <w:sz w:val="22"/>
          <w:szCs w:val="22"/>
        </w:rPr>
        <w:t>.</w:t>
      </w:r>
    </w:p>
    <w:p w14:paraId="3BCB5813" w14:textId="35327A70"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En montant en ayant les mains vers le centre vous rencontrerez 2 touches horizontales, </w:t>
      </w:r>
      <w:r w:rsidR="00367BFD">
        <w:rPr>
          <w:rFonts w:ascii="Arial" w:hAnsi="Arial" w:cs="Arial"/>
          <w:sz w:val="22"/>
          <w:szCs w:val="22"/>
        </w:rPr>
        <w:t>nommées B9 et B0</w:t>
      </w:r>
      <w:r w:rsidR="006364C4">
        <w:rPr>
          <w:rFonts w:ascii="Arial" w:hAnsi="Arial" w:cs="Arial"/>
          <w:sz w:val="22"/>
          <w:szCs w:val="22"/>
        </w:rPr>
        <w:t>,</w:t>
      </w:r>
      <w:r w:rsidR="00367BFD">
        <w:rPr>
          <w:rFonts w:ascii="Arial" w:hAnsi="Arial" w:cs="Arial"/>
          <w:sz w:val="22"/>
          <w:szCs w:val="22"/>
        </w:rPr>
        <w:t xml:space="preserve"> </w:t>
      </w:r>
      <w:r w:rsidRPr="00D624B1">
        <w:rPr>
          <w:rFonts w:ascii="Arial" w:hAnsi="Arial" w:cs="Arial"/>
          <w:sz w:val="22"/>
          <w:szCs w:val="22"/>
        </w:rPr>
        <w:t>continuez à monter, vos doigts vont se caler dans d’autres touches longues.</w:t>
      </w:r>
    </w:p>
    <w:p w14:paraId="02FE9F0E" w14:textId="32E217F1"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Si vous positionnez vos doigts correctement, vous devriez pour la main gauche avoir l’index sur la touche </w:t>
      </w:r>
      <w:r w:rsidR="00740715">
        <w:rPr>
          <w:rFonts w:ascii="Arial" w:hAnsi="Arial" w:cs="Arial"/>
          <w:sz w:val="22"/>
          <w:szCs w:val="22"/>
        </w:rPr>
        <w:t>B</w:t>
      </w:r>
      <w:r w:rsidRPr="00D624B1">
        <w:rPr>
          <w:rFonts w:ascii="Arial" w:hAnsi="Arial" w:cs="Arial"/>
          <w:sz w:val="22"/>
          <w:szCs w:val="22"/>
        </w:rPr>
        <w:t xml:space="preserve">1 du clavier braille, le majeur sur la touche </w:t>
      </w:r>
      <w:r w:rsidR="00740715">
        <w:rPr>
          <w:rFonts w:ascii="Arial" w:hAnsi="Arial" w:cs="Arial"/>
          <w:sz w:val="22"/>
          <w:szCs w:val="22"/>
        </w:rPr>
        <w:t>B</w:t>
      </w:r>
      <w:r w:rsidRPr="00D624B1">
        <w:rPr>
          <w:rFonts w:ascii="Arial" w:hAnsi="Arial" w:cs="Arial"/>
          <w:sz w:val="22"/>
          <w:szCs w:val="22"/>
        </w:rPr>
        <w:t xml:space="preserve">2, l’annulaire sur la touche </w:t>
      </w:r>
      <w:r w:rsidR="00740715">
        <w:rPr>
          <w:rFonts w:ascii="Arial" w:hAnsi="Arial" w:cs="Arial"/>
          <w:sz w:val="22"/>
          <w:szCs w:val="22"/>
        </w:rPr>
        <w:t>B</w:t>
      </w:r>
      <w:r w:rsidRPr="00D624B1">
        <w:rPr>
          <w:rFonts w:ascii="Arial" w:hAnsi="Arial" w:cs="Arial"/>
          <w:sz w:val="22"/>
          <w:szCs w:val="22"/>
        </w:rPr>
        <w:t xml:space="preserve">3, l’auriculaire sur la touche </w:t>
      </w:r>
      <w:r w:rsidR="00740715">
        <w:rPr>
          <w:rFonts w:ascii="Arial" w:hAnsi="Arial" w:cs="Arial"/>
          <w:sz w:val="22"/>
          <w:szCs w:val="22"/>
        </w:rPr>
        <w:t>B</w:t>
      </w:r>
      <w:r w:rsidRPr="00D624B1">
        <w:rPr>
          <w:rFonts w:ascii="Arial" w:hAnsi="Arial" w:cs="Arial"/>
          <w:sz w:val="22"/>
          <w:szCs w:val="22"/>
        </w:rPr>
        <w:t xml:space="preserve">7. Pour la main droite vous aurez sous l’index la touche </w:t>
      </w:r>
      <w:r w:rsidR="00740715">
        <w:rPr>
          <w:rFonts w:ascii="Arial" w:hAnsi="Arial" w:cs="Arial"/>
          <w:sz w:val="22"/>
          <w:szCs w:val="22"/>
        </w:rPr>
        <w:t>B</w:t>
      </w:r>
      <w:r w:rsidRPr="00D624B1">
        <w:rPr>
          <w:rFonts w:ascii="Arial" w:hAnsi="Arial" w:cs="Arial"/>
          <w:sz w:val="22"/>
          <w:szCs w:val="22"/>
        </w:rPr>
        <w:t xml:space="preserve">4, sous le majeur la touche </w:t>
      </w:r>
      <w:r w:rsidR="00740715">
        <w:rPr>
          <w:rFonts w:ascii="Arial" w:hAnsi="Arial" w:cs="Arial"/>
          <w:sz w:val="22"/>
          <w:szCs w:val="22"/>
        </w:rPr>
        <w:t>B</w:t>
      </w:r>
      <w:r w:rsidRPr="00D624B1">
        <w:rPr>
          <w:rFonts w:ascii="Arial" w:hAnsi="Arial" w:cs="Arial"/>
          <w:sz w:val="22"/>
          <w:szCs w:val="22"/>
        </w:rPr>
        <w:t xml:space="preserve">5, sous l’annulaire la touche </w:t>
      </w:r>
      <w:r w:rsidR="00740715">
        <w:rPr>
          <w:rFonts w:ascii="Arial" w:hAnsi="Arial" w:cs="Arial"/>
          <w:sz w:val="22"/>
          <w:szCs w:val="22"/>
        </w:rPr>
        <w:t>B</w:t>
      </w:r>
      <w:r w:rsidRPr="00D624B1">
        <w:rPr>
          <w:rFonts w:ascii="Arial" w:hAnsi="Arial" w:cs="Arial"/>
          <w:sz w:val="22"/>
          <w:szCs w:val="22"/>
        </w:rPr>
        <w:t xml:space="preserve">6, sous l’auriculaire la touche </w:t>
      </w:r>
      <w:r w:rsidR="00740715">
        <w:rPr>
          <w:rFonts w:ascii="Arial" w:hAnsi="Arial" w:cs="Arial"/>
          <w:sz w:val="22"/>
          <w:szCs w:val="22"/>
        </w:rPr>
        <w:t>B</w:t>
      </w:r>
      <w:r w:rsidRPr="00D624B1">
        <w:rPr>
          <w:rFonts w:ascii="Arial" w:hAnsi="Arial" w:cs="Arial"/>
          <w:sz w:val="22"/>
          <w:szCs w:val="22"/>
        </w:rPr>
        <w:t xml:space="preserve">8. Si vous placez vos pouces sur les touches horizontales que vous venez de voir, alors vous aurez le pouce gauche sur la touche </w:t>
      </w:r>
      <w:r w:rsidR="00740715">
        <w:rPr>
          <w:rFonts w:ascii="Arial" w:hAnsi="Arial" w:cs="Arial"/>
          <w:sz w:val="22"/>
          <w:szCs w:val="22"/>
        </w:rPr>
        <w:t>B</w:t>
      </w:r>
      <w:r w:rsidRPr="00D624B1">
        <w:rPr>
          <w:rFonts w:ascii="Arial" w:hAnsi="Arial" w:cs="Arial"/>
          <w:sz w:val="22"/>
          <w:szCs w:val="22"/>
        </w:rPr>
        <w:t xml:space="preserve">9, et le pouce droit sur la touche </w:t>
      </w:r>
      <w:r w:rsidR="00740715">
        <w:rPr>
          <w:rFonts w:ascii="Arial" w:hAnsi="Arial" w:cs="Arial"/>
          <w:sz w:val="22"/>
          <w:szCs w:val="22"/>
        </w:rPr>
        <w:t>B</w:t>
      </w:r>
      <w:r w:rsidRPr="00D624B1">
        <w:rPr>
          <w:rFonts w:ascii="Arial" w:hAnsi="Arial" w:cs="Arial"/>
          <w:sz w:val="22"/>
          <w:szCs w:val="22"/>
        </w:rPr>
        <w:t>0.</w:t>
      </w:r>
    </w:p>
    <w:p w14:paraId="7D28A0DE" w14:textId="302DCEE4"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A la même hauteur, sur la droite se trouve </w:t>
      </w:r>
      <w:r w:rsidR="006C7A05">
        <w:rPr>
          <w:rFonts w:ascii="Arial" w:hAnsi="Arial" w:cs="Arial"/>
          <w:sz w:val="22"/>
          <w:szCs w:val="22"/>
        </w:rPr>
        <w:t>un joystick composé de 5 actions nommé</w:t>
      </w:r>
      <w:r w:rsidR="00F66D94">
        <w:rPr>
          <w:rFonts w:ascii="Arial" w:hAnsi="Arial" w:cs="Arial"/>
          <w:sz w:val="22"/>
          <w:szCs w:val="22"/>
        </w:rPr>
        <w:t>es de J1 à J5</w:t>
      </w:r>
      <w:r w:rsidR="0059624F">
        <w:rPr>
          <w:rFonts w:ascii="Arial" w:hAnsi="Arial" w:cs="Arial"/>
          <w:sz w:val="22"/>
          <w:szCs w:val="22"/>
        </w:rPr>
        <w:t>.</w:t>
      </w:r>
    </w:p>
    <w:p w14:paraId="1AB05B1D" w14:textId="406F456F" w:rsidR="000E603E" w:rsidRDefault="000E603E" w:rsidP="000E603E">
      <w:pPr>
        <w:pStyle w:val="Textebrut"/>
        <w:rPr>
          <w:rFonts w:ascii="Arial" w:hAnsi="Arial" w:cs="Arial"/>
          <w:sz w:val="22"/>
          <w:szCs w:val="22"/>
        </w:rPr>
      </w:pPr>
    </w:p>
    <w:p w14:paraId="6D523151" w14:textId="72CBADD3" w:rsidR="00437CF3" w:rsidRDefault="0059624F" w:rsidP="000E603E">
      <w:pPr>
        <w:pStyle w:val="Textebrut"/>
        <w:rPr>
          <w:rFonts w:ascii="Arial" w:hAnsi="Arial" w:cs="Arial"/>
          <w:sz w:val="22"/>
          <w:szCs w:val="22"/>
        </w:rPr>
      </w:pPr>
      <w:r>
        <w:rPr>
          <w:rFonts w:ascii="Arial" w:hAnsi="Arial" w:cs="Arial"/>
          <w:sz w:val="22"/>
          <w:szCs w:val="22"/>
        </w:rPr>
        <w:t xml:space="preserve">En montant </w:t>
      </w:r>
      <w:r w:rsidR="00275AD7">
        <w:rPr>
          <w:rFonts w:ascii="Arial" w:hAnsi="Arial" w:cs="Arial"/>
          <w:sz w:val="22"/>
          <w:szCs w:val="22"/>
        </w:rPr>
        <w:t xml:space="preserve">vos </w:t>
      </w:r>
      <w:r w:rsidR="006364C4">
        <w:rPr>
          <w:rFonts w:ascii="Arial" w:hAnsi="Arial" w:cs="Arial"/>
          <w:sz w:val="22"/>
          <w:szCs w:val="22"/>
        </w:rPr>
        <w:t>d</w:t>
      </w:r>
      <w:r w:rsidR="00275AD7">
        <w:rPr>
          <w:rFonts w:ascii="Arial" w:hAnsi="Arial" w:cs="Arial"/>
          <w:sz w:val="22"/>
          <w:szCs w:val="22"/>
        </w:rPr>
        <w:t xml:space="preserve">eux mains </w:t>
      </w:r>
      <w:r w:rsidR="004D4214">
        <w:rPr>
          <w:rFonts w:ascii="Arial" w:hAnsi="Arial" w:cs="Arial"/>
          <w:sz w:val="22"/>
          <w:szCs w:val="22"/>
        </w:rPr>
        <w:t>au-dessus</w:t>
      </w:r>
      <w:r>
        <w:rPr>
          <w:rFonts w:ascii="Arial" w:hAnsi="Arial" w:cs="Arial"/>
          <w:sz w:val="22"/>
          <w:szCs w:val="22"/>
        </w:rPr>
        <w:t xml:space="preserve"> du clavier braille vous t</w:t>
      </w:r>
      <w:r w:rsidR="00D820BE">
        <w:rPr>
          <w:rFonts w:ascii="Arial" w:hAnsi="Arial" w:cs="Arial"/>
          <w:sz w:val="22"/>
          <w:szCs w:val="22"/>
        </w:rPr>
        <w:t>rouverez le clavier de commande</w:t>
      </w:r>
      <w:r w:rsidR="006364C4">
        <w:rPr>
          <w:rFonts w:ascii="Arial" w:hAnsi="Arial" w:cs="Arial"/>
          <w:sz w:val="22"/>
          <w:szCs w:val="22"/>
        </w:rPr>
        <w:t>s</w:t>
      </w:r>
      <w:r w:rsidR="00D820BE">
        <w:rPr>
          <w:rFonts w:ascii="Arial" w:hAnsi="Arial" w:cs="Arial"/>
          <w:sz w:val="22"/>
          <w:szCs w:val="22"/>
        </w:rPr>
        <w:t xml:space="preserve"> rapide</w:t>
      </w:r>
      <w:r w:rsidR="006364C4">
        <w:rPr>
          <w:rFonts w:ascii="Arial" w:hAnsi="Arial" w:cs="Arial"/>
          <w:sz w:val="22"/>
          <w:szCs w:val="22"/>
        </w:rPr>
        <w:t>s</w:t>
      </w:r>
      <w:r w:rsidR="00D820BE">
        <w:rPr>
          <w:rFonts w:ascii="Arial" w:hAnsi="Arial" w:cs="Arial"/>
          <w:sz w:val="22"/>
          <w:szCs w:val="22"/>
        </w:rPr>
        <w:t xml:space="preserve"> </w:t>
      </w:r>
      <w:r w:rsidR="007F7D56">
        <w:rPr>
          <w:rFonts w:ascii="Arial" w:hAnsi="Arial" w:cs="Arial"/>
          <w:sz w:val="22"/>
          <w:szCs w:val="22"/>
        </w:rPr>
        <w:t xml:space="preserve">de 8 touches </w:t>
      </w:r>
      <w:r w:rsidR="00275AD7">
        <w:rPr>
          <w:rFonts w:ascii="Arial" w:hAnsi="Arial" w:cs="Arial"/>
          <w:sz w:val="22"/>
          <w:szCs w:val="22"/>
        </w:rPr>
        <w:t xml:space="preserve">avec pour la main gauche </w:t>
      </w:r>
      <w:r w:rsidR="004D4214">
        <w:rPr>
          <w:rFonts w:ascii="Arial" w:hAnsi="Arial" w:cs="Arial"/>
          <w:sz w:val="22"/>
          <w:szCs w:val="22"/>
        </w:rPr>
        <w:t xml:space="preserve">en partant du bord de l’appareil </w:t>
      </w:r>
      <w:r w:rsidR="00275AD7">
        <w:rPr>
          <w:rFonts w:ascii="Arial" w:hAnsi="Arial" w:cs="Arial"/>
          <w:sz w:val="22"/>
          <w:szCs w:val="22"/>
        </w:rPr>
        <w:t>les touches L</w:t>
      </w:r>
      <w:r w:rsidR="004D4214">
        <w:rPr>
          <w:rFonts w:ascii="Arial" w:hAnsi="Arial" w:cs="Arial"/>
          <w:sz w:val="22"/>
          <w:szCs w:val="22"/>
        </w:rPr>
        <w:t xml:space="preserve">1 L2 L3 L4 </w:t>
      </w:r>
      <w:r w:rsidR="00B27118">
        <w:rPr>
          <w:rFonts w:ascii="Arial" w:hAnsi="Arial" w:cs="Arial"/>
          <w:sz w:val="22"/>
          <w:szCs w:val="22"/>
        </w:rPr>
        <w:t>et avec pour la main droite les touches L5 L6 L7 L8</w:t>
      </w:r>
      <w:r w:rsidR="00437CF3">
        <w:rPr>
          <w:rFonts w:ascii="Arial" w:hAnsi="Arial" w:cs="Arial"/>
          <w:sz w:val="22"/>
          <w:szCs w:val="22"/>
        </w:rPr>
        <w:t>.</w:t>
      </w:r>
    </w:p>
    <w:p w14:paraId="5E3E6069" w14:textId="4976CAE3" w:rsidR="0059624F" w:rsidRPr="00D624B1" w:rsidRDefault="007F7D56" w:rsidP="000E603E">
      <w:pPr>
        <w:pStyle w:val="Textebrut"/>
        <w:rPr>
          <w:rFonts w:ascii="Arial" w:hAnsi="Arial" w:cs="Arial"/>
          <w:sz w:val="22"/>
          <w:szCs w:val="22"/>
        </w:rPr>
      </w:pPr>
      <w:r>
        <w:rPr>
          <w:rFonts w:ascii="Arial" w:hAnsi="Arial" w:cs="Arial"/>
          <w:sz w:val="22"/>
          <w:szCs w:val="22"/>
        </w:rPr>
        <w:t xml:space="preserve"> </w:t>
      </w:r>
    </w:p>
    <w:p w14:paraId="7AA438AE" w14:textId="62A768AF"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En remontant au-dessus du </w:t>
      </w:r>
      <w:r w:rsidR="00437CF3">
        <w:rPr>
          <w:rFonts w:ascii="Arial" w:hAnsi="Arial" w:cs="Arial"/>
          <w:sz w:val="22"/>
          <w:szCs w:val="22"/>
        </w:rPr>
        <w:t>clavier de commande</w:t>
      </w:r>
      <w:r w:rsidR="006364C4">
        <w:rPr>
          <w:rFonts w:ascii="Arial" w:hAnsi="Arial" w:cs="Arial"/>
          <w:sz w:val="22"/>
          <w:szCs w:val="22"/>
        </w:rPr>
        <w:t>s</w:t>
      </w:r>
      <w:r w:rsidR="00437CF3">
        <w:rPr>
          <w:rFonts w:ascii="Arial" w:hAnsi="Arial" w:cs="Arial"/>
          <w:sz w:val="22"/>
          <w:szCs w:val="22"/>
        </w:rPr>
        <w:t xml:space="preserve"> à gauche</w:t>
      </w:r>
      <w:r w:rsidR="00ED7C8B">
        <w:rPr>
          <w:rFonts w:ascii="Arial" w:hAnsi="Arial" w:cs="Arial"/>
          <w:sz w:val="22"/>
          <w:szCs w:val="22"/>
        </w:rPr>
        <w:t xml:space="preserve">, se trouve le Bouton </w:t>
      </w:r>
      <w:r w:rsidR="00437CF3">
        <w:rPr>
          <w:rFonts w:ascii="Arial" w:hAnsi="Arial" w:cs="Arial"/>
          <w:sz w:val="22"/>
          <w:szCs w:val="22"/>
        </w:rPr>
        <w:t>T0</w:t>
      </w:r>
      <w:r w:rsidRPr="00D624B1">
        <w:rPr>
          <w:rFonts w:ascii="Arial" w:hAnsi="Arial" w:cs="Arial"/>
          <w:sz w:val="22"/>
          <w:szCs w:val="22"/>
        </w:rPr>
        <w:t>.</w:t>
      </w:r>
    </w:p>
    <w:p w14:paraId="13C7C616" w14:textId="77777777" w:rsidR="003B5E92" w:rsidRDefault="003B5E92" w:rsidP="000E603E">
      <w:pPr>
        <w:pStyle w:val="Textebrut"/>
        <w:rPr>
          <w:rFonts w:ascii="Arial" w:hAnsi="Arial" w:cs="Arial"/>
          <w:sz w:val="22"/>
          <w:szCs w:val="22"/>
        </w:rPr>
      </w:pPr>
    </w:p>
    <w:p w14:paraId="7206EAB1" w14:textId="71DB1BFC" w:rsidR="003B5E92" w:rsidRPr="00966D39" w:rsidRDefault="003B5E92" w:rsidP="00CC61A0">
      <w:pPr>
        <w:pStyle w:val="Titre2"/>
      </w:pPr>
      <w:bookmarkStart w:id="33" w:name="_Toc485822935"/>
      <w:bookmarkStart w:id="34" w:name="_Toc504725509"/>
      <w:bookmarkStart w:id="35" w:name="_Toc190168046"/>
      <w:r>
        <w:t>Entretien</w:t>
      </w:r>
      <w:r w:rsidRPr="00966D39">
        <w:t xml:space="preserve"> de l’</w:t>
      </w:r>
      <w:bookmarkEnd w:id="33"/>
      <w:bookmarkEnd w:id="34"/>
      <w:proofErr w:type="spellStart"/>
      <w:r w:rsidR="001A7EFA">
        <w:t>insideSUPRA</w:t>
      </w:r>
      <w:bookmarkEnd w:id="35"/>
      <w:proofErr w:type="spellEnd"/>
    </w:p>
    <w:p w14:paraId="0E668B0E" w14:textId="1D4977D7" w:rsidR="003B5E92" w:rsidRPr="00966D39" w:rsidRDefault="003B5E92" w:rsidP="003B5E92">
      <w:pPr>
        <w:spacing w:before="100" w:beforeAutospacing="1" w:after="100" w:afterAutospacing="1" w:line="240" w:lineRule="auto"/>
        <w:rPr>
          <w:rFonts w:ascii="Arial" w:hAnsi="Arial" w:cs="Arial"/>
        </w:rPr>
      </w:pPr>
      <w:r w:rsidRPr="00966D39">
        <w:rPr>
          <w:rFonts w:ascii="Arial" w:hAnsi="Arial" w:cs="Arial"/>
        </w:rPr>
        <w:t>Pour nettoyer l’</w:t>
      </w:r>
      <w:proofErr w:type="spellStart"/>
      <w:r w:rsidR="001A7EFA">
        <w:rPr>
          <w:rFonts w:ascii="Arial" w:hAnsi="Arial" w:cs="Arial"/>
        </w:rPr>
        <w:t>insideSUPRA</w:t>
      </w:r>
      <w:proofErr w:type="spellEnd"/>
      <w:r w:rsidRPr="00966D39">
        <w:rPr>
          <w:rFonts w:ascii="Arial" w:hAnsi="Arial" w:cs="Arial"/>
        </w:rPr>
        <w:t xml:space="preserve">, que ce soit pour l’afficheur braille, </w:t>
      </w:r>
      <w:r w:rsidR="004F728D">
        <w:rPr>
          <w:rFonts w:ascii="Arial" w:hAnsi="Arial" w:cs="Arial"/>
        </w:rPr>
        <w:t>l</w:t>
      </w:r>
      <w:r w:rsidR="00D9356A">
        <w:rPr>
          <w:rFonts w:ascii="Arial" w:hAnsi="Arial" w:cs="Arial"/>
        </w:rPr>
        <w:t xml:space="preserve">es </w:t>
      </w:r>
      <w:r w:rsidR="00ED1F37">
        <w:rPr>
          <w:rFonts w:ascii="Arial" w:hAnsi="Arial" w:cs="Arial"/>
        </w:rPr>
        <w:t>touches ou</w:t>
      </w:r>
      <w:r w:rsidRPr="00966D39">
        <w:rPr>
          <w:rFonts w:ascii="Arial" w:hAnsi="Arial" w:cs="Arial"/>
        </w:rPr>
        <w:t xml:space="preserve"> la coque, débranchez tous les câbles et éteignez </w:t>
      </w:r>
      <w:r w:rsidR="007879CE" w:rsidRPr="00966D39">
        <w:rPr>
          <w:rFonts w:ascii="Arial" w:hAnsi="Arial" w:cs="Arial"/>
        </w:rPr>
        <w:t>l’appareil.</w:t>
      </w:r>
      <w:r w:rsidRPr="00966D39">
        <w:rPr>
          <w:rFonts w:ascii="Arial" w:hAnsi="Arial" w:cs="Arial"/>
        </w:rPr>
        <w:t xml:space="preserve"> </w:t>
      </w:r>
    </w:p>
    <w:p w14:paraId="0EF14A37" w14:textId="7E5EB5FD"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Utilisez uniquement un chiffon doux non pelucheux. Les chiffons, les serviettes, les serviettes en papier ou tout élément abrasif similaire peuvent</w:t>
      </w:r>
      <w:r w:rsidR="00685D20">
        <w:rPr>
          <w:rFonts w:ascii="Arial" w:hAnsi="Arial" w:cs="Arial"/>
        </w:rPr>
        <w:t xml:space="preserve"> rayer et</w:t>
      </w:r>
      <w:r w:rsidRPr="00966D39">
        <w:rPr>
          <w:rFonts w:ascii="Arial" w:hAnsi="Arial" w:cs="Arial"/>
        </w:rPr>
        <w:t xml:space="preserve"> endommager l’appareil. </w:t>
      </w:r>
    </w:p>
    <w:p w14:paraId="258EBEE8"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Évitez de mettre le produit en contact avec des substances liquides.</w:t>
      </w:r>
    </w:p>
    <w:p w14:paraId="703E91C3"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Évitez les infiltrations d’humidité dans les ouvertures de l’appareil.</w:t>
      </w:r>
    </w:p>
    <w:p w14:paraId="2B6ACA9F" w14:textId="77777777" w:rsidR="003B5E92"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N’utilisez pas d’aérosol, ni de solvant ou de produit abrasif.</w:t>
      </w:r>
    </w:p>
    <w:p w14:paraId="6FC1A145" w14:textId="1870596B" w:rsidR="00A649D4" w:rsidRPr="00966D39" w:rsidRDefault="00A649D4" w:rsidP="003B5E92">
      <w:pPr>
        <w:numPr>
          <w:ilvl w:val="0"/>
          <w:numId w:val="9"/>
        </w:numPr>
        <w:spacing w:before="100" w:beforeAutospacing="1" w:after="100" w:afterAutospacing="1" w:line="240" w:lineRule="auto"/>
        <w:rPr>
          <w:rFonts w:ascii="Arial" w:hAnsi="Arial" w:cs="Arial"/>
        </w:rPr>
      </w:pPr>
      <w:r>
        <w:rPr>
          <w:rFonts w:ascii="Arial" w:hAnsi="Arial" w:cs="Arial"/>
        </w:rPr>
        <w:t>N’utilisez pas de</w:t>
      </w:r>
      <w:r w:rsidR="00902B21">
        <w:rPr>
          <w:rFonts w:ascii="Arial" w:hAnsi="Arial" w:cs="Arial"/>
        </w:rPr>
        <w:t xml:space="preserve"> </w:t>
      </w:r>
      <w:r>
        <w:rPr>
          <w:rFonts w:ascii="Arial" w:hAnsi="Arial" w:cs="Arial"/>
        </w:rPr>
        <w:t xml:space="preserve">produit </w:t>
      </w:r>
      <w:r w:rsidR="00902B21">
        <w:rPr>
          <w:rFonts w:ascii="Arial" w:hAnsi="Arial" w:cs="Arial"/>
        </w:rPr>
        <w:t xml:space="preserve">lave-verre ou </w:t>
      </w:r>
      <w:r>
        <w:rPr>
          <w:rFonts w:ascii="Arial" w:hAnsi="Arial" w:cs="Arial"/>
        </w:rPr>
        <w:t>contenant du peroxyde d’hydrogène</w:t>
      </w:r>
    </w:p>
    <w:p w14:paraId="3AEBF514"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Ne vaporisez pas de nettoyant directement sur le produit.</w:t>
      </w:r>
    </w:p>
    <w:p w14:paraId="0925C667" w14:textId="6C81E643" w:rsidR="00177564" w:rsidRDefault="003B5E92" w:rsidP="003B5E92">
      <w:pPr>
        <w:spacing w:before="100" w:beforeAutospacing="1" w:after="100" w:afterAutospacing="1" w:line="240" w:lineRule="auto"/>
        <w:rPr>
          <w:rFonts w:ascii="Arial" w:hAnsi="Arial" w:cs="Arial"/>
        </w:rPr>
      </w:pPr>
      <w:r w:rsidRPr="00966D39">
        <w:rPr>
          <w:rFonts w:ascii="Arial" w:hAnsi="Arial" w:cs="Arial"/>
        </w:rPr>
        <w:t>Si du liquide s’infiltre dans l’</w:t>
      </w:r>
      <w:proofErr w:type="spellStart"/>
      <w:r w:rsidR="001A7EFA">
        <w:rPr>
          <w:rFonts w:ascii="Arial" w:hAnsi="Arial" w:cs="Arial"/>
        </w:rPr>
        <w:t>insideSUPRA</w:t>
      </w:r>
      <w:proofErr w:type="spellEnd"/>
      <w:r w:rsidRPr="00966D39">
        <w:rPr>
          <w:rFonts w:ascii="Arial" w:hAnsi="Arial" w:cs="Arial"/>
        </w:rPr>
        <w:t>, contactez immédiatement votre distributeur. Les dommages causés par un liquide ne sont pas couverts par la garantie ni par les contrats de maintenance.</w:t>
      </w:r>
    </w:p>
    <w:p w14:paraId="4E6B97A4" w14:textId="77777777" w:rsidR="00177564" w:rsidRDefault="00177564">
      <w:pPr>
        <w:spacing w:after="0" w:line="240" w:lineRule="auto"/>
        <w:rPr>
          <w:rFonts w:ascii="Arial" w:hAnsi="Arial" w:cs="Arial"/>
        </w:rPr>
      </w:pPr>
      <w:r>
        <w:rPr>
          <w:rFonts w:ascii="Arial" w:hAnsi="Arial" w:cs="Arial"/>
        </w:rPr>
        <w:br w:type="page"/>
      </w:r>
    </w:p>
    <w:p w14:paraId="734656EE" w14:textId="77777777" w:rsidR="003B5E92" w:rsidRPr="00966D39" w:rsidRDefault="003B5E92" w:rsidP="003B5E92">
      <w:pPr>
        <w:spacing w:before="100" w:beforeAutospacing="1" w:after="100" w:afterAutospacing="1" w:line="240" w:lineRule="auto"/>
        <w:rPr>
          <w:rFonts w:ascii="Arial" w:hAnsi="Arial" w:cs="Arial"/>
        </w:rPr>
      </w:pPr>
    </w:p>
    <w:p w14:paraId="6D60F1D4" w14:textId="64CE0A6B" w:rsidR="000E603E" w:rsidRPr="00D624B1" w:rsidRDefault="007B6DA0" w:rsidP="002212A8">
      <w:pPr>
        <w:pStyle w:val="Titre1"/>
      </w:pPr>
      <w:bookmarkStart w:id="36" w:name="_Toc485822936"/>
      <w:bookmarkStart w:id="37" w:name="_Toc504725510"/>
      <w:bookmarkStart w:id="38" w:name="_Hlk508630246"/>
      <w:bookmarkStart w:id="39" w:name="_Toc190168047"/>
      <w:r w:rsidRPr="00D624B1">
        <w:t xml:space="preserve">LEXIQUE </w:t>
      </w:r>
      <w:r>
        <w:t>DES TOUCHES DE LA</w:t>
      </w:r>
      <w:r w:rsidRPr="00D624B1">
        <w:t xml:space="preserve"> TABLETTE </w:t>
      </w:r>
      <w:bookmarkEnd w:id="36"/>
      <w:bookmarkEnd w:id="37"/>
      <w:proofErr w:type="spellStart"/>
      <w:r w:rsidR="001A7EFA">
        <w:t>insideSUPRA</w:t>
      </w:r>
      <w:bookmarkEnd w:id="39"/>
      <w:proofErr w:type="spellEnd"/>
    </w:p>
    <w:p w14:paraId="5752AD3D" w14:textId="6A22BC75" w:rsidR="002A7DB6" w:rsidRDefault="002A7DB6" w:rsidP="00CC61A0">
      <w:pPr>
        <w:pStyle w:val="Titre2"/>
      </w:pPr>
      <w:bookmarkStart w:id="40" w:name="_Toc485822939"/>
      <w:bookmarkStart w:id="41" w:name="_Toc504725513"/>
      <w:bookmarkStart w:id="42" w:name="_Toc190168048"/>
      <w:bookmarkEnd w:id="38"/>
      <w:r w:rsidRPr="005C7B42">
        <w:t>Les différentes zones</w:t>
      </w:r>
      <w:bookmarkEnd w:id="40"/>
      <w:bookmarkEnd w:id="41"/>
      <w:bookmarkEnd w:id="42"/>
    </w:p>
    <w:p w14:paraId="77438C07" w14:textId="77777777" w:rsidR="0066329E" w:rsidRDefault="0066329E" w:rsidP="002A7DB6">
      <w:pPr>
        <w:pStyle w:val="Textebrut"/>
        <w:rPr>
          <w:rFonts w:ascii="Arial" w:hAnsi="Arial" w:cs="Arial"/>
          <w:sz w:val="22"/>
          <w:szCs w:val="22"/>
        </w:rPr>
      </w:pPr>
    </w:p>
    <w:p w14:paraId="309EDC68" w14:textId="38F7033A" w:rsidR="002A7DB6" w:rsidRPr="00D624B1" w:rsidRDefault="002A7DB6" w:rsidP="002A7DB6">
      <w:pPr>
        <w:pStyle w:val="Textebrut"/>
        <w:rPr>
          <w:rFonts w:ascii="Arial" w:hAnsi="Arial" w:cs="Arial"/>
          <w:sz w:val="22"/>
          <w:szCs w:val="22"/>
        </w:rPr>
      </w:pPr>
      <w:r w:rsidRPr="00D624B1">
        <w:rPr>
          <w:rFonts w:ascii="Arial" w:hAnsi="Arial" w:cs="Arial"/>
          <w:sz w:val="22"/>
          <w:szCs w:val="22"/>
        </w:rPr>
        <w:t>Par convention, dans les tableaux, les différentes zones seront nommées de manière abrégée :</w:t>
      </w:r>
    </w:p>
    <w:p w14:paraId="597A5ADF" w14:textId="70D0FEB1" w:rsidR="002A7DB6" w:rsidRPr="00D624B1" w:rsidRDefault="006A0CB4" w:rsidP="002212A8">
      <w:pPr>
        <w:pStyle w:val="Textebrut"/>
        <w:numPr>
          <w:ilvl w:val="0"/>
          <w:numId w:val="42"/>
        </w:numPr>
        <w:rPr>
          <w:rFonts w:ascii="Arial" w:hAnsi="Arial" w:cs="Arial"/>
          <w:sz w:val="22"/>
          <w:szCs w:val="22"/>
        </w:rPr>
      </w:pPr>
      <w:r>
        <w:rPr>
          <w:rFonts w:ascii="Arial" w:hAnsi="Arial" w:cs="Arial"/>
          <w:sz w:val="22"/>
          <w:szCs w:val="22"/>
        </w:rPr>
        <w:t xml:space="preserve">La zone </w:t>
      </w:r>
      <w:r w:rsidR="002A7DB6" w:rsidRPr="00D624B1">
        <w:rPr>
          <w:rFonts w:ascii="Arial" w:hAnsi="Arial" w:cs="Arial"/>
          <w:sz w:val="22"/>
          <w:szCs w:val="22"/>
        </w:rPr>
        <w:t>Bouton sera nommé</w:t>
      </w:r>
      <w:r w:rsidR="00625610">
        <w:rPr>
          <w:rFonts w:ascii="Arial" w:hAnsi="Arial" w:cs="Arial"/>
          <w:sz w:val="22"/>
          <w:szCs w:val="22"/>
        </w:rPr>
        <w:t>e</w:t>
      </w:r>
      <w:r w:rsidR="002A7DB6" w:rsidRPr="00D624B1">
        <w:rPr>
          <w:rFonts w:ascii="Arial" w:hAnsi="Arial" w:cs="Arial"/>
          <w:sz w:val="22"/>
          <w:szCs w:val="22"/>
        </w:rPr>
        <w:t xml:space="preserve"> </w:t>
      </w:r>
      <w:r w:rsidR="00C94C14" w:rsidRPr="00763662">
        <w:rPr>
          <w:rFonts w:ascii="Arial" w:hAnsi="Arial" w:cs="Arial"/>
          <w:b/>
          <w:bCs/>
          <w:sz w:val="22"/>
          <w:szCs w:val="22"/>
        </w:rPr>
        <w:t>T</w:t>
      </w:r>
    </w:p>
    <w:p w14:paraId="45FCF5BA" w14:textId="34EF2506" w:rsidR="002A7DB6" w:rsidRDefault="00FB69B7" w:rsidP="002212A8">
      <w:pPr>
        <w:pStyle w:val="Textebrut"/>
        <w:numPr>
          <w:ilvl w:val="0"/>
          <w:numId w:val="42"/>
        </w:numPr>
        <w:rPr>
          <w:rFonts w:ascii="Arial" w:hAnsi="Arial" w:cs="Arial"/>
          <w:sz w:val="22"/>
          <w:szCs w:val="22"/>
        </w:rPr>
      </w:pPr>
      <w:r>
        <w:rPr>
          <w:rFonts w:ascii="Arial" w:hAnsi="Arial" w:cs="Arial"/>
          <w:sz w:val="22"/>
          <w:szCs w:val="22"/>
        </w:rPr>
        <w:t>La zone</w:t>
      </w:r>
      <w:r w:rsidR="008E7169">
        <w:rPr>
          <w:rFonts w:ascii="Arial" w:hAnsi="Arial" w:cs="Arial"/>
          <w:sz w:val="22"/>
          <w:szCs w:val="22"/>
        </w:rPr>
        <w:t xml:space="preserve"> c</w:t>
      </w:r>
      <w:r w:rsidR="00C94C14">
        <w:rPr>
          <w:rFonts w:ascii="Arial" w:hAnsi="Arial" w:cs="Arial"/>
          <w:sz w:val="22"/>
          <w:szCs w:val="22"/>
        </w:rPr>
        <w:t>lavier de commande</w:t>
      </w:r>
      <w:r w:rsidR="002A7DB6" w:rsidRPr="00D624B1">
        <w:rPr>
          <w:rFonts w:ascii="Arial" w:hAnsi="Arial" w:cs="Arial"/>
          <w:sz w:val="22"/>
          <w:szCs w:val="22"/>
        </w:rPr>
        <w:t xml:space="preserve"> sera nommé</w:t>
      </w:r>
      <w:r w:rsidR="002A126A">
        <w:rPr>
          <w:rFonts w:ascii="Arial" w:hAnsi="Arial" w:cs="Arial"/>
          <w:sz w:val="22"/>
          <w:szCs w:val="22"/>
        </w:rPr>
        <w:t>e</w:t>
      </w:r>
      <w:r w:rsidR="007E2763">
        <w:rPr>
          <w:rFonts w:ascii="Arial" w:hAnsi="Arial" w:cs="Arial"/>
          <w:sz w:val="22"/>
          <w:szCs w:val="22"/>
        </w:rPr>
        <w:t xml:space="preserve"> </w:t>
      </w:r>
      <w:r w:rsidR="008256B0" w:rsidRPr="00763662">
        <w:rPr>
          <w:rFonts w:ascii="Arial" w:hAnsi="Arial" w:cs="Arial"/>
          <w:b/>
          <w:bCs/>
          <w:sz w:val="22"/>
          <w:szCs w:val="22"/>
        </w:rPr>
        <w:t>L</w:t>
      </w:r>
      <w:r w:rsidR="008256B0">
        <w:rPr>
          <w:rFonts w:ascii="Arial" w:hAnsi="Arial" w:cs="Arial"/>
          <w:sz w:val="22"/>
          <w:szCs w:val="22"/>
        </w:rPr>
        <w:t xml:space="preserve"> </w:t>
      </w:r>
      <w:r w:rsidR="007E2763">
        <w:rPr>
          <w:rFonts w:ascii="Arial" w:hAnsi="Arial" w:cs="Arial"/>
          <w:sz w:val="22"/>
          <w:szCs w:val="22"/>
        </w:rPr>
        <w:t>de L1 à L8</w:t>
      </w:r>
    </w:p>
    <w:p w14:paraId="2A1BF90A" w14:textId="6E5B65ED" w:rsidR="008E7169" w:rsidRPr="00D624B1" w:rsidRDefault="00FB69B7" w:rsidP="002212A8">
      <w:pPr>
        <w:pStyle w:val="Textebrut"/>
        <w:numPr>
          <w:ilvl w:val="0"/>
          <w:numId w:val="42"/>
        </w:numPr>
        <w:rPr>
          <w:rFonts w:ascii="Arial" w:hAnsi="Arial" w:cs="Arial"/>
          <w:sz w:val="22"/>
          <w:szCs w:val="22"/>
        </w:rPr>
      </w:pPr>
      <w:r>
        <w:rPr>
          <w:rFonts w:ascii="Arial" w:hAnsi="Arial" w:cs="Arial"/>
          <w:sz w:val="22"/>
          <w:szCs w:val="22"/>
        </w:rPr>
        <w:t>La zone</w:t>
      </w:r>
      <w:r w:rsidR="008E7169">
        <w:rPr>
          <w:rFonts w:ascii="Arial" w:hAnsi="Arial" w:cs="Arial"/>
          <w:sz w:val="22"/>
          <w:szCs w:val="22"/>
        </w:rPr>
        <w:t xml:space="preserve"> clavier braille sera nommé</w:t>
      </w:r>
      <w:r w:rsidR="002A126A">
        <w:rPr>
          <w:rFonts w:ascii="Arial" w:hAnsi="Arial" w:cs="Arial"/>
          <w:sz w:val="22"/>
          <w:szCs w:val="22"/>
        </w:rPr>
        <w:t>e</w:t>
      </w:r>
      <w:r w:rsidR="00D4658E">
        <w:rPr>
          <w:rFonts w:ascii="Arial" w:hAnsi="Arial" w:cs="Arial"/>
          <w:sz w:val="22"/>
          <w:szCs w:val="22"/>
        </w:rPr>
        <w:t xml:space="preserve"> </w:t>
      </w:r>
      <w:r w:rsidR="00B61670" w:rsidRPr="00763662">
        <w:rPr>
          <w:rFonts w:ascii="Arial" w:hAnsi="Arial" w:cs="Arial"/>
          <w:b/>
          <w:bCs/>
          <w:sz w:val="22"/>
          <w:szCs w:val="22"/>
        </w:rPr>
        <w:t>B</w:t>
      </w:r>
      <w:r w:rsidR="00B61670">
        <w:rPr>
          <w:rFonts w:ascii="Arial" w:hAnsi="Arial" w:cs="Arial"/>
          <w:sz w:val="22"/>
          <w:szCs w:val="22"/>
        </w:rPr>
        <w:t xml:space="preserve"> </w:t>
      </w:r>
      <w:r w:rsidR="00D4658E">
        <w:rPr>
          <w:rFonts w:ascii="Arial" w:hAnsi="Arial" w:cs="Arial"/>
          <w:sz w:val="22"/>
          <w:szCs w:val="22"/>
        </w:rPr>
        <w:t>de B1 à B8 ainsi que B0 et b9</w:t>
      </w:r>
    </w:p>
    <w:p w14:paraId="146BBCCF" w14:textId="4BE4B1DA" w:rsidR="002A7DB6" w:rsidRPr="00D624B1" w:rsidRDefault="0074117F" w:rsidP="002212A8">
      <w:pPr>
        <w:pStyle w:val="Textebrut"/>
        <w:numPr>
          <w:ilvl w:val="0"/>
          <w:numId w:val="42"/>
        </w:numPr>
        <w:rPr>
          <w:rFonts w:ascii="Arial" w:hAnsi="Arial" w:cs="Arial"/>
          <w:sz w:val="22"/>
          <w:szCs w:val="22"/>
        </w:rPr>
      </w:pPr>
      <w:r>
        <w:rPr>
          <w:rFonts w:ascii="Arial" w:hAnsi="Arial" w:cs="Arial"/>
          <w:sz w:val="22"/>
          <w:szCs w:val="22"/>
        </w:rPr>
        <w:t>L</w:t>
      </w:r>
      <w:r w:rsidR="002A126A">
        <w:rPr>
          <w:rFonts w:ascii="Arial" w:hAnsi="Arial" w:cs="Arial"/>
          <w:sz w:val="22"/>
          <w:szCs w:val="22"/>
        </w:rPr>
        <w:t xml:space="preserve">a zone </w:t>
      </w:r>
      <w:r w:rsidR="007E2763">
        <w:rPr>
          <w:rFonts w:ascii="Arial" w:hAnsi="Arial" w:cs="Arial"/>
          <w:sz w:val="22"/>
          <w:szCs w:val="22"/>
        </w:rPr>
        <w:t>joystick</w:t>
      </w:r>
      <w:r w:rsidR="002A7DB6" w:rsidRPr="00D624B1">
        <w:rPr>
          <w:rFonts w:ascii="Arial" w:hAnsi="Arial" w:cs="Arial"/>
          <w:sz w:val="22"/>
          <w:szCs w:val="22"/>
        </w:rPr>
        <w:t xml:space="preserve"> sera nommé</w:t>
      </w:r>
      <w:r w:rsidR="002A126A">
        <w:rPr>
          <w:rFonts w:ascii="Arial" w:hAnsi="Arial" w:cs="Arial"/>
          <w:sz w:val="22"/>
          <w:szCs w:val="22"/>
        </w:rPr>
        <w:t>e</w:t>
      </w:r>
      <w:r w:rsidR="002A7DB6" w:rsidRPr="00D624B1">
        <w:rPr>
          <w:rFonts w:ascii="Arial" w:hAnsi="Arial" w:cs="Arial"/>
          <w:sz w:val="22"/>
          <w:szCs w:val="22"/>
        </w:rPr>
        <w:t xml:space="preserve"> </w:t>
      </w:r>
      <w:r w:rsidR="00B61670" w:rsidRPr="00763662">
        <w:rPr>
          <w:rFonts w:ascii="Arial" w:hAnsi="Arial" w:cs="Arial"/>
          <w:b/>
          <w:bCs/>
          <w:sz w:val="22"/>
          <w:szCs w:val="22"/>
        </w:rPr>
        <w:t xml:space="preserve">J </w:t>
      </w:r>
      <w:r w:rsidR="007E2763">
        <w:rPr>
          <w:rFonts w:ascii="Arial" w:hAnsi="Arial" w:cs="Arial"/>
          <w:sz w:val="22"/>
          <w:szCs w:val="22"/>
        </w:rPr>
        <w:t>de J1 à J5</w:t>
      </w:r>
    </w:p>
    <w:p w14:paraId="7654D606" w14:textId="73C62EDB" w:rsidR="00EC64A4" w:rsidRDefault="002A126A" w:rsidP="002212A8">
      <w:pPr>
        <w:pStyle w:val="Textebrut"/>
        <w:numPr>
          <w:ilvl w:val="0"/>
          <w:numId w:val="42"/>
        </w:numPr>
        <w:rPr>
          <w:rFonts w:ascii="Arial" w:hAnsi="Arial" w:cs="Arial"/>
          <w:sz w:val="22"/>
          <w:szCs w:val="22"/>
        </w:rPr>
      </w:pPr>
      <w:r>
        <w:rPr>
          <w:rFonts w:ascii="Arial" w:hAnsi="Arial" w:cs="Arial"/>
          <w:sz w:val="22"/>
          <w:szCs w:val="22"/>
        </w:rPr>
        <w:t>La zone</w:t>
      </w:r>
      <w:r w:rsidR="007E2763">
        <w:rPr>
          <w:rFonts w:ascii="Arial" w:hAnsi="Arial" w:cs="Arial"/>
          <w:sz w:val="22"/>
          <w:szCs w:val="22"/>
        </w:rPr>
        <w:t xml:space="preserve"> </w:t>
      </w:r>
      <w:r w:rsidR="000C5CEA">
        <w:rPr>
          <w:rFonts w:ascii="Arial" w:hAnsi="Arial" w:cs="Arial"/>
          <w:sz w:val="22"/>
          <w:szCs w:val="22"/>
        </w:rPr>
        <w:t xml:space="preserve">curseurs </w:t>
      </w:r>
      <w:r w:rsidR="007E2763">
        <w:rPr>
          <w:rFonts w:ascii="Arial" w:hAnsi="Arial" w:cs="Arial"/>
          <w:sz w:val="22"/>
          <w:szCs w:val="22"/>
        </w:rPr>
        <w:t>routine</w:t>
      </w:r>
      <w:r w:rsidR="000C5CEA">
        <w:rPr>
          <w:rFonts w:ascii="Arial" w:hAnsi="Arial" w:cs="Arial"/>
          <w:sz w:val="22"/>
          <w:szCs w:val="22"/>
        </w:rPr>
        <w:t>s</w:t>
      </w:r>
      <w:r w:rsidR="007E2763">
        <w:rPr>
          <w:rFonts w:ascii="Arial" w:hAnsi="Arial" w:cs="Arial"/>
          <w:sz w:val="22"/>
          <w:szCs w:val="22"/>
        </w:rPr>
        <w:t xml:space="preserve"> </w:t>
      </w:r>
      <w:r w:rsidR="002A7DB6" w:rsidRPr="00D624B1">
        <w:rPr>
          <w:rFonts w:ascii="Arial" w:hAnsi="Arial" w:cs="Arial"/>
          <w:sz w:val="22"/>
          <w:szCs w:val="22"/>
        </w:rPr>
        <w:t>ser</w:t>
      </w:r>
      <w:r>
        <w:rPr>
          <w:rFonts w:ascii="Arial" w:hAnsi="Arial" w:cs="Arial"/>
          <w:sz w:val="22"/>
          <w:szCs w:val="22"/>
        </w:rPr>
        <w:t>a</w:t>
      </w:r>
      <w:r w:rsidR="002A7DB6" w:rsidRPr="00D624B1">
        <w:rPr>
          <w:rFonts w:ascii="Arial" w:hAnsi="Arial" w:cs="Arial"/>
          <w:sz w:val="22"/>
          <w:szCs w:val="22"/>
        </w:rPr>
        <w:t xml:space="preserve"> nommé</w:t>
      </w:r>
      <w:r w:rsidR="008E7169">
        <w:rPr>
          <w:rFonts w:ascii="Arial" w:hAnsi="Arial" w:cs="Arial"/>
          <w:sz w:val="22"/>
          <w:szCs w:val="22"/>
        </w:rPr>
        <w:t>e</w:t>
      </w:r>
      <w:r w:rsidR="002A7DB6" w:rsidRPr="00D624B1">
        <w:rPr>
          <w:rFonts w:ascii="Arial" w:hAnsi="Arial" w:cs="Arial"/>
          <w:sz w:val="22"/>
          <w:szCs w:val="22"/>
        </w:rPr>
        <w:t xml:space="preserve"> </w:t>
      </w:r>
      <w:r w:rsidR="00B61670" w:rsidRPr="00763662">
        <w:rPr>
          <w:rFonts w:ascii="Arial" w:hAnsi="Arial" w:cs="Arial"/>
          <w:b/>
          <w:bCs/>
          <w:sz w:val="22"/>
          <w:szCs w:val="22"/>
        </w:rPr>
        <w:t>C</w:t>
      </w:r>
      <w:r w:rsidR="00B61670">
        <w:rPr>
          <w:rFonts w:ascii="Arial" w:hAnsi="Arial" w:cs="Arial"/>
          <w:sz w:val="22"/>
          <w:szCs w:val="22"/>
        </w:rPr>
        <w:t xml:space="preserve"> </w:t>
      </w:r>
      <w:r w:rsidR="008E7169">
        <w:rPr>
          <w:rFonts w:ascii="Arial" w:hAnsi="Arial" w:cs="Arial"/>
          <w:sz w:val="22"/>
          <w:szCs w:val="22"/>
        </w:rPr>
        <w:t>de C1 à C32</w:t>
      </w:r>
    </w:p>
    <w:p w14:paraId="26F83F7A" w14:textId="22EB485A" w:rsidR="006077A5" w:rsidRPr="001978BF" w:rsidRDefault="006077A5" w:rsidP="002212A8">
      <w:pPr>
        <w:pStyle w:val="Textebrut"/>
        <w:numPr>
          <w:ilvl w:val="0"/>
          <w:numId w:val="42"/>
        </w:numPr>
        <w:rPr>
          <w:rFonts w:ascii="Arial" w:hAnsi="Arial" w:cs="Arial"/>
          <w:sz w:val="22"/>
          <w:szCs w:val="22"/>
        </w:rPr>
      </w:pPr>
      <w:r>
        <w:rPr>
          <w:rFonts w:ascii="Arial" w:hAnsi="Arial" w:cs="Arial"/>
          <w:sz w:val="22"/>
          <w:szCs w:val="22"/>
        </w:rPr>
        <w:t xml:space="preserve">La zone </w:t>
      </w:r>
      <w:r w:rsidR="00A15480">
        <w:rPr>
          <w:rFonts w:ascii="Arial" w:hAnsi="Arial" w:cs="Arial"/>
          <w:sz w:val="22"/>
          <w:szCs w:val="22"/>
        </w:rPr>
        <w:t xml:space="preserve">déplacement de l’afficheur braille sera nommée </w:t>
      </w:r>
      <w:r w:rsidR="00A15480" w:rsidRPr="00AE51BF">
        <w:rPr>
          <w:rFonts w:ascii="Arial" w:hAnsi="Arial" w:cs="Arial"/>
          <w:b/>
          <w:bCs/>
          <w:sz w:val="22"/>
          <w:szCs w:val="22"/>
        </w:rPr>
        <w:t xml:space="preserve">S </w:t>
      </w:r>
      <w:r w:rsidR="00A15480">
        <w:rPr>
          <w:rFonts w:ascii="Arial" w:hAnsi="Arial" w:cs="Arial"/>
          <w:sz w:val="22"/>
          <w:szCs w:val="22"/>
        </w:rPr>
        <w:t>de S1 à S2</w:t>
      </w:r>
    </w:p>
    <w:p w14:paraId="512DAAD1" w14:textId="74B740B0" w:rsidR="002A7DB6" w:rsidRPr="00D624B1" w:rsidRDefault="002A7DB6" w:rsidP="002A7DB6">
      <w:pPr>
        <w:pStyle w:val="Textebrut"/>
        <w:rPr>
          <w:rFonts w:ascii="Arial" w:hAnsi="Arial" w:cs="Arial"/>
          <w:sz w:val="22"/>
          <w:szCs w:val="22"/>
        </w:rPr>
      </w:pPr>
    </w:p>
    <w:p w14:paraId="16B85345" w14:textId="7CF2678E" w:rsidR="0074117F" w:rsidRDefault="00177564">
      <w:pPr>
        <w:spacing w:after="0" w:line="240" w:lineRule="auto"/>
        <w:rPr>
          <w:rFonts w:ascii="Arial" w:eastAsia="Times New Roman" w:hAnsi="Arial" w:cs="Arial"/>
        </w:rPr>
      </w:pPr>
      <w:r>
        <w:rPr>
          <w:rFonts w:ascii="Arial" w:hAnsi="Arial" w:cs="Arial"/>
          <w:noProof/>
        </w:rPr>
        <w:drawing>
          <wp:anchor distT="0" distB="0" distL="114300" distR="114300" simplePos="0" relativeHeight="251658241" behindDoc="1" locked="0" layoutInCell="1" allowOverlap="1" wp14:anchorId="0ECB71D9" wp14:editId="6E281087">
            <wp:simplePos x="0" y="0"/>
            <wp:positionH relativeFrom="column">
              <wp:posOffset>97155</wp:posOffset>
            </wp:positionH>
            <wp:positionV relativeFrom="paragraph">
              <wp:posOffset>275590</wp:posOffset>
            </wp:positionV>
            <wp:extent cx="5868670" cy="4308475"/>
            <wp:effectExtent l="0" t="0" r="0" b="0"/>
            <wp:wrapTight wrapText="bothSides">
              <wp:wrapPolygon edited="0">
                <wp:start x="701" y="478"/>
                <wp:lineTo x="280" y="860"/>
                <wp:lineTo x="0" y="1433"/>
                <wp:lineTo x="0" y="19674"/>
                <wp:lineTo x="210" y="20534"/>
                <wp:lineTo x="701" y="20820"/>
                <wp:lineTo x="20894" y="20820"/>
                <wp:lineTo x="21245" y="20534"/>
                <wp:lineTo x="21525" y="19578"/>
                <wp:lineTo x="21525" y="1528"/>
                <wp:lineTo x="21105" y="764"/>
                <wp:lineTo x="20754" y="478"/>
                <wp:lineTo x="701" y="478"/>
              </wp:wrapPolygon>
            </wp:wrapTight>
            <wp:docPr id="327881588"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81588" name="Graphique 327881588"/>
                    <pic:cNvPicPr/>
                  </pic:nvPicPr>
                  <pic:blipFill>
                    <a:blip r:embed="rId22">
                      <a:extLst>
                        <a:ext uri="{96DAC541-7B7A-43D3-8B79-37D633B846F1}">
                          <asvg:svgBlip xmlns:asvg="http://schemas.microsoft.com/office/drawing/2016/SVG/main" r:embed="rId23"/>
                        </a:ext>
                      </a:extLst>
                    </a:blip>
                    <a:stretch>
                      <a:fillRect/>
                    </a:stretch>
                  </pic:blipFill>
                  <pic:spPr>
                    <a:xfrm>
                      <a:off x="0" y="0"/>
                      <a:ext cx="5868670" cy="4308475"/>
                    </a:xfrm>
                    <a:prstGeom prst="rect">
                      <a:avLst/>
                    </a:prstGeom>
                  </pic:spPr>
                </pic:pic>
              </a:graphicData>
            </a:graphic>
          </wp:anchor>
        </w:drawing>
      </w:r>
      <w:r w:rsidR="00092504">
        <w:rPr>
          <w:rFonts w:ascii="Arial" w:hAnsi="Arial" w:cs="Arial"/>
        </w:rPr>
        <w:t xml:space="preserve"> </w:t>
      </w:r>
      <w:r w:rsidR="0074117F">
        <w:rPr>
          <w:rFonts w:ascii="Arial" w:hAnsi="Arial" w:cs="Arial"/>
        </w:rPr>
        <w:br w:type="page"/>
      </w:r>
    </w:p>
    <w:p w14:paraId="1E1BDFCD" w14:textId="77777777" w:rsidR="000E603E" w:rsidRPr="00D624B1" w:rsidRDefault="000E603E" w:rsidP="000E603E">
      <w:pPr>
        <w:pStyle w:val="Textebrut"/>
        <w:rPr>
          <w:rFonts w:ascii="Arial" w:hAnsi="Arial" w:cs="Arial"/>
          <w:sz w:val="22"/>
          <w:szCs w:val="22"/>
        </w:rPr>
      </w:pPr>
    </w:p>
    <w:p w14:paraId="4FBE4832" w14:textId="261F033D" w:rsidR="007321A0" w:rsidRPr="005C7B42" w:rsidRDefault="007321A0" w:rsidP="00CC61A0">
      <w:pPr>
        <w:pStyle w:val="Titre2"/>
      </w:pPr>
      <w:bookmarkStart w:id="43" w:name="_Hlk508630296"/>
      <w:bookmarkStart w:id="44" w:name="_Toc190168049"/>
      <w:r>
        <w:t>Les différentes fonctions</w:t>
      </w:r>
      <w:r w:rsidR="000617D5">
        <w:t xml:space="preserve"> selon les zones</w:t>
      </w:r>
      <w:bookmarkEnd w:id="44"/>
    </w:p>
    <w:p w14:paraId="36475B51" w14:textId="16F090DB" w:rsidR="00DF17A1" w:rsidRDefault="00DF17A1" w:rsidP="00DF17A1">
      <w:pPr>
        <w:rPr>
          <w:rFonts w:ascii="Arial" w:hAnsi="Arial" w:cs="Arial"/>
        </w:rPr>
      </w:pPr>
      <w:r w:rsidRPr="00D624B1">
        <w:rPr>
          <w:rFonts w:ascii="Arial" w:hAnsi="Arial" w:cs="Arial"/>
        </w:rPr>
        <w:t xml:space="preserve">Les </w:t>
      </w:r>
      <w:r w:rsidR="0066329E">
        <w:rPr>
          <w:rFonts w:ascii="Arial" w:hAnsi="Arial" w:cs="Arial"/>
        </w:rPr>
        <w:t>fonctions</w:t>
      </w:r>
      <w:r w:rsidR="0066329E" w:rsidRPr="00D624B1">
        <w:rPr>
          <w:rFonts w:ascii="Arial" w:hAnsi="Arial" w:cs="Arial"/>
        </w:rPr>
        <w:t xml:space="preserve"> </w:t>
      </w:r>
      <w:r w:rsidRPr="00D624B1">
        <w:rPr>
          <w:rFonts w:ascii="Arial" w:hAnsi="Arial" w:cs="Arial"/>
        </w:rPr>
        <w:t xml:space="preserve">de la tablette </w:t>
      </w:r>
      <w:proofErr w:type="spellStart"/>
      <w:r w:rsidR="001A7EFA">
        <w:rPr>
          <w:rFonts w:ascii="Arial" w:hAnsi="Arial" w:cs="Arial"/>
        </w:rPr>
        <w:t>insideSUPRA</w:t>
      </w:r>
      <w:proofErr w:type="spellEnd"/>
      <w:r w:rsidR="000521E0">
        <w:rPr>
          <w:rFonts w:ascii="Arial" w:hAnsi="Arial" w:cs="Arial"/>
        </w:rPr>
        <w:t xml:space="preserve"> </w:t>
      </w:r>
      <w:r w:rsidRPr="00D624B1">
        <w:rPr>
          <w:rFonts w:ascii="Arial" w:hAnsi="Arial" w:cs="Arial"/>
        </w:rPr>
        <w:t>sont identiques pour Home</w:t>
      </w:r>
      <w:r w:rsidR="00A06A54">
        <w:rPr>
          <w:rFonts w:ascii="Arial" w:hAnsi="Arial" w:cs="Arial"/>
        </w:rPr>
        <w:t xml:space="preserve">, </w:t>
      </w:r>
      <w:r w:rsidR="00484A21">
        <w:rPr>
          <w:rFonts w:ascii="Arial" w:hAnsi="Arial" w:cs="Arial"/>
        </w:rPr>
        <w:t>J</w:t>
      </w:r>
      <w:r w:rsidR="000C5CEA">
        <w:rPr>
          <w:rFonts w:ascii="Arial" w:hAnsi="Arial" w:cs="Arial"/>
        </w:rPr>
        <w:t>AWS</w:t>
      </w:r>
      <w:r w:rsidR="00A62612">
        <w:rPr>
          <w:rFonts w:ascii="Arial" w:hAnsi="Arial" w:cs="Arial"/>
        </w:rPr>
        <w:t xml:space="preserve"> </w:t>
      </w:r>
      <w:r w:rsidRPr="00D624B1">
        <w:rPr>
          <w:rFonts w:ascii="Arial" w:hAnsi="Arial" w:cs="Arial"/>
        </w:rPr>
        <w:t xml:space="preserve">et </w:t>
      </w:r>
      <w:r w:rsidR="00D47670">
        <w:rPr>
          <w:rFonts w:ascii="Arial" w:hAnsi="Arial" w:cs="Arial"/>
        </w:rPr>
        <w:t>NVDA</w:t>
      </w:r>
      <w:r w:rsidRPr="00D624B1">
        <w:rPr>
          <w:rFonts w:ascii="Arial" w:hAnsi="Arial" w:cs="Arial"/>
        </w:rPr>
        <w:t>.</w:t>
      </w:r>
    </w:p>
    <w:p w14:paraId="58870E8A" w14:textId="163D60F1" w:rsidR="00474859" w:rsidRPr="00D624B1" w:rsidRDefault="008A6A9B" w:rsidP="00DF17A1">
      <w:pPr>
        <w:rPr>
          <w:rFonts w:ascii="Arial" w:hAnsi="Arial" w:cs="Arial"/>
        </w:rPr>
      </w:pPr>
      <w:r w:rsidRPr="008A6A9B">
        <w:t xml:space="preserve"> </w:t>
      </w:r>
    </w:p>
    <w:p w14:paraId="120CB415" w14:textId="541EAC4A" w:rsidR="00D338B3" w:rsidRDefault="00D338B3">
      <w:pPr>
        <w:spacing w:after="0" w:line="240" w:lineRule="auto"/>
        <w:rPr>
          <w:rFonts w:ascii="Futura Std Light" w:hAnsi="Futura Std Light"/>
          <w:color w:val="1F4D78"/>
          <w:sz w:val="26"/>
          <w:szCs w:val="24"/>
        </w:rPr>
      </w:pPr>
      <w:bookmarkStart w:id="45" w:name="_Toc485822942"/>
      <w:bookmarkStart w:id="46" w:name="_Toc504725516"/>
    </w:p>
    <w:bookmarkEnd w:id="45"/>
    <w:bookmarkEnd w:id="46"/>
    <w:p w14:paraId="382AD0A9" w14:textId="065B4CBE" w:rsidR="00D338B3" w:rsidRDefault="00D338B3" w:rsidP="00761A4A">
      <w:pPr>
        <w:pStyle w:val="Textebrut"/>
        <w:rPr>
          <w:rFonts w:ascii="Arial" w:hAnsi="Arial" w:cs="Arial"/>
          <w:sz w:val="22"/>
          <w:szCs w:val="22"/>
        </w:rPr>
      </w:pPr>
    </w:p>
    <w:p w14:paraId="3A8AFF62" w14:textId="05862C14" w:rsidR="00987A1C" w:rsidRDefault="00B2008E">
      <w:pPr>
        <w:spacing w:after="0" w:line="240" w:lineRule="auto"/>
        <w:rPr>
          <w:rFonts w:ascii="Arial" w:eastAsia="Times New Roman" w:hAnsi="Arial" w:cs="Arial"/>
        </w:rPr>
      </w:pPr>
      <w:r>
        <w:rPr>
          <w:rFonts w:ascii="Arial" w:hAnsi="Arial" w:cs="Arial"/>
          <w:noProof/>
        </w:rPr>
        <w:drawing>
          <wp:inline distT="0" distB="0" distL="0" distR="0" wp14:anchorId="0C336486" wp14:editId="7BED6369">
            <wp:extent cx="5868670" cy="4308475"/>
            <wp:effectExtent l="0" t="0" r="0" b="0"/>
            <wp:docPr id="422767400" name="Graphiqu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67400" name="Graphique 422767400"/>
                    <pic:cNvPicPr/>
                  </pic:nvPicPr>
                  <pic:blipFill>
                    <a:blip r:embed="rId24">
                      <a:extLst>
                        <a:ext uri="{96DAC541-7B7A-43D3-8B79-37D633B846F1}">
                          <asvg:svgBlip xmlns:asvg="http://schemas.microsoft.com/office/drawing/2016/SVG/main" r:embed="rId25"/>
                        </a:ext>
                      </a:extLst>
                    </a:blip>
                    <a:stretch>
                      <a:fillRect/>
                    </a:stretch>
                  </pic:blipFill>
                  <pic:spPr>
                    <a:xfrm>
                      <a:off x="0" y="0"/>
                      <a:ext cx="5868670" cy="4308475"/>
                    </a:xfrm>
                    <a:prstGeom prst="rect">
                      <a:avLst/>
                    </a:prstGeom>
                  </pic:spPr>
                </pic:pic>
              </a:graphicData>
            </a:graphic>
          </wp:inline>
        </w:drawing>
      </w:r>
      <w:r w:rsidR="00987A1C">
        <w:rPr>
          <w:rFonts w:ascii="Arial" w:hAnsi="Arial" w:cs="Arial"/>
        </w:rPr>
        <w:br w:type="page"/>
      </w:r>
    </w:p>
    <w:p w14:paraId="6D04922E" w14:textId="3424BF2A" w:rsidR="00276C2A" w:rsidRDefault="006E761F" w:rsidP="00D92109">
      <w:pPr>
        <w:pStyle w:val="Textebrut"/>
        <w:rPr>
          <w:rFonts w:ascii="Arial" w:hAnsi="Arial" w:cs="Arial"/>
          <w:sz w:val="22"/>
          <w:szCs w:val="22"/>
        </w:rPr>
      </w:pPr>
      <w:r w:rsidRPr="00D624B1">
        <w:rPr>
          <w:rFonts w:ascii="Arial" w:hAnsi="Arial" w:cs="Arial"/>
          <w:sz w:val="22"/>
          <w:szCs w:val="22"/>
        </w:rPr>
        <w:lastRenderedPageBreak/>
        <w:t>Le</w:t>
      </w:r>
      <w:r w:rsidR="00B77CDB">
        <w:rPr>
          <w:rFonts w:ascii="Arial" w:hAnsi="Arial" w:cs="Arial"/>
          <w:sz w:val="22"/>
          <w:szCs w:val="22"/>
        </w:rPr>
        <w:t>s</w:t>
      </w:r>
      <w:r w:rsidRPr="00D624B1">
        <w:rPr>
          <w:rFonts w:ascii="Arial" w:hAnsi="Arial" w:cs="Arial"/>
          <w:sz w:val="22"/>
          <w:szCs w:val="22"/>
        </w:rPr>
        <w:t xml:space="preserve"> tableau</w:t>
      </w:r>
      <w:r w:rsidR="00B77CDB">
        <w:rPr>
          <w:rFonts w:ascii="Arial" w:hAnsi="Arial" w:cs="Arial"/>
          <w:sz w:val="22"/>
          <w:szCs w:val="22"/>
        </w:rPr>
        <w:t>x</w:t>
      </w:r>
      <w:r w:rsidRPr="00D624B1">
        <w:rPr>
          <w:rFonts w:ascii="Arial" w:hAnsi="Arial" w:cs="Arial"/>
          <w:sz w:val="22"/>
          <w:szCs w:val="22"/>
        </w:rPr>
        <w:t xml:space="preserve"> ci-dessous présente</w:t>
      </w:r>
      <w:r w:rsidR="000C5CEA">
        <w:rPr>
          <w:rFonts w:ascii="Arial" w:hAnsi="Arial" w:cs="Arial"/>
          <w:sz w:val="22"/>
          <w:szCs w:val="22"/>
        </w:rPr>
        <w:t>nt</w:t>
      </w:r>
      <w:r w:rsidRPr="00D624B1">
        <w:rPr>
          <w:rFonts w:ascii="Arial" w:hAnsi="Arial" w:cs="Arial"/>
          <w:sz w:val="22"/>
          <w:szCs w:val="22"/>
        </w:rPr>
        <w:t xml:space="preserve"> les différent</w:t>
      </w:r>
      <w:r w:rsidR="004071CC">
        <w:rPr>
          <w:rFonts w:ascii="Arial" w:hAnsi="Arial" w:cs="Arial"/>
          <w:sz w:val="22"/>
          <w:szCs w:val="22"/>
        </w:rPr>
        <w:t>es</w:t>
      </w:r>
      <w:r w:rsidRPr="00D624B1">
        <w:rPr>
          <w:rFonts w:ascii="Arial" w:hAnsi="Arial" w:cs="Arial"/>
          <w:sz w:val="22"/>
          <w:szCs w:val="22"/>
        </w:rPr>
        <w:t xml:space="preserve"> </w:t>
      </w:r>
      <w:r w:rsidR="004071CC">
        <w:rPr>
          <w:rFonts w:ascii="Arial" w:hAnsi="Arial" w:cs="Arial"/>
          <w:sz w:val="22"/>
          <w:szCs w:val="22"/>
        </w:rPr>
        <w:t>fonctions</w:t>
      </w:r>
      <w:r w:rsidR="00B77CDB">
        <w:rPr>
          <w:rFonts w:ascii="Arial" w:hAnsi="Arial" w:cs="Arial"/>
          <w:sz w:val="22"/>
          <w:szCs w:val="22"/>
        </w:rPr>
        <w:t xml:space="preserve"> par zone</w:t>
      </w:r>
      <w:r w:rsidRPr="00D624B1">
        <w:rPr>
          <w:rFonts w:ascii="Arial" w:hAnsi="Arial" w:cs="Arial"/>
          <w:sz w:val="22"/>
          <w:szCs w:val="22"/>
        </w:rPr>
        <w:t>.</w:t>
      </w:r>
    </w:p>
    <w:p w14:paraId="4CD32590" w14:textId="77777777" w:rsidR="00276C2A" w:rsidRDefault="00276C2A" w:rsidP="00D92109">
      <w:pPr>
        <w:pStyle w:val="Textebrut"/>
        <w:rPr>
          <w:rFonts w:ascii="Arial" w:hAnsi="Arial" w:cs="Arial"/>
          <w:sz w:val="22"/>
          <w:szCs w:val="22"/>
        </w:rPr>
      </w:pPr>
    </w:p>
    <w:p w14:paraId="0711830C" w14:textId="77777777" w:rsidR="00276C2A" w:rsidRDefault="00276C2A" w:rsidP="00D92109">
      <w:pPr>
        <w:pStyle w:val="Textebrut"/>
        <w:rPr>
          <w:rFonts w:ascii="Arial" w:hAnsi="Arial" w:cs="Arial"/>
          <w:sz w:val="22"/>
          <w:szCs w:val="22"/>
        </w:rPr>
      </w:pPr>
    </w:p>
    <w:p w14:paraId="1A46C5E6" w14:textId="77777777" w:rsidR="00276C2A" w:rsidRDefault="00276C2A" w:rsidP="00D92109">
      <w:pPr>
        <w:pStyle w:val="Textebrut"/>
        <w:rPr>
          <w:rFonts w:ascii="Arial" w:hAnsi="Arial" w:cs="Arial"/>
          <w:sz w:val="22"/>
          <w:szCs w:val="22"/>
        </w:rPr>
      </w:pPr>
    </w:p>
    <w:tbl>
      <w:tblPr>
        <w:tblW w:w="10249" w:type="dxa"/>
        <w:tblInd w:w="-572" w:type="dxa"/>
        <w:tblCellMar>
          <w:left w:w="70" w:type="dxa"/>
          <w:right w:w="70" w:type="dxa"/>
        </w:tblCellMar>
        <w:tblLook w:val="04A0" w:firstRow="1" w:lastRow="0" w:firstColumn="1" w:lastColumn="0" w:noHBand="0" w:noVBand="1"/>
      </w:tblPr>
      <w:tblGrid>
        <w:gridCol w:w="2114"/>
        <w:gridCol w:w="5358"/>
        <w:gridCol w:w="2777"/>
      </w:tblGrid>
      <w:tr w:rsidR="00B0656B" w:rsidRPr="00021BAB" w14:paraId="01B809E8" w14:textId="77777777" w:rsidTr="00AE51BF">
        <w:trPr>
          <w:trHeight w:val="297"/>
        </w:trPr>
        <w:tc>
          <w:tcPr>
            <w:tcW w:w="2114" w:type="dxa"/>
            <w:tcBorders>
              <w:top w:val="single" w:sz="4" w:space="0" w:color="auto"/>
              <w:left w:val="single" w:sz="4" w:space="0" w:color="auto"/>
              <w:bottom w:val="single" w:sz="4" w:space="0" w:color="auto"/>
              <w:right w:val="single" w:sz="4" w:space="0" w:color="auto"/>
            </w:tcBorders>
            <w:shd w:val="clear" w:color="auto" w:fill="ED1C24"/>
            <w:noWrap/>
            <w:vAlign w:val="center"/>
            <w:hideMark/>
          </w:tcPr>
          <w:p w14:paraId="25559512" w14:textId="41D36BAD" w:rsidR="00021BAB" w:rsidRPr="00021BAB" w:rsidRDefault="00B77CDB" w:rsidP="00021BAB">
            <w:pPr>
              <w:spacing w:after="0" w:line="240" w:lineRule="auto"/>
              <w:jc w:val="center"/>
              <w:rPr>
                <w:rFonts w:ascii="Calibri" w:eastAsia="Times New Roman" w:hAnsi="Calibri" w:cs="Calibri"/>
                <w:b/>
                <w:bCs/>
                <w:color w:val="000000"/>
                <w:lang w:eastAsia="fr-FR"/>
              </w:rPr>
            </w:pPr>
            <w:r w:rsidRPr="00AE51BF">
              <w:rPr>
                <w:rFonts w:ascii="Calibri" w:eastAsia="Times New Roman" w:hAnsi="Calibri" w:cs="Calibri"/>
                <w:b/>
                <w:bCs/>
                <w:color w:val="FFFFFF" w:themeColor="background1"/>
                <w:lang w:eastAsia="fr-FR"/>
              </w:rPr>
              <w:t>ZONE T</w:t>
            </w:r>
          </w:p>
        </w:tc>
        <w:tc>
          <w:tcPr>
            <w:tcW w:w="53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44A330" w14:textId="77777777" w:rsidR="00021BAB" w:rsidRPr="00021BAB" w:rsidRDefault="00021BAB" w:rsidP="00021BAB">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ACTION</w:t>
            </w:r>
          </w:p>
        </w:tc>
        <w:tc>
          <w:tcPr>
            <w:tcW w:w="27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35457F" w14:textId="77777777" w:rsidR="00021BAB" w:rsidRPr="00021BAB" w:rsidRDefault="00021BAB" w:rsidP="00021BAB">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RACOURCIS CLAVIER WINDOWS</w:t>
            </w:r>
          </w:p>
        </w:tc>
      </w:tr>
      <w:tr w:rsidR="00B0656B" w:rsidRPr="00021BAB" w14:paraId="61DD28BD" w14:textId="77777777" w:rsidTr="00AE51BF">
        <w:trPr>
          <w:trHeight w:val="594"/>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E972F0" w14:textId="77777777" w:rsidR="00021BAB" w:rsidRPr="00AE51BF" w:rsidRDefault="00021BAB" w:rsidP="00021BAB">
            <w:pPr>
              <w:spacing w:after="0" w:line="240" w:lineRule="auto"/>
              <w:jc w:val="center"/>
              <w:rPr>
                <w:rFonts w:ascii="Calibri" w:eastAsia="Times New Roman" w:hAnsi="Calibri" w:cs="Calibri"/>
                <w:b/>
                <w:bCs/>
                <w:color w:val="000000"/>
                <w:lang w:eastAsia="fr-FR"/>
              </w:rPr>
            </w:pPr>
            <w:r w:rsidRPr="00AE51BF">
              <w:rPr>
                <w:rFonts w:ascii="Calibri" w:eastAsia="Times New Roman" w:hAnsi="Calibri" w:cs="Calibri"/>
                <w:b/>
                <w:bCs/>
                <w:color w:val="ED1C24"/>
                <w:lang w:eastAsia="fr-FR"/>
              </w:rPr>
              <w:t>T0</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EB4F55" w14:textId="77777777" w:rsidR="00021BAB" w:rsidRPr="00021BAB" w:rsidRDefault="00021BAB" w:rsidP="00021BAB">
            <w:pPr>
              <w:spacing w:after="0" w:line="240" w:lineRule="auto"/>
              <w:rPr>
                <w:rFonts w:ascii="Calibri" w:eastAsia="Times New Roman" w:hAnsi="Calibri" w:cs="Calibri"/>
                <w:color w:val="000000"/>
                <w:lang w:eastAsia="fr-FR"/>
              </w:rPr>
            </w:pPr>
            <w:r w:rsidRPr="00021BAB">
              <w:rPr>
                <w:rFonts w:ascii="Calibri" w:eastAsia="Times New Roman" w:hAnsi="Calibri" w:cs="Calibri"/>
                <w:color w:val="000000"/>
                <w:lang w:eastAsia="fr-FR"/>
              </w:rPr>
              <w:t>De Home, vous basculez sur le bureau Windows. De Windows, vous basculez à Home.</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4F4A2B" w14:textId="5F614A95" w:rsidR="00021BAB" w:rsidRPr="00021BAB" w:rsidRDefault="00826C96" w:rsidP="00021BAB">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w:t>
            </w:r>
            <w:r w:rsidR="00021BAB" w:rsidRPr="00021BAB">
              <w:rPr>
                <w:rFonts w:ascii="Calibri" w:eastAsia="Times New Roman" w:hAnsi="Calibri" w:cs="Calibri"/>
                <w:color w:val="000000"/>
                <w:lang w:eastAsia="fr-FR"/>
              </w:rPr>
              <w:t> </w:t>
            </w:r>
          </w:p>
        </w:tc>
      </w:tr>
      <w:tr w:rsidR="00B86648" w:rsidRPr="00021BAB" w14:paraId="1886B72E" w14:textId="77777777" w:rsidTr="00AE51BF">
        <w:trPr>
          <w:trHeight w:val="594"/>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A5900F" w14:textId="5525AFD0" w:rsidR="00B86648" w:rsidRPr="00AE51BF" w:rsidRDefault="00B86648" w:rsidP="00021BAB">
            <w:pPr>
              <w:spacing w:after="0" w:line="240" w:lineRule="auto"/>
              <w:jc w:val="center"/>
              <w:rPr>
                <w:rFonts w:ascii="Calibri" w:eastAsia="Times New Roman" w:hAnsi="Calibri" w:cs="Calibri"/>
                <w:b/>
                <w:bCs/>
                <w:color w:val="000000"/>
                <w:lang w:eastAsia="fr-FR"/>
              </w:rPr>
            </w:pPr>
            <w:r w:rsidRPr="00AE51BF">
              <w:rPr>
                <w:rFonts w:ascii="Calibri" w:eastAsia="Times New Roman" w:hAnsi="Calibri" w:cs="Calibri"/>
                <w:b/>
                <w:bCs/>
                <w:color w:val="ED1C24"/>
                <w:lang w:eastAsia="fr-FR"/>
              </w:rPr>
              <w:t>T0</w:t>
            </w:r>
            <w:r w:rsidR="000754A6">
              <w:rPr>
                <w:rFonts w:ascii="Calibri" w:eastAsia="Times New Roman" w:hAnsi="Calibri" w:cs="Calibri"/>
                <w:b/>
                <w:bCs/>
                <w:color w:val="ED1C24"/>
                <w:lang w:eastAsia="fr-FR"/>
              </w:rPr>
              <w:t xml:space="preserve"> </w:t>
            </w:r>
            <w:r w:rsidRPr="00AE51BF">
              <w:rPr>
                <w:rFonts w:ascii="Calibri" w:eastAsia="Times New Roman" w:hAnsi="Calibri" w:cs="Calibri"/>
                <w:b/>
                <w:bCs/>
                <w:color w:val="ED1C24"/>
                <w:lang w:eastAsia="fr-FR"/>
              </w:rPr>
              <w:t>+</w:t>
            </w:r>
            <w:r w:rsidR="000754A6">
              <w:rPr>
                <w:rFonts w:ascii="Calibri" w:eastAsia="Times New Roman" w:hAnsi="Calibri" w:cs="Calibri"/>
                <w:b/>
                <w:bCs/>
                <w:color w:val="ED1C24"/>
                <w:lang w:eastAsia="fr-FR"/>
              </w:rPr>
              <w:t xml:space="preserve"> </w:t>
            </w:r>
            <w:r w:rsidR="00826C96" w:rsidRPr="00AE51BF">
              <w:rPr>
                <w:rFonts w:ascii="Calibri" w:eastAsia="Times New Roman" w:hAnsi="Calibri" w:cs="Calibri"/>
                <w:b/>
                <w:bCs/>
                <w:color w:val="ED1C24"/>
                <w:lang w:eastAsia="fr-FR"/>
              </w:rPr>
              <w:t>L1</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tcPr>
          <w:p w14:paraId="6C0A4C0A" w14:textId="77777777" w:rsidR="00826C96" w:rsidRDefault="00826C96" w:rsidP="00AE51BF">
            <w:pPr>
              <w:spacing w:after="0" w:line="240" w:lineRule="auto"/>
              <w:jc w:val="mediumKashida"/>
              <w:rPr>
                <w:rFonts w:ascii="Calibri" w:eastAsia="Times New Roman" w:hAnsi="Calibri" w:cs="Calibri"/>
                <w:color w:val="000000"/>
                <w:lang w:eastAsia="fr-FR"/>
              </w:rPr>
            </w:pPr>
            <w:r>
              <w:rPr>
                <w:rFonts w:ascii="Calibri" w:hAnsi="Calibri" w:cs="Calibri"/>
                <w:color w:val="000000"/>
              </w:rPr>
              <w:t>Clavier HID actif/inactif</w:t>
            </w:r>
          </w:p>
          <w:p w14:paraId="74944791" w14:textId="77777777" w:rsidR="00B86648" w:rsidRPr="00021BAB" w:rsidRDefault="00B86648" w:rsidP="00021BAB">
            <w:pPr>
              <w:spacing w:after="0" w:line="240" w:lineRule="auto"/>
              <w:rPr>
                <w:rFonts w:ascii="Calibri" w:eastAsia="Times New Roman" w:hAnsi="Calibri" w:cs="Calibri"/>
                <w:color w:val="000000"/>
                <w:lang w:eastAsia="fr-FR"/>
              </w:rPr>
            </w:pP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tcPr>
          <w:p w14:paraId="778A87C0" w14:textId="219F4927" w:rsidR="00B86648" w:rsidRPr="00021BAB" w:rsidRDefault="00826C96" w:rsidP="00021BAB">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w:t>
            </w:r>
          </w:p>
        </w:tc>
      </w:tr>
      <w:tr w:rsidR="00B40D14" w:rsidRPr="00021BAB" w14:paraId="15C617D2" w14:textId="77777777" w:rsidTr="00AE51BF">
        <w:trPr>
          <w:trHeight w:val="594"/>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3A302F" w14:textId="60D94492" w:rsidR="00B40D14" w:rsidRPr="00A92FC5" w:rsidRDefault="00B40D14" w:rsidP="00021BAB">
            <w:pPr>
              <w:spacing w:after="0" w:line="240" w:lineRule="auto"/>
              <w:jc w:val="center"/>
              <w:rPr>
                <w:rFonts w:ascii="Calibri" w:eastAsia="Times New Roman" w:hAnsi="Calibri" w:cs="Calibri"/>
                <w:b/>
                <w:bCs/>
                <w:color w:val="000000"/>
                <w:lang w:eastAsia="fr-FR"/>
              </w:rPr>
            </w:pPr>
            <w:r w:rsidRPr="00AE51BF">
              <w:rPr>
                <w:rFonts w:ascii="Calibri" w:eastAsia="Times New Roman" w:hAnsi="Calibri" w:cs="Calibri"/>
                <w:b/>
                <w:bCs/>
                <w:color w:val="ED1C24"/>
                <w:lang w:eastAsia="fr-FR"/>
              </w:rPr>
              <w:t>T</w:t>
            </w:r>
            <w:r w:rsidR="00F86F84">
              <w:rPr>
                <w:rFonts w:ascii="Calibri" w:eastAsia="Times New Roman" w:hAnsi="Calibri" w:cs="Calibri"/>
                <w:b/>
                <w:bCs/>
                <w:color w:val="ED1C24"/>
                <w:lang w:eastAsia="fr-FR"/>
              </w:rPr>
              <w:t>0</w:t>
            </w:r>
            <w:r w:rsidR="000754A6">
              <w:rPr>
                <w:rFonts w:ascii="Calibri" w:eastAsia="Times New Roman" w:hAnsi="Calibri" w:cs="Calibri"/>
                <w:b/>
                <w:bCs/>
                <w:color w:val="ED1C24"/>
                <w:lang w:eastAsia="fr-FR"/>
              </w:rPr>
              <w:t xml:space="preserve"> </w:t>
            </w:r>
            <w:r w:rsidRPr="00AE51BF">
              <w:rPr>
                <w:rFonts w:ascii="Calibri" w:eastAsia="Times New Roman" w:hAnsi="Calibri" w:cs="Calibri"/>
                <w:b/>
                <w:bCs/>
                <w:color w:val="ED1C24"/>
                <w:lang w:eastAsia="fr-FR"/>
              </w:rPr>
              <w:t>+</w:t>
            </w:r>
            <w:r w:rsidR="000754A6">
              <w:rPr>
                <w:rFonts w:ascii="Calibri" w:eastAsia="Times New Roman" w:hAnsi="Calibri" w:cs="Calibri"/>
                <w:b/>
                <w:bCs/>
                <w:color w:val="ED1C24"/>
                <w:lang w:eastAsia="fr-FR"/>
              </w:rPr>
              <w:t xml:space="preserve"> </w:t>
            </w:r>
            <w:r w:rsidRPr="00A92FC5">
              <w:rPr>
                <w:rFonts w:ascii="Calibri" w:eastAsia="Times New Roman" w:hAnsi="Calibri" w:cs="Calibri"/>
                <w:b/>
                <w:bCs/>
                <w:color w:val="ED1C24"/>
                <w:lang w:eastAsia="fr-FR"/>
              </w:rPr>
              <w:t>L2</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tcPr>
          <w:p w14:paraId="2E572F13" w14:textId="4B0AB337" w:rsidR="00B40D14" w:rsidRDefault="007B3FD8" w:rsidP="00826C96">
            <w:pPr>
              <w:spacing w:after="0" w:line="240" w:lineRule="auto"/>
              <w:rPr>
                <w:rFonts w:ascii="Calibri" w:hAnsi="Calibri" w:cs="Calibri"/>
                <w:color w:val="000000"/>
              </w:rPr>
            </w:pPr>
            <w:r>
              <w:rPr>
                <w:rFonts w:ascii="Calibri" w:hAnsi="Calibri" w:cs="Calibri"/>
                <w:color w:val="000000"/>
              </w:rPr>
              <w:t>R</w:t>
            </w:r>
            <w:r w:rsidR="00CC02B1" w:rsidRPr="00CC02B1">
              <w:rPr>
                <w:rFonts w:ascii="Calibri" w:hAnsi="Calibri" w:cs="Calibri"/>
                <w:color w:val="000000"/>
              </w:rPr>
              <w:t>etour à l'</w:t>
            </w:r>
            <w:r>
              <w:rPr>
                <w:rFonts w:ascii="Calibri" w:hAnsi="Calibri" w:cs="Calibri"/>
                <w:color w:val="000000"/>
              </w:rPr>
              <w:t>é</w:t>
            </w:r>
            <w:r w:rsidR="00CC02B1" w:rsidRPr="00CC02B1">
              <w:rPr>
                <w:rFonts w:ascii="Calibri" w:hAnsi="Calibri" w:cs="Calibri"/>
                <w:color w:val="000000"/>
              </w:rPr>
              <w:t>cran d'accueil dans Home</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tcPr>
          <w:p w14:paraId="61B5C7FD" w14:textId="29CBFFB4" w:rsidR="00B40D14" w:rsidRDefault="00CC02B1" w:rsidP="00021BAB">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w:t>
            </w:r>
          </w:p>
        </w:tc>
      </w:tr>
    </w:tbl>
    <w:p w14:paraId="722D2CC1" w14:textId="2402CA29" w:rsidR="00DA53F3" w:rsidRDefault="006E761F" w:rsidP="00D92109">
      <w:pPr>
        <w:pStyle w:val="Textebrut"/>
        <w:rPr>
          <w:rFonts w:ascii="Arial" w:hAnsi="Arial" w:cs="Arial"/>
          <w:sz w:val="22"/>
          <w:szCs w:val="22"/>
        </w:rPr>
      </w:pPr>
      <w:r w:rsidRPr="00D624B1">
        <w:rPr>
          <w:rFonts w:ascii="Arial" w:hAnsi="Arial" w:cs="Arial"/>
          <w:sz w:val="22"/>
          <w:szCs w:val="22"/>
        </w:rPr>
        <w:t xml:space="preserve"> </w:t>
      </w:r>
    </w:p>
    <w:p w14:paraId="1A123C8C" w14:textId="01743776" w:rsidR="00DA53F3" w:rsidRDefault="00DA53F3">
      <w:pPr>
        <w:spacing w:after="0" w:line="240" w:lineRule="auto"/>
        <w:rPr>
          <w:rFonts w:ascii="Arial" w:eastAsia="Times New Roman" w:hAnsi="Arial" w:cs="Arial"/>
        </w:rPr>
      </w:pPr>
    </w:p>
    <w:p w14:paraId="624A94F5" w14:textId="04B8DEF9" w:rsidR="00DA53F3" w:rsidRDefault="00DA53F3">
      <w:pPr>
        <w:spacing w:after="0" w:line="240" w:lineRule="auto"/>
        <w:rPr>
          <w:rFonts w:ascii="Arial" w:eastAsia="Times New Roman" w:hAnsi="Arial" w:cs="Arial"/>
        </w:rPr>
      </w:pPr>
    </w:p>
    <w:p w14:paraId="2917834B" w14:textId="77777777" w:rsidR="00DA53F3" w:rsidRDefault="00DA53F3" w:rsidP="00D92109">
      <w:pPr>
        <w:pStyle w:val="Textebrut"/>
        <w:rPr>
          <w:rFonts w:ascii="Arial" w:hAnsi="Arial" w:cs="Arial"/>
          <w:sz w:val="22"/>
          <w:szCs w:val="22"/>
        </w:rPr>
      </w:pPr>
    </w:p>
    <w:tbl>
      <w:tblPr>
        <w:tblW w:w="10249" w:type="dxa"/>
        <w:tblInd w:w="-572" w:type="dxa"/>
        <w:tblCellMar>
          <w:left w:w="70" w:type="dxa"/>
          <w:right w:w="70" w:type="dxa"/>
        </w:tblCellMar>
        <w:tblLook w:val="04A0" w:firstRow="1" w:lastRow="0" w:firstColumn="1" w:lastColumn="0" w:noHBand="0" w:noVBand="1"/>
      </w:tblPr>
      <w:tblGrid>
        <w:gridCol w:w="2114"/>
        <w:gridCol w:w="5358"/>
        <w:gridCol w:w="2777"/>
      </w:tblGrid>
      <w:tr w:rsidR="00B0656B" w:rsidRPr="00021BAB" w14:paraId="0924AE27"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70B8E0"/>
            <w:noWrap/>
            <w:vAlign w:val="center"/>
            <w:hideMark/>
          </w:tcPr>
          <w:p w14:paraId="1CC04E5A" w14:textId="3FD19C15" w:rsidR="00C1269B" w:rsidRPr="00021BAB" w:rsidRDefault="00C1269B">
            <w:pPr>
              <w:spacing w:after="0" w:line="240" w:lineRule="auto"/>
              <w:jc w:val="center"/>
              <w:rPr>
                <w:rFonts w:ascii="Calibri" w:eastAsia="Times New Roman" w:hAnsi="Calibri" w:cs="Calibri"/>
                <w:b/>
                <w:bCs/>
                <w:color w:val="000000"/>
                <w:lang w:eastAsia="fr-FR"/>
              </w:rPr>
            </w:pPr>
            <w:r w:rsidRPr="00A92FC5">
              <w:rPr>
                <w:rFonts w:ascii="Calibri" w:eastAsia="Times New Roman" w:hAnsi="Calibri" w:cs="Calibri"/>
                <w:b/>
                <w:bCs/>
                <w:color w:val="FFFFFF" w:themeColor="background1"/>
                <w:lang w:eastAsia="fr-FR"/>
              </w:rPr>
              <w:t xml:space="preserve">ZONE </w:t>
            </w:r>
            <w:r w:rsidR="00354B78" w:rsidRPr="00A92FC5">
              <w:rPr>
                <w:rFonts w:ascii="Calibri" w:eastAsia="Times New Roman" w:hAnsi="Calibri" w:cs="Calibri"/>
                <w:b/>
                <w:bCs/>
                <w:color w:val="FFFFFF" w:themeColor="background1"/>
                <w:lang w:eastAsia="fr-FR"/>
              </w:rPr>
              <w:t>L</w:t>
            </w:r>
          </w:p>
        </w:tc>
        <w:tc>
          <w:tcPr>
            <w:tcW w:w="53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8A9B9A" w14:textId="77777777" w:rsidR="00C1269B" w:rsidRPr="00021BAB" w:rsidRDefault="00C1269B">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ACTION</w:t>
            </w:r>
          </w:p>
        </w:tc>
        <w:tc>
          <w:tcPr>
            <w:tcW w:w="27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8032AC" w14:textId="77777777" w:rsidR="00C1269B" w:rsidRPr="00021BAB" w:rsidRDefault="00C1269B">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RACOURCIS CLAVIER WINDOWS</w:t>
            </w:r>
          </w:p>
        </w:tc>
      </w:tr>
      <w:tr w:rsidR="00354B78" w:rsidRPr="00354B78" w14:paraId="0B224966"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0C993D"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A92FC5">
              <w:rPr>
                <w:rFonts w:ascii="Calibri" w:eastAsia="Times New Roman" w:hAnsi="Calibri" w:cs="Calibri"/>
                <w:b/>
                <w:bCs/>
                <w:color w:val="70B8E0"/>
                <w:lang w:eastAsia="fr-FR"/>
              </w:rPr>
              <w:t>L1</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5F7EC5"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Home – Menu : Sort du menu et ramène dans l’application. Home – texte : Désélectionne du texte sélectionné. NVDA : Echappement.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8F1B98" w14:textId="0513790E" w:rsidR="00354B78" w:rsidRPr="00354B78" w:rsidRDefault="007B3FD8" w:rsidP="00354B78">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é</w:t>
            </w:r>
            <w:r w:rsidR="00366893">
              <w:rPr>
                <w:rFonts w:ascii="Calibri" w:eastAsia="Times New Roman" w:hAnsi="Calibri" w:cs="Calibri"/>
                <w:b/>
                <w:bCs/>
                <w:color w:val="000000"/>
                <w:lang w:eastAsia="fr-FR"/>
              </w:rPr>
              <w:t>c</w:t>
            </w:r>
            <w:r w:rsidR="00354B78" w:rsidRPr="00354B78">
              <w:rPr>
                <w:rFonts w:ascii="Calibri" w:eastAsia="Times New Roman" w:hAnsi="Calibri" w:cs="Calibri"/>
                <w:b/>
                <w:bCs/>
                <w:color w:val="000000"/>
                <w:lang w:eastAsia="fr-FR"/>
              </w:rPr>
              <w:t>hap</w:t>
            </w:r>
          </w:p>
        </w:tc>
      </w:tr>
      <w:tr w:rsidR="00354B78" w:rsidRPr="00354B78" w14:paraId="27B5B98B"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6683DB" w14:textId="77777777"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L2</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DD2C12"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Home – Menu : Va à l’objet suivant de type différent. Home – texte : Déplace le curseur au mot suivant. NVDA : Tabulation.</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FF07B44"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tabulation</w:t>
            </w:r>
          </w:p>
        </w:tc>
      </w:tr>
      <w:tr w:rsidR="00354B78" w:rsidRPr="00354B78" w14:paraId="2837C1A5"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9BDB2C" w14:textId="77777777"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L3</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33DA02"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Majuscule (</w:t>
            </w:r>
            <w:proofErr w:type="spellStart"/>
            <w:r w:rsidRPr="00763662">
              <w:rPr>
                <w:rFonts w:ascii="Calibri" w:eastAsia="Times New Roman" w:hAnsi="Calibri" w:cs="Calibri"/>
                <w:color w:val="000000"/>
                <w:lang w:eastAsia="fr-FR"/>
              </w:rPr>
              <w:t>modifieur</w:t>
            </w:r>
            <w:proofErr w:type="spellEnd"/>
            <w:r w:rsidRPr="00763662">
              <w:rPr>
                <w:rFonts w:ascii="Calibri" w:eastAsia="Times New Roman" w:hAnsi="Calibri" w:cs="Calibri"/>
                <w:color w:val="000000"/>
                <w:lang w:eastAsia="fr-FR"/>
              </w:rPr>
              <w: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3F7352"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SHIFT +…</w:t>
            </w:r>
          </w:p>
        </w:tc>
      </w:tr>
      <w:tr w:rsidR="00354B78" w:rsidRPr="00354B78" w14:paraId="085B340B"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0C9AE6" w14:textId="54870BC4"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L3</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L3</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9F6017" w14:textId="64AA1FC9"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Majuscule bloqué</w:t>
            </w:r>
            <w:r w:rsidR="00080386">
              <w:rPr>
                <w:rFonts w:ascii="Calibri" w:eastAsia="Times New Roman" w:hAnsi="Calibri" w:cs="Calibri"/>
                <w:color w:val="000000"/>
                <w:lang w:eastAsia="fr-FR"/>
              </w:rPr>
              <w:t>e</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3639FC"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SHIFT</w:t>
            </w:r>
          </w:p>
        </w:tc>
      </w:tr>
      <w:tr w:rsidR="00354B78" w:rsidRPr="00354B78" w14:paraId="7A73AE13"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E84604" w14:textId="77777777"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L4</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D2CDE3"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Contrôle (</w:t>
            </w:r>
            <w:proofErr w:type="spellStart"/>
            <w:r w:rsidRPr="00763662">
              <w:rPr>
                <w:rFonts w:ascii="Calibri" w:eastAsia="Times New Roman" w:hAnsi="Calibri" w:cs="Calibri"/>
                <w:color w:val="000000"/>
                <w:lang w:eastAsia="fr-FR"/>
              </w:rPr>
              <w:t>modifieur</w:t>
            </w:r>
            <w:proofErr w:type="spellEnd"/>
            <w:r w:rsidRPr="00763662">
              <w:rPr>
                <w:rFonts w:ascii="Calibri" w:eastAsia="Times New Roman" w:hAnsi="Calibri" w:cs="Calibri"/>
                <w:color w:val="000000"/>
                <w:lang w:eastAsia="fr-FR"/>
              </w:rPr>
              <w: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314D6A"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CTRL +…</w:t>
            </w:r>
          </w:p>
        </w:tc>
      </w:tr>
      <w:tr w:rsidR="00354B78" w:rsidRPr="00354B78" w14:paraId="41B6FA75"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EA158C" w14:textId="3DCD6694"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L4</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L4</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49856F" w14:textId="687A89AA"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Home/NVDA/JAWS : Arr</w:t>
            </w:r>
            <w:r w:rsidR="00080386">
              <w:rPr>
                <w:rFonts w:ascii="Calibri" w:eastAsia="Times New Roman" w:hAnsi="Calibri" w:cs="Calibri"/>
                <w:color w:val="000000"/>
                <w:lang w:eastAsia="fr-FR"/>
              </w:rPr>
              <w:t>ê</w:t>
            </w:r>
            <w:r w:rsidRPr="00763662">
              <w:rPr>
                <w:rFonts w:ascii="Calibri" w:eastAsia="Times New Roman" w:hAnsi="Calibri" w:cs="Calibri"/>
                <w:color w:val="000000"/>
                <w:lang w:eastAsia="fr-FR"/>
              </w:rPr>
              <w:t>t de la parole</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90CA8B"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CTRL</w:t>
            </w:r>
          </w:p>
        </w:tc>
      </w:tr>
      <w:tr w:rsidR="00354B78" w:rsidRPr="00354B78" w14:paraId="24A5972A"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B32AAE" w14:textId="77777777"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L5</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791653"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Windows (</w:t>
            </w:r>
            <w:proofErr w:type="spellStart"/>
            <w:r w:rsidRPr="00763662">
              <w:rPr>
                <w:rFonts w:ascii="Calibri" w:eastAsia="Times New Roman" w:hAnsi="Calibri" w:cs="Calibri"/>
                <w:color w:val="000000"/>
                <w:lang w:eastAsia="fr-FR"/>
              </w:rPr>
              <w:t>modifieur</w:t>
            </w:r>
            <w:proofErr w:type="spellEnd"/>
            <w:r w:rsidRPr="00763662">
              <w:rPr>
                <w:rFonts w:ascii="Calibri" w:eastAsia="Times New Roman" w:hAnsi="Calibri" w:cs="Calibri"/>
                <w:color w:val="000000"/>
                <w:lang w:eastAsia="fr-FR"/>
              </w:rPr>
              <w: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F5A4212"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WIN+…</w:t>
            </w:r>
          </w:p>
        </w:tc>
      </w:tr>
      <w:tr w:rsidR="00354B78" w:rsidRPr="00354B78" w14:paraId="05E75D7E"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A4EBF0" w14:textId="5847D3D0"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L5</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L5</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FC538A"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Windows</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F1DD0FE"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WIN</w:t>
            </w:r>
          </w:p>
        </w:tc>
      </w:tr>
      <w:tr w:rsidR="00354B78" w:rsidRPr="00354B78" w14:paraId="3A8F4C91"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FA6D9D" w14:textId="77777777"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L6</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4BD468"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Home : Appel du menu Run. NVDA/JAWS : Touche «Alt».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2098B5"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ALT+…</w:t>
            </w:r>
          </w:p>
        </w:tc>
      </w:tr>
      <w:tr w:rsidR="00354B78" w:rsidRPr="00354B78" w14:paraId="1D5ED0A2"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793756" w14:textId="70B532BE"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L6</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L6</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4C9DDC"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ALT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50BC90"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ALT</w:t>
            </w:r>
          </w:p>
        </w:tc>
      </w:tr>
      <w:tr w:rsidR="00354B78" w:rsidRPr="00354B78" w14:paraId="7FB8AC70"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76951E" w14:textId="77777777"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L7</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437791"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Home : Appel du menu Pop. NVDA/JAWS : Touche «Menu contextuel».</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4EBD14"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clic droit</w:t>
            </w:r>
          </w:p>
        </w:tc>
      </w:tr>
      <w:tr w:rsidR="00354B78" w:rsidRPr="00354B78" w14:paraId="0A71211E"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BC2E69" w14:textId="77777777"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L8</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4D575F"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INS (</w:t>
            </w:r>
            <w:proofErr w:type="spellStart"/>
            <w:r w:rsidRPr="00763662">
              <w:rPr>
                <w:rFonts w:ascii="Calibri" w:eastAsia="Times New Roman" w:hAnsi="Calibri" w:cs="Calibri"/>
                <w:color w:val="000000"/>
                <w:lang w:eastAsia="fr-FR"/>
              </w:rPr>
              <w:t>modifieur</w:t>
            </w:r>
            <w:proofErr w:type="spellEnd"/>
            <w:r w:rsidRPr="00763662">
              <w:rPr>
                <w:rFonts w:ascii="Calibri" w:eastAsia="Times New Roman" w:hAnsi="Calibri" w:cs="Calibri"/>
                <w:color w:val="000000"/>
                <w:lang w:eastAsia="fr-FR"/>
              </w:rPr>
              <w: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1DC090"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INS+…</w:t>
            </w:r>
          </w:p>
        </w:tc>
      </w:tr>
      <w:tr w:rsidR="00354B78" w:rsidRPr="00354B78" w14:paraId="2F5A4B55"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103658" w14:textId="5760AD94"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L8</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L8</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019B85"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INS</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B81715"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INS</w:t>
            </w:r>
          </w:p>
        </w:tc>
      </w:tr>
      <w:tr w:rsidR="00354B78" w:rsidRPr="00354B78" w14:paraId="33948221"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08D964" w14:textId="77777777"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 </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889F2F"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 </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04F76FC"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 </w:t>
            </w:r>
          </w:p>
        </w:tc>
      </w:tr>
      <w:tr w:rsidR="00354B78" w:rsidRPr="00354B78" w14:paraId="37E9E6EF"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510B12" w14:textId="1D6BDE5A"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L1</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L6</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229EA3"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Bascule vers une autre application Windows ouverte (équivalent de Alt + Echap) si au moins une application Windows est ouverte.</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62C98AC"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proofErr w:type="spellStart"/>
            <w:r w:rsidRPr="00354B78">
              <w:rPr>
                <w:rFonts w:ascii="Calibri" w:eastAsia="Times New Roman" w:hAnsi="Calibri" w:cs="Calibri"/>
                <w:b/>
                <w:bCs/>
                <w:color w:val="000000"/>
                <w:lang w:eastAsia="fr-FR"/>
              </w:rPr>
              <w:t>alt+echap</w:t>
            </w:r>
            <w:proofErr w:type="spellEnd"/>
          </w:p>
        </w:tc>
      </w:tr>
      <w:tr w:rsidR="00354B78" w:rsidRPr="00354B78" w14:paraId="373FE333"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249A" w14:textId="19C3115F"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L2</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L3</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59F678"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Home – Menu : Va à l’objet précédent de type différent. Home – texte : Déplace le curseur au mot précédent. NVDA : Shift +Tabulation.</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514138"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shift tab</w:t>
            </w:r>
          </w:p>
        </w:tc>
      </w:tr>
      <w:tr w:rsidR="00354B78" w:rsidRPr="00354B78" w14:paraId="17402D8E"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BFDE9" w14:textId="21E71EFE"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L3</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J3</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489A13"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Lecture vocale à partir du curseur.</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A4BC138" w14:textId="47479264" w:rsidR="00354B78" w:rsidRPr="00354B78" w:rsidRDefault="00354B78" w:rsidP="00354B78">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 xml:space="preserve">ctrl </w:t>
            </w:r>
            <w:r w:rsidR="00AB338B" w:rsidRPr="00354B78">
              <w:rPr>
                <w:rFonts w:ascii="Calibri" w:eastAsia="Times New Roman" w:hAnsi="Calibri" w:cs="Calibri"/>
                <w:b/>
                <w:bCs/>
                <w:color w:val="000000"/>
                <w:lang w:eastAsia="fr-FR"/>
              </w:rPr>
              <w:t>flèche</w:t>
            </w:r>
            <w:r w:rsidRPr="00354B78">
              <w:rPr>
                <w:rFonts w:ascii="Calibri" w:eastAsia="Times New Roman" w:hAnsi="Calibri" w:cs="Calibri"/>
                <w:b/>
                <w:bCs/>
                <w:color w:val="000000"/>
                <w:lang w:eastAsia="fr-FR"/>
              </w:rPr>
              <w:t xml:space="preserve"> bas</w:t>
            </w:r>
          </w:p>
        </w:tc>
      </w:tr>
      <w:tr w:rsidR="00354B78" w:rsidRPr="00354B78" w14:paraId="214E515A" w14:textId="77777777" w:rsidTr="00A92FC5">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205A82" w14:textId="5B97C53C" w:rsidR="00354B78" w:rsidRPr="00A92FC5" w:rsidRDefault="00354B78" w:rsidP="00354B78">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L8</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sidR="000E7D59">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L2</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83CF05D" w14:textId="77777777" w:rsidR="00354B78" w:rsidRPr="00763662" w:rsidRDefault="00354B78" w:rsidP="00354B78">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Lecture vocale de l’objet courant.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4DDF009" w14:textId="77777777" w:rsidR="00354B78" w:rsidRPr="00354B78" w:rsidRDefault="00354B78" w:rsidP="00354B78">
            <w:pPr>
              <w:spacing w:after="0" w:line="240" w:lineRule="auto"/>
              <w:jc w:val="center"/>
              <w:rPr>
                <w:rFonts w:ascii="Calibri" w:eastAsia="Times New Roman" w:hAnsi="Calibri" w:cs="Calibri"/>
                <w:b/>
                <w:bCs/>
                <w:color w:val="000000"/>
                <w:lang w:eastAsia="fr-FR"/>
              </w:rPr>
            </w:pPr>
            <w:proofErr w:type="spellStart"/>
            <w:r w:rsidRPr="00354B78">
              <w:rPr>
                <w:rFonts w:ascii="Calibri" w:eastAsia="Times New Roman" w:hAnsi="Calibri" w:cs="Calibri"/>
                <w:b/>
                <w:bCs/>
                <w:color w:val="000000"/>
                <w:lang w:eastAsia="fr-FR"/>
              </w:rPr>
              <w:t>ins+tab</w:t>
            </w:r>
            <w:proofErr w:type="spellEnd"/>
          </w:p>
        </w:tc>
      </w:tr>
    </w:tbl>
    <w:p w14:paraId="6A68D180" w14:textId="77777777" w:rsidR="00696EBF" w:rsidRDefault="00696EBF">
      <w:pPr>
        <w:spacing w:after="0" w:line="240" w:lineRule="auto"/>
        <w:rPr>
          <w:rFonts w:ascii="Arial" w:hAnsi="Arial" w:cs="Arial"/>
        </w:rPr>
      </w:pPr>
    </w:p>
    <w:tbl>
      <w:tblPr>
        <w:tblW w:w="10224" w:type="dxa"/>
        <w:tblInd w:w="-572" w:type="dxa"/>
        <w:tblCellMar>
          <w:left w:w="70" w:type="dxa"/>
          <w:right w:w="70" w:type="dxa"/>
        </w:tblCellMar>
        <w:tblLook w:val="04A0" w:firstRow="1" w:lastRow="0" w:firstColumn="1" w:lastColumn="0" w:noHBand="0" w:noVBand="1"/>
      </w:tblPr>
      <w:tblGrid>
        <w:gridCol w:w="2109"/>
        <w:gridCol w:w="5345"/>
        <w:gridCol w:w="2770"/>
      </w:tblGrid>
      <w:tr w:rsidR="00B0656B" w:rsidRPr="00021BAB" w14:paraId="650B5239" w14:textId="77777777" w:rsidTr="00A92FC5">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6FB423"/>
            <w:noWrap/>
            <w:vAlign w:val="center"/>
            <w:hideMark/>
          </w:tcPr>
          <w:p w14:paraId="73762EA2" w14:textId="6771606F" w:rsidR="00696EBF" w:rsidRPr="00021BAB" w:rsidRDefault="00696EBF">
            <w:pPr>
              <w:spacing w:after="0" w:line="240" w:lineRule="auto"/>
              <w:jc w:val="center"/>
              <w:rPr>
                <w:rFonts w:ascii="Calibri" w:eastAsia="Times New Roman" w:hAnsi="Calibri" w:cs="Calibri"/>
                <w:b/>
                <w:bCs/>
                <w:color w:val="000000"/>
                <w:lang w:eastAsia="fr-FR"/>
              </w:rPr>
            </w:pPr>
            <w:r w:rsidRPr="00A92FC5">
              <w:rPr>
                <w:rFonts w:ascii="Calibri" w:eastAsia="Times New Roman" w:hAnsi="Calibri" w:cs="Calibri"/>
                <w:b/>
                <w:bCs/>
                <w:color w:val="FFFFFF" w:themeColor="background1"/>
                <w:lang w:eastAsia="fr-FR"/>
              </w:rPr>
              <w:t xml:space="preserve">ZONE </w:t>
            </w:r>
            <w:r w:rsidR="00734FEF" w:rsidRPr="00A92FC5">
              <w:rPr>
                <w:rFonts w:ascii="Calibri" w:eastAsia="Times New Roman" w:hAnsi="Calibri" w:cs="Calibri"/>
                <w:b/>
                <w:bCs/>
                <w:color w:val="FFFFFF" w:themeColor="background1"/>
                <w:lang w:eastAsia="fr-FR"/>
              </w:rPr>
              <w:t>S</w:t>
            </w:r>
          </w:p>
        </w:tc>
        <w:tc>
          <w:tcPr>
            <w:tcW w:w="53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E7E77A" w14:textId="77777777" w:rsidR="00696EBF" w:rsidRPr="00021BAB" w:rsidRDefault="00696EBF">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ACTION</w:t>
            </w:r>
          </w:p>
        </w:tc>
        <w:tc>
          <w:tcPr>
            <w:tcW w:w="27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A7F914" w14:textId="77777777" w:rsidR="00696EBF" w:rsidRPr="00021BAB" w:rsidRDefault="00696EBF">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RACOURCIS CLAVIER WINDOWS</w:t>
            </w:r>
          </w:p>
        </w:tc>
      </w:tr>
      <w:tr w:rsidR="00734FEF" w:rsidRPr="00734FEF" w14:paraId="24C99A2C" w14:textId="77777777" w:rsidTr="00A92FC5">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E1CDDA" w14:textId="77777777" w:rsidR="00734FEF" w:rsidRPr="00A92FC5" w:rsidRDefault="00734FEF" w:rsidP="00734FEF">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S1</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A2F4F8" w14:textId="77777777" w:rsidR="00734FEF" w:rsidRPr="00763662" w:rsidRDefault="00734FEF" w:rsidP="00734FEF">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Déplace l’affichage braille aux 32 caractères précédents.</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9CA097" w14:textId="77777777" w:rsidR="00734FEF" w:rsidRPr="00734FEF" w:rsidRDefault="00734FEF" w:rsidP="00734FEF">
            <w:pPr>
              <w:spacing w:after="0" w:line="240" w:lineRule="auto"/>
              <w:jc w:val="center"/>
              <w:rPr>
                <w:rFonts w:ascii="Calibri" w:eastAsia="Times New Roman" w:hAnsi="Calibri" w:cs="Calibri"/>
                <w:b/>
                <w:bCs/>
                <w:color w:val="000000"/>
                <w:lang w:eastAsia="fr-FR"/>
              </w:rPr>
            </w:pPr>
            <w:r w:rsidRPr="00734FEF">
              <w:rPr>
                <w:rFonts w:ascii="Calibri" w:eastAsia="Times New Roman" w:hAnsi="Calibri" w:cs="Calibri"/>
                <w:b/>
                <w:bCs/>
                <w:color w:val="000000"/>
                <w:lang w:eastAsia="fr-FR"/>
              </w:rPr>
              <w:t>X</w:t>
            </w:r>
          </w:p>
        </w:tc>
      </w:tr>
      <w:tr w:rsidR="00734FEF" w:rsidRPr="00734FEF" w14:paraId="77035482" w14:textId="77777777" w:rsidTr="00A92FC5">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2C513D" w14:textId="77777777" w:rsidR="00734FEF" w:rsidRPr="00A92FC5" w:rsidRDefault="00734FEF" w:rsidP="00734FEF">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lastRenderedPageBreak/>
              <w:t>S2</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358765" w14:textId="77777777" w:rsidR="00734FEF" w:rsidRPr="00763662" w:rsidRDefault="00734FEF" w:rsidP="00734FEF">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Déplace l’affichage braille aux 32 caractères suivants.</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0981FA8" w14:textId="77777777" w:rsidR="00734FEF" w:rsidRPr="00734FEF" w:rsidRDefault="00734FEF" w:rsidP="00734FEF">
            <w:pPr>
              <w:spacing w:after="0" w:line="240" w:lineRule="auto"/>
              <w:jc w:val="center"/>
              <w:rPr>
                <w:rFonts w:ascii="Calibri" w:eastAsia="Times New Roman" w:hAnsi="Calibri" w:cs="Calibri"/>
                <w:b/>
                <w:bCs/>
                <w:color w:val="000000"/>
                <w:lang w:eastAsia="fr-FR"/>
              </w:rPr>
            </w:pPr>
            <w:r w:rsidRPr="00734FEF">
              <w:rPr>
                <w:rFonts w:ascii="Calibri" w:eastAsia="Times New Roman" w:hAnsi="Calibri" w:cs="Calibri"/>
                <w:b/>
                <w:bCs/>
                <w:color w:val="000000"/>
                <w:lang w:eastAsia="fr-FR"/>
              </w:rPr>
              <w:t>X</w:t>
            </w:r>
          </w:p>
        </w:tc>
      </w:tr>
      <w:tr w:rsidR="00734FEF" w:rsidRPr="00734FEF" w14:paraId="5D53CD27" w14:textId="77777777" w:rsidTr="00A92FC5">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CDEF51" w14:textId="6FA5ABDB" w:rsidR="00734FEF" w:rsidRPr="00A92FC5" w:rsidRDefault="00734FEF" w:rsidP="00734FEF">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S2</w:t>
            </w:r>
            <w:r w:rsidR="0079093E">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w:t>
            </w:r>
            <w:r w:rsidR="0079093E">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C32</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62EC70" w14:textId="77777777" w:rsidR="00734FEF" w:rsidRPr="00763662" w:rsidRDefault="00734FEF" w:rsidP="00734FEF">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Home – Menu : Va au dernier objet de même niveau. Home – texte : Déplace le curseur à la fin du paragraphe. NVDA : Touche « fin ».</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61561BF" w14:textId="77777777" w:rsidR="00734FEF" w:rsidRPr="00734FEF" w:rsidRDefault="00734FEF" w:rsidP="00734FEF">
            <w:pPr>
              <w:spacing w:after="0" w:line="240" w:lineRule="auto"/>
              <w:jc w:val="center"/>
              <w:rPr>
                <w:rFonts w:ascii="Calibri" w:eastAsia="Times New Roman" w:hAnsi="Calibri" w:cs="Calibri"/>
                <w:b/>
                <w:bCs/>
                <w:color w:val="000000"/>
                <w:lang w:eastAsia="fr-FR"/>
              </w:rPr>
            </w:pPr>
            <w:r w:rsidRPr="00734FEF">
              <w:rPr>
                <w:rFonts w:ascii="Calibri" w:eastAsia="Times New Roman" w:hAnsi="Calibri" w:cs="Calibri"/>
                <w:b/>
                <w:bCs/>
                <w:color w:val="000000"/>
                <w:lang w:eastAsia="fr-FR"/>
              </w:rPr>
              <w:t>fin</w:t>
            </w:r>
          </w:p>
        </w:tc>
      </w:tr>
      <w:tr w:rsidR="00734FEF" w:rsidRPr="00734FEF" w14:paraId="4081B8D5" w14:textId="77777777" w:rsidTr="00A92FC5">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2392A" w14:textId="10608A97" w:rsidR="00734FEF" w:rsidRPr="00A92FC5" w:rsidRDefault="00734FEF" w:rsidP="00734FEF">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S1</w:t>
            </w:r>
            <w:r w:rsidR="0079093E">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w:t>
            </w:r>
            <w:r w:rsidR="0079093E">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C1</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8804F4" w14:textId="77777777" w:rsidR="00734FEF" w:rsidRPr="00763662" w:rsidRDefault="00734FEF" w:rsidP="00734FEF">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Home – Menu : Va au premier objet de même niveau. Home – texte : Déplace le curseur au début du paragraphe. NVDA : Touche «origine».</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32F8DA" w14:textId="77777777" w:rsidR="00734FEF" w:rsidRPr="00734FEF" w:rsidRDefault="00734FEF" w:rsidP="00734FEF">
            <w:pPr>
              <w:spacing w:after="0" w:line="240" w:lineRule="auto"/>
              <w:jc w:val="center"/>
              <w:rPr>
                <w:rFonts w:ascii="Calibri" w:eastAsia="Times New Roman" w:hAnsi="Calibri" w:cs="Calibri"/>
                <w:b/>
                <w:bCs/>
                <w:color w:val="000000"/>
                <w:lang w:eastAsia="fr-FR"/>
              </w:rPr>
            </w:pPr>
            <w:r w:rsidRPr="00734FEF">
              <w:rPr>
                <w:rFonts w:ascii="Calibri" w:eastAsia="Times New Roman" w:hAnsi="Calibri" w:cs="Calibri"/>
                <w:b/>
                <w:bCs/>
                <w:color w:val="000000"/>
                <w:lang w:eastAsia="fr-FR"/>
              </w:rPr>
              <w:t>origine</w:t>
            </w:r>
          </w:p>
        </w:tc>
      </w:tr>
      <w:tr w:rsidR="00734FEF" w:rsidRPr="00734FEF" w14:paraId="090C3FF2" w14:textId="77777777" w:rsidTr="00A92FC5">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9CA3F6" w14:textId="51EE85BC" w:rsidR="00734FEF" w:rsidRPr="00A92FC5" w:rsidRDefault="00734FEF" w:rsidP="00734FEF">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S2</w:t>
            </w:r>
            <w:r w:rsidR="0079093E">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w:t>
            </w:r>
            <w:r w:rsidR="0079093E">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C31</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4AF360" w14:textId="77777777" w:rsidR="00734FEF" w:rsidRPr="00763662" w:rsidRDefault="00734FEF" w:rsidP="00734FEF">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Déplace le curseur à la fin du document.</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679000" w14:textId="77777777" w:rsidR="00734FEF" w:rsidRPr="00734FEF" w:rsidRDefault="00734FEF" w:rsidP="00734FEF">
            <w:pPr>
              <w:spacing w:after="0" w:line="240" w:lineRule="auto"/>
              <w:jc w:val="center"/>
              <w:rPr>
                <w:rFonts w:ascii="Calibri" w:eastAsia="Times New Roman" w:hAnsi="Calibri" w:cs="Calibri"/>
                <w:b/>
                <w:bCs/>
                <w:color w:val="000000"/>
                <w:lang w:eastAsia="fr-FR"/>
              </w:rPr>
            </w:pPr>
            <w:r w:rsidRPr="00734FEF">
              <w:rPr>
                <w:rFonts w:ascii="Calibri" w:eastAsia="Times New Roman" w:hAnsi="Calibri" w:cs="Calibri"/>
                <w:b/>
                <w:bCs/>
                <w:color w:val="000000"/>
                <w:lang w:eastAsia="fr-FR"/>
              </w:rPr>
              <w:t>ctrl fin</w:t>
            </w:r>
          </w:p>
        </w:tc>
      </w:tr>
      <w:tr w:rsidR="00734FEF" w:rsidRPr="00734FEF" w14:paraId="6068C67C" w14:textId="77777777" w:rsidTr="00A92FC5">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FDE8C7" w14:textId="5A6599A2" w:rsidR="00734FEF" w:rsidRPr="00A92FC5" w:rsidRDefault="00734FEF" w:rsidP="00734FEF">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S1</w:t>
            </w:r>
            <w:r w:rsidR="0079093E">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w:t>
            </w:r>
            <w:r w:rsidR="0079093E">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C2</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D7E72B" w14:textId="77777777" w:rsidR="00734FEF" w:rsidRPr="00763662" w:rsidRDefault="00734FEF" w:rsidP="00734FEF">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Déplace le curseur au début du document.</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CC4466" w14:textId="77777777" w:rsidR="00734FEF" w:rsidRPr="00734FEF" w:rsidRDefault="00734FEF" w:rsidP="00734FEF">
            <w:pPr>
              <w:spacing w:after="0" w:line="240" w:lineRule="auto"/>
              <w:jc w:val="center"/>
              <w:rPr>
                <w:rFonts w:ascii="Calibri" w:eastAsia="Times New Roman" w:hAnsi="Calibri" w:cs="Calibri"/>
                <w:b/>
                <w:bCs/>
                <w:color w:val="000000"/>
                <w:lang w:eastAsia="fr-FR"/>
              </w:rPr>
            </w:pPr>
            <w:r w:rsidRPr="00734FEF">
              <w:rPr>
                <w:rFonts w:ascii="Calibri" w:eastAsia="Times New Roman" w:hAnsi="Calibri" w:cs="Calibri"/>
                <w:b/>
                <w:bCs/>
                <w:color w:val="000000"/>
                <w:lang w:eastAsia="fr-FR"/>
              </w:rPr>
              <w:t>ctrl origine</w:t>
            </w:r>
          </w:p>
        </w:tc>
      </w:tr>
    </w:tbl>
    <w:p w14:paraId="645C2B9D" w14:textId="77777777" w:rsidR="00734FEF" w:rsidRDefault="00734FEF">
      <w:pPr>
        <w:spacing w:after="0" w:line="240" w:lineRule="auto"/>
        <w:rPr>
          <w:rFonts w:ascii="Arial" w:hAnsi="Arial" w:cs="Arial"/>
        </w:rPr>
      </w:pPr>
    </w:p>
    <w:p w14:paraId="32C03DE1" w14:textId="77777777" w:rsidR="00175060" w:rsidRDefault="00175060">
      <w:pPr>
        <w:spacing w:after="0" w:line="240" w:lineRule="auto"/>
        <w:rPr>
          <w:rFonts w:ascii="Arial" w:hAnsi="Arial" w:cs="Arial"/>
        </w:rPr>
      </w:pPr>
    </w:p>
    <w:p w14:paraId="5991F1F5" w14:textId="77777777" w:rsidR="00175060" w:rsidRDefault="00175060">
      <w:pPr>
        <w:spacing w:after="0" w:line="240" w:lineRule="auto"/>
        <w:rPr>
          <w:rFonts w:ascii="Arial" w:hAnsi="Arial" w:cs="Arial"/>
        </w:rPr>
      </w:pPr>
    </w:p>
    <w:tbl>
      <w:tblPr>
        <w:tblW w:w="10200" w:type="dxa"/>
        <w:tblInd w:w="-572" w:type="dxa"/>
        <w:tblCellMar>
          <w:left w:w="70" w:type="dxa"/>
          <w:right w:w="70" w:type="dxa"/>
        </w:tblCellMar>
        <w:tblLook w:val="04A0" w:firstRow="1" w:lastRow="0" w:firstColumn="1" w:lastColumn="0" w:noHBand="0" w:noVBand="1"/>
      </w:tblPr>
      <w:tblGrid>
        <w:gridCol w:w="2104"/>
        <w:gridCol w:w="5332"/>
        <w:gridCol w:w="2764"/>
      </w:tblGrid>
      <w:tr w:rsidR="00B0656B" w:rsidRPr="00021BAB" w14:paraId="368D9A54" w14:textId="77777777" w:rsidTr="00A92FC5">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856EFF"/>
            <w:noWrap/>
            <w:vAlign w:val="center"/>
            <w:hideMark/>
          </w:tcPr>
          <w:p w14:paraId="5092E75E" w14:textId="5D74A7F8" w:rsidR="00734FEF" w:rsidRPr="00A92FC5" w:rsidRDefault="00734FEF">
            <w:pPr>
              <w:spacing w:after="0" w:line="240" w:lineRule="auto"/>
              <w:jc w:val="center"/>
              <w:rPr>
                <w:rFonts w:ascii="Calibri" w:eastAsia="Times New Roman" w:hAnsi="Calibri" w:cs="Calibri"/>
                <w:b/>
                <w:bCs/>
                <w:lang w:eastAsia="fr-FR"/>
              </w:rPr>
            </w:pPr>
            <w:r w:rsidRPr="00AB6977">
              <w:rPr>
                <w:rFonts w:ascii="Calibri" w:eastAsia="Times New Roman" w:hAnsi="Calibri" w:cs="Calibri"/>
                <w:b/>
                <w:bCs/>
                <w:color w:val="FFFFFF" w:themeColor="background1"/>
                <w:lang w:eastAsia="fr-FR"/>
              </w:rPr>
              <w:t>ZONE J</w:t>
            </w:r>
          </w:p>
        </w:tc>
        <w:tc>
          <w:tcPr>
            <w:tcW w:w="533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C2D2E6" w14:textId="77777777" w:rsidR="00734FEF" w:rsidRPr="00A92FC5" w:rsidRDefault="00734FEF">
            <w:pPr>
              <w:spacing w:after="0" w:line="240" w:lineRule="auto"/>
              <w:jc w:val="center"/>
              <w:rPr>
                <w:rFonts w:ascii="Calibri" w:eastAsia="Times New Roman" w:hAnsi="Calibri" w:cs="Calibri"/>
                <w:b/>
                <w:bCs/>
                <w:lang w:eastAsia="fr-FR"/>
              </w:rPr>
            </w:pPr>
            <w:r w:rsidRPr="00A92FC5">
              <w:rPr>
                <w:rFonts w:ascii="Calibri" w:eastAsia="Times New Roman" w:hAnsi="Calibri" w:cs="Calibri"/>
                <w:b/>
                <w:bCs/>
                <w:lang w:eastAsia="fr-FR"/>
              </w:rPr>
              <w:t>ACTION</w:t>
            </w:r>
          </w:p>
        </w:tc>
        <w:tc>
          <w:tcPr>
            <w:tcW w:w="27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217B8E" w14:textId="77777777" w:rsidR="00734FEF" w:rsidRPr="00A92FC5" w:rsidRDefault="00734FEF">
            <w:pPr>
              <w:spacing w:after="0" w:line="240" w:lineRule="auto"/>
              <w:jc w:val="center"/>
              <w:rPr>
                <w:rFonts w:ascii="Calibri" w:eastAsia="Times New Roman" w:hAnsi="Calibri" w:cs="Calibri"/>
                <w:b/>
                <w:bCs/>
                <w:lang w:eastAsia="fr-FR"/>
              </w:rPr>
            </w:pPr>
            <w:r w:rsidRPr="00A92FC5">
              <w:rPr>
                <w:rFonts w:ascii="Calibri" w:eastAsia="Times New Roman" w:hAnsi="Calibri" w:cs="Calibri"/>
                <w:b/>
                <w:bCs/>
                <w:lang w:eastAsia="fr-FR"/>
              </w:rPr>
              <w:t>RACOURCIS CLAVIER WINDOWS</w:t>
            </w:r>
          </w:p>
        </w:tc>
      </w:tr>
      <w:tr w:rsidR="00FE141C" w:rsidRPr="00FE141C" w14:paraId="13463386" w14:textId="77777777" w:rsidTr="00A92FC5">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D92CF" w14:textId="77777777" w:rsidR="00FE141C" w:rsidRPr="00A92FC5" w:rsidRDefault="00FE141C" w:rsidP="00FE141C">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J1</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B5CF2F" w14:textId="77777777" w:rsidR="00FE141C" w:rsidRPr="00A92FC5" w:rsidRDefault="00FE141C" w:rsidP="00FE141C">
            <w:pPr>
              <w:spacing w:after="0" w:line="240" w:lineRule="auto"/>
              <w:jc w:val="center"/>
              <w:rPr>
                <w:rFonts w:ascii="Calibri" w:eastAsia="Times New Roman" w:hAnsi="Calibri" w:cs="Calibri"/>
                <w:lang w:eastAsia="fr-FR"/>
              </w:rPr>
            </w:pPr>
            <w:r w:rsidRPr="00A92FC5">
              <w:rPr>
                <w:rFonts w:ascii="Calibri" w:eastAsia="Times New Roman" w:hAnsi="Calibri" w:cs="Calibri"/>
                <w:lang w:eastAsia="fr-FR"/>
              </w:rPr>
              <w:t>Monte le curseur d’une ligne équivalent à Flèche «haut».</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DA42ED" w14:textId="6C918C1E" w:rsidR="00FE141C" w:rsidRPr="00A92FC5" w:rsidRDefault="00FE141C" w:rsidP="00FE141C">
            <w:pPr>
              <w:spacing w:after="0" w:line="240" w:lineRule="auto"/>
              <w:jc w:val="center"/>
              <w:rPr>
                <w:rFonts w:ascii="Calibri" w:eastAsia="Times New Roman" w:hAnsi="Calibri" w:cs="Calibri"/>
                <w:b/>
                <w:bCs/>
                <w:lang w:eastAsia="fr-FR"/>
              </w:rPr>
            </w:pPr>
            <w:r w:rsidRPr="00A92FC5">
              <w:rPr>
                <w:rFonts w:ascii="Calibri" w:eastAsia="Times New Roman" w:hAnsi="Calibri" w:cs="Calibri"/>
                <w:b/>
                <w:bCs/>
                <w:lang w:eastAsia="fr-FR"/>
              </w:rPr>
              <w:t>fl</w:t>
            </w:r>
            <w:r w:rsidR="0064685C" w:rsidRPr="00A92FC5">
              <w:rPr>
                <w:rFonts w:ascii="Calibri" w:eastAsia="Times New Roman" w:hAnsi="Calibri" w:cs="Calibri"/>
                <w:b/>
                <w:bCs/>
                <w:lang w:eastAsia="fr-FR"/>
              </w:rPr>
              <w:t>è</w:t>
            </w:r>
            <w:r w:rsidRPr="00A92FC5">
              <w:rPr>
                <w:rFonts w:ascii="Calibri" w:eastAsia="Times New Roman" w:hAnsi="Calibri" w:cs="Calibri"/>
                <w:b/>
                <w:bCs/>
                <w:lang w:eastAsia="fr-FR"/>
              </w:rPr>
              <w:t>che haut</w:t>
            </w:r>
          </w:p>
        </w:tc>
      </w:tr>
      <w:tr w:rsidR="00FE141C" w:rsidRPr="00FE141C" w14:paraId="0ACACC4F" w14:textId="77777777" w:rsidTr="00A92FC5">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3362B7" w14:textId="77777777" w:rsidR="00FE141C" w:rsidRPr="00A92FC5" w:rsidRDefault="00FE141C" w:rsidP="00FE141C">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J3</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5EC173" w14:textId="77777777" w:rsidR="00FE141C" w:rsidRPr="00A92FC5" w:rsidRDefault="00FE141C" w:rsidP="00FE141C">
            <w:pPr>
              <w:spacing w:after="0" w:line="240" w:lineRule="auto"/>
              <w:jc w:val="center"/>
              <w:rPr>
                <w:rFonts w:ascii="Calibri" w:eastAsia="Times New Roman" w:hAnsi="Calibri" w:cs="Calibri"/>
                <w:lang w:eastAsia="fr-FR"/>
              </w:rPr>
            </w:pPr>
            <w:r w:rsidRPr="00A92FC5">
              <w:rPr>
                <w:rFonts w:ascii="Calibri" w:eastAsia="Times New Roman" w:hAnsi="Calibri" w:cs="Calibri"/>
                <w:lang w:eastAsia="fr-FR"/>
              </w:rPr>
              <w:t>Descend le curseur d’une ligne équivalent à Flèche «bas».</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33030BF" w14:textId="76393D19" w:rsidR="00FE141C" w:rsidRPr="00A92FC5" w:rsidRDefault="00FE141C" w:rsidP="00FE141C">
            <w:pPr>
              <w:spacing w:after="0" w:line="240" w:lineRule="auto"/>
              <w:jc w:val="center"/>
              <w:rPr>
                <w:rFonts w:ascii="Calibri" w:eastAsia="Times New Roman" w:hAnsi="Calibri" w:cs="Calibri"/>
                <w:b/>
                <w:bCs/>
                <w:lang w:eastAsia="fr-FR"/>
              </w:rPr>
            </w:pPr>
            <w:r w:rsidRPr="00A92FC5">
              <w:rPr>
                <w:rFonts w:ascii="Calibri" w:eastAsia="Times New Roman" w:hAnsi="Calibri" w:cs="Calibri"/>
                <w:b/>
                <w:bCs/>
                <w:lang w:eastAsia="fr-FR"/>
              </w:rPr>
              <w:t>fl</w:t>
            </w:r>
            <w:r w:rsidR="0064685C" w:rsidRPr="00A92FC5">
              <w:rPr>
                <w:rFonts w:ascii="Calibri" w:eastAsia="Times New Roman" w:hAnsi="Calibri" w:cs="Calibri"/>
                <w:b/>
                <w:bCs/>
                <w:lang w:eastAsia="fr-FR"/>
              </w:rPr>
              <w:t>è</w:t>
            </w:r>
            <w:r w:rsidRPr="00A92FC5">
              <w:rPr>
                <w:rFonts w:ascii="Calibri" w:eastAsia="Times New Roman" w:hAnsi="Calibri" w:cs="Calibri"/>
                <w:b/>
                <w:bCs/>
                <w:lang w:eastAsia="fr-FR"/>
              </w:rPr>
              <w:t>che bas</w:t>
            </w:r>
          </w:p>
        </w:tc>
      </w:tr>
      <w:tr w:rsidR="00FE141C" w:rsidRPr="00FE141C" w14:paraId="498E50C4" w14:textId="77777777" w:rsidTr="00A92FC5">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0C99AA" w14:textId="77777777" w:rsidR="00FE141C" w:rsidRPr="00A92FC5" w:rsidRDefault="00FE141C" w:rsidP="00FE141C">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J4</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8A4B26E" w14:textId="5EA0A3EA" w:rsidR="0083080A" w:rsidRDefault="0083080A" w:rsidP="0083080A">
            <w:pPr>
              <w:spacing w:after="0" w:line="240" w:lineRule="auto"/>
              <w:rPr>
                <w:rFonts w:ascii="Calibri" w:eastAsia="Times New Roman" w:hAnsi="Calibri" w:cs="Calibri"/>
                <w:lang w:eastAsia="fr-FR"/>
              </w:rPr>
            </w:pPr>
            <w:r w:rsidRPr="00A92FC5">
              <w:rPr>
                <w:rFonts w:ascii="Calibri" w:eastAsia="Times New Roman" w:hAnsi="Calibri" w:cs="Calibri"/>
                <w:lang w:eastAsia="fr-FR"/>
              </w:rPr>
              <w:t>Home – Menu :</w:t>
            </w:r>
            <w:r>
              <w:rPr>
                <w:rFonts w:ascii="Calibri" w:eastAsia="Times New Roman" w:hAnsi="Calibri" w:cs="Calibri"/>
                <w:lang w:eastAsia="fr-FR"/>
              </w:rPr>
              <w:t xml:space="preserve"> Va à l’o</w:t>
            </w:r>
            <w:r w:rsidR="00F17ADB">
              <w:rPr>
                <w:rFonts w:ascii="Calibri" w:eastAsia="Times New Roman" w:hAnsi="Calibri" w:cs="Calibri"/>
                <w:lang w:eastAsia="fr-FR"/>
              </w:rPr>
              <w:t xml:space="preserve">bjet </w:t>
            </w:r>
            <w:r>
              <w:rPr>
                <w:rFonts w:ascii="Calibri" w:eastAsia="Times New Roman" w:hAnsi="Calibri" w:cs="Calibri"/>
                <w:lang w:eastAsia="fr-FR"/>
              </w:rPr>
              <w:t xml:space="preserve">suivant </w:t>
            </w:r>
            <w:r w:rsidR="00FE141C" w:rsidRPr="00A92FC5">
              <w:rPr>
                <w:rFonts w:ascii="Calibri" w:eastAsia="Times New Roman" w:hAnsi="Calibri" w:cs="Calibri"/>
                <w:lang w:eastAsia="fr-FR"/>
              </w:rPr>
              <w:t xml:space="preserve">de même type. </w:t>
            </w:r>
          </w:p>
          <w:p w14:paraId="7B6FD39D" w14:textId="0EE2CE63" w:rsidR="00FE141C" w:rsidRPr="00A92FC5" w:rsidRDefault="00FE141C" w:rsidP="00FE141C">
            <w:pPr>
              <w:spacing w:after="0" w:line="240" w:lineRule="auto"/>
              <w:jc w:val="center"/>
              <w:rPr>
                <w:rFonts w:ascii="Calibri" w:eastAsia="Times New Roman" w:hAnsi="Calibri" w:cs="Calibri"/>
                <w:lang w:eastAsia="fr-FR"/>
              </w:rPr>
            </w:pPr>
            <w:r w:rsidRPr="00A92FC5">
              <w:rPr>
                <w:rFonts w:ascii="Calibri" w:eastAsia="Times New Roman" w:hAnsi="Calibri" w:cs="Calibri"/>
                <w:lang w:eastAsia="fr-FR"/>
              </w:rPr>
              <w:t>Home – texte : Déplace le curseur au caractère suivant</w:t>
            </w:r>
            <w:r w:rsidR="000D2C98">
              <w:rPr>
                <w:rFonts w:ascii="Calibri" w:eastAsia="Times New Roman" w:hAnsi="Calibri" w:cs="Calibri"/>
                <w:lang w:eastAsia="fr-FR"/>
              </w:rPr>
              <w:t xml:space="preserve"> </w:t>
            </w:r>
            <w:r w:rsidRPr="00A92FC5">
              <w:rPr>
                <w:rFonts w:ascii="Calibri" w:eastAsia="Times New Roman" w:hAnsi="Calibri" w:cs="Calibri"/>
                <w:lang w:eastAsia="fr-FR"/>
              </w:rPr>
              <w:t>(flèche droite). NVDA : Flèche «droite».</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162B78" w14:textId="3FF843B9" w:rsidR="00FE141C" w:rsidRPr="00A92FC5" w:rsidRDefault="00FE141C" w:rsidP="00FE141C">
            <w:pPr>
              <w:spacing w:after="0" w:line="240" w:lineRule="auto"/>
              <w:jc w:val="center"/>
              <w:rPr>
                <w:rFonts w:ascii="Calibri" w:eastAsia="Times New Roman" w:hAnsi="Calibri" w:cs="Calibri"/>
                <w:b/>
                <w:bCs/>
                <w:lang w:eastAsia="fr-FR"/>
              </w:rPr>
            </w:pPr>
            <w:r w:rsidRPr="00A92FC5">
              <w:rPr>
                <w:rFonts w:ascii="Calibri" w:eastAsia="Times New Roman" w:hAnsi="Calibri" w:cs="Calibri"/>
                <w:b/>
                <w:bCs/>
                <w:lang w:eastAsia="fr-FR"/>
              </w:rPr>
              <w:t>fl</w:t>
            </w:r>
            <w:r w:rsidR="0064685C" w:rsidRPr="00A92FC5">
              <w:rPr>
                <w:rFonts w:ascii="Calibri" w:eastAsia="Times New Roman" w:hAnsi="Calibri" w:cs="Calibri"/>
                <w:b/>
                <w:bCs/>
                <w:lang w:eastAsia="fr-FR"/>
              </w:rPr>
              <w:t>è</w:t>
            </w:r>
            <w:r w:rsidRPr="00A92FC5">
              <w:rPr>
                <w:rFonts w:ascii="Calibri" w:eastAsia="Times New Roman" w:hAnsi="Calibri" w:cs="Calibri"/>
                <w:b/>
                <w:bCs/>
                <w:lang w:eastAsia="fr-FR"/>
              </w:rPr>
              <w:t>che droite</w:t>
            </w:r>
          </w:p>
        </w:tc>
      </w:tr>
      <w:tr w:rsidR="00FE141C" w:rsidRPr="00FE141C" w14:paraId="58CC728C" w14:textId="77777777" w:rsidTr="00A92FC5">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BD558D" w14:textId="77777777" w:rsidR="00FE141C" w:rsidRPr="00A92FC5" w:rsidRDefault="00FE141C" w:rsidP="00FE141C">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J2</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880712" w14:textId="77777777" w:rsidR="00FE141C" w:rsidRPr="00A92FC5" w:rsidRDefault="00FE141C" w:rsidP="00FE141C">
            <w:pPr>
              <w:spacing w:after="0" w:line="240" w:lineRule="auto"/>
              <w:jc w:val="center"/>
              <w:rPr>
                <w:rFonts w:ascii="Calibri" w:eastAsia="Times New Roman" w:hAnsi="Calibri" w:cs="Calibri"/>
                <w:lang w:eastAsia="fr-FR"/>
              </w:rPr>
            </w:pPr>
            <w:r w:rsidRPr="00A92FC5">
              <w:rPr>
                <w:rFonts w:ascii="Calibri" w:eastAsia="Times New Roman" w:hAnsi="Calibri" w:cs="Calibri"/>
                <w:lang w:eastAsia="fr-FR"/>
              </w:rPr>
              <w:t>Home – Menu : Va à l’objet précédent de même type. Home – texte : Déplace le curseur au caractère précédent (flèche gauche). NVDA : Flèche «gauche».</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841954" w14:textId="14414F81" w:rsidR="00FE141C" w:rsidRPr="00A92FC5" w:rsidRDefault="00FE141C" w:rsidP="00FE141C">
            <w:pPr>
              <w:spacing w:after="0" w:line="240" w:lineRule="auto"/>
              <w:jc w:val="center"/>
              <w:rPr>
                <w:rFonts w:ascii="Calibri" w:eastAsia="Times New Roman" w:hAnsi="Calibri" w:cs="Calibri"/>
                <w:b/>
                <w:bCs/>
                <w:lang w:eastAsia="fr-FR"/>
              </w:rPr>
            </w:pPr>
            <w:r w:rsidRPr="00A92FC5">
              <w:rPr>
                <w:rFonts w:ascii="Calibri" w:eastAsia="Times New Roman" w:hAnsi="Calibri" w:cs="Calibri"/>
                <w:b/>
                <w:bCs/>
                <w:lang w:eastAsia="fr-FR"/>
              </w:rPr>
              <w:t>fl</w:t>
            </w:r>
            <w:r w:rsidR="003D33A5" w:rsidRPr="00A92FC5">
              <w:rPr>
                <w:rFonts w:ascii="Calibri" w:eastAsia="Times New Roman" w:hAnsi="Calibri" w:cs="Calibri"/>
                <w:b/>
                <w:bCs/>
                <w:lang w:eastAsia="fr-FR"/>
              </w:rPr>
              <w:t>è</w:t>
            </w:r>
            <w:r w:rsidRPr="00A92FC5">
              <w:rPr>
                <w:rFonts w:ascii="Calibri" w:eastAsia="Times New Roman" w:hAnsi="Calibri" w:cs="Calibri"/>
                <w:b/>
                <w:bCs/>
                <w:lang w:eastAsia="fr-FR"/>
              </w:rPr>
              <w:t>che gauche</w:t>
            </w:r>
          </w:p>
        </w:tc>
      </w:tr>
      <w:tr w:rsidR="00FE141C" w:rsidRPr="00FE141C" w14:paraId="4A21A15F" w14:textId="77777777" w:rsidTr="00A92FC5">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534631" w14:textId="77777777" w:rsidR="00FE141C" w:rsidRPr="00A92FC5" w:rsidRDefault="00FE141C" w:rsidP="00FE141C">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J5</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3B89DC5" w14:textId="77777777" w:rsidR="00FE141C" w:rsidRPr="00A92FC5" w:rsidRDefault="00FE141C" w:rsidP="00FE141C">
            <w:pPr>
              <w:spacing w:after="0" w:line="240" w:lineRule="auto"/>
              <w:jc w:val="center"/>
              <w:rPr>
                <w:rFonts w:ascii="Calibri" w:eastAsia="Times New Roman" w:hAnsi="Calibri" w:cs="Calibri"/>
                <w:lang w:eastAsia="fr-FR"/>
              </w:rPr>
            </w:pPr>
            <w:r w:rsidRPr="00A92FC5">
              <w:rPr>
                <w:rFonts w:ascii="Calibri" w:eastAsia="Times New Roman" w:hAnsi="Calibri" w:cs="Calibri"/>
                <w:lang w:eastAsia="fr-FR"/>
              </w:rPr>
              <w:t xml:space="preserve">Home – Menu : Valide l’objet sélectionné. NVDA : Touche « Entrée ». </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C894B7C" w14:textId="77777777" w:rsidR="00FE141C" w:rsidRPr="00A92FC5" w:rsidRDefault="00FE141C" w:rsidP="00FE141C">
            <w:pPr>
              <w:spacing w:after="0" w:line="240" w:lineRule="auto"/>
              <w:jc w:val="center"/>
              <w:rPr>
                <w:rFonts w:ascii="Calibri" w:eastAsia="Times New Roman" w:hAnsi="Calibri" w:cs="Calibri"/>
                <w:b/>
                <w:bCs/>
                <w:lang w:eastAsia="fr-FR"/>
              </w:rPr>
            </w:pPr>
            <w:r w:rsidRPr="00A92FC5">
              <w:rPr>
                <w:rFonts w:ascii="Calibri" w:eastAsia="Times New Roman" w:hAnsi="Calibri" w:cs="Calibri"/>
                <w:b/>
                <w:bCs/>
                <w:lang w:eastAsia="fr-FR"/>
              </w:rPr>
              <w:t>enter</w:t>
            </w:r>
          </w:p>
        </w:tc>
      </w:tr>
    </w:tbl>
    <w:p w14:paraId="4145D3D9" w14:textId="77777777" w:rsidR="00FE141C" w:rsidRDefault="00FE141C">
      <w:pPr>
        <w:spacing w:after="0" w:line="240" w:lineRule="auto"/>
        <w:rPr>
          <w:rFonts w:ascii="Arial" w:hAnsi="Arial" w:cs="Arial"/>
        </w:rPr>
      </w:pPr>
    </w:p>
    <w:p w14:paraId="4B40EE72" w14:textId="77777777" w:rsidR="00175060" w:rsidRDefault="00175060">
      <w:pPr>
        <w:spacing w:after="0" w:line="240" w:lineRule="auto"/>
        <w:rPr>
          <w:rFonts w:ascii="Arial" w:hAnsi="Arial" w:cs="Arial"/>
        </w:rPr>
      </w:pPr>
    </w:p>
    <w:p w14:paraId="11E08E2D" w14:textId="77777777" w:rsidR="00175060" w:rsidRDefault="00175060">
      <w:pPr>
        <w:spacing w:after="0" w:line="240" w:lineRule="auto"/>
        <w:rPr>
          <w:rFonts w:ascii="Arial" w:hAnsi="Arial" w:cs="Arial"/>
        </w:rPr>
      </w:pPr>
    </w:p>
    <w:tbl>
      <w:tblPr>
        <w:tblW w:w="10238" w:type="dxa"/>
        <w:tblInd w:w="-572" w:type="dxa"/>
        <w:tblCellMar>
          <w:left w:w="70" w:type="dxa"/>
          <w:right w:w="70" w:type="dxa"/>
        </w:tblCellMar>
        <w:tblLook w:val="04A0" w:firstRow="1" w:lastRow="0" w:firstColumn="1" w:lastColumn="0" w:noHBand="0" w:noVBand="1"/>
      </w:tblPr>
      <w:tblGrid>
        <w:gridCol w:w="2112"/>
        <w:gridCol w:w="5352"/>
        <w:gridCol w:w="2774"/>
      </w:tblGrid>
      <w:tr w:rsidR="00B0656B" w:rsidRPr="00021BAB" w14:paraId="090A5D14" w14:textId="77777777" w:rsidTr="00A92FC5">
        <w:trPr>
          <w:trHeight w:val="258"/>
        </w:trPr>
        <w:tc>
          <w:tcPr>
            <w:tcW w:w="2112" w:type="dxa"/>
            <w:tcBorders>
              <w:top w:val="single" w:sz="4" w:space="0" w:color="auto"/>
              <w:left w:val="single" w:sz="4" w:space="0" w:color="auto"/>
              <w:bottom w:val="single" w:sz="4" w:space="0" w:color="auto"/>
              <w:right w:val="single" w:sz="4" w:space="0" w:color="auto"/>
            </w:tcBorders>
            <w:shd w:val="clear" w:color="auto" w:fill="F2ED3B"/>
            <w:noWrap/>
            <w:vAlign w:val="center"/>
            <w:hideMark/>
          </w:tcPr>
          <w:p w14:paraId="7971E402" w14:textId="0CADD2E9" w:rsidR="00FE141C" w:rsidRPr="00021BAB" w:rsidRDefault="00FE141C">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ZONE C</w:t>
            </w:r>
          </w:p>
        </w:tc>
        <w:tc>
          <w:tcPr>
            <w:tcW w:w="535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451398" w14:textId="77777777" w:rsidR="00FE141C" w:rsidRPr="00021BAB" w:rsidRDefault="00FE141C">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ACTION</w:t>
            </w:r>
          </w:p>
        </w:tc>
        <w:tc>
          <w:tcPr>
            <w:tcW w:w="27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0D733A" w14:textId="77777777" w:rsidR="00FE141C" w:rsidRPr="00021BAB" w:rsidRDefault="00FE141C">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RACOURCIS CLAVIER WINDOWS</w:t>
            </w:r>
          </w:p>
        </w:tc>
      </w:tr>
      <w:tr w:rsidR="00FE141C" w:rsidRPr="00FE141C" w14:paraId="54F8B35E" w14:textId="77777777" w:rsidTr="00A92FC5">
        <w:trPr>
          <w:trHeight w:val="258"/>
        </w:trPr>
        <w:tc>
          <w:tcPr>
            <w:tcW w:w="21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333F1A" w14:textId="1FC7E617" w:rsidR="00FE141C" w:rsidRPr="0041218F" w:rsidRDefault="00FE141C" w:rsidP="00FE141C">
            <w:pPr>
              <w:spacing w:after="0" w:line="240" w:lineRule="auto"/>
              <w:jc w:val="center"/>
              <w:rPr>
                <w:rFonts w:ascii="Calibri" w:eastAsia="Times New Roman" w:hAnsi="Calibri" w:cs="Calibri"/>
                <w:b/>
                <w:bCs/>
                <w:color w:val="C1C529"/>
                <w:lang w:eastAsia="fr-FR"/>
              </w:rPr>
            </w:pPr>
            <w:r w:rsidRPr="0041218F">
              <w:rPr>
                <w:rFonts w:ascii="Calibri" w:eastAsia="Times New Roman" w:hAnsi="Calibri" w:cs="Calibri"/>
                <w:b/>
                <w:bCs/>
                <w:color w:val="C1C529"/>
                <w:lang w:eastAsia="fr-FR"/>
              </w:rPr>
              <w:t>C1</w:t>
            </w:r>
            <w:r w:rsidR="007F6C39" w:rsidRPr="0041218F">
              <w:rPr>
                <w:rFonts w:ascii="Calibri" w:eastAsia="Times New Roman" w:hAnsi="Calibri" w:cs="Calibri"/>
                <w:b/>
                <w:bCs/>
                <w:color w:val="C1C529"/>
                <w:lang w:eastAsia="fr-FR"/>
              </w:rPr>
              <w:t xml:space="preserve"> - </w:t>
            </w:r>
            <w:r w:rsidRPr="0041218F">
              <w:rPr>
                <w:rFonts w:ascii="Calibri" w:eastAsia="Times New Roman" w:hAnsi="Calibri" w:cs="Calibri"/>
                <w:b/>
                <w:bCs/>
                <w:color w:val="C1C529"/>
                <w:lang w:eastAsia="fr-FR"/>
              </w:rPr>
              <w:t>C32</w:t>
            </w:r>
          </w:p>
        </w:tc>
        <w:tc>
          <w:tcPr>
            <w:tcW w:w="53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088D9B" w14:textId="77777777" w:rsidR="00FE141C" w:rsidRPr="00763662" w:rsidRDefault="00FE141C" w:rsidP="00FE141C">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Equivalent au curseur routine, valide l’objet sélectionné, ou déplace le curseur.</w:t>
            </w:r>
          </w:p>
        </w:tc>
        <w:tc>
          <w:tcPr>
            <w:tcW w:w="27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2D3FE3" w14:textId="29B5B351" w:rsidR="00FE141C" w:rsidRPr="00FE141C" w:rsidRDefault="001769FD" w:rsidP="00FE141C">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Simple clic gauche souris</w:t>
            </w:r>
          </w:p>
        </w:tc>
      </w:tr>
      <w:tr w:rsidR="00FE141C" w:rsidRPr="00FE141C" w14:paraId="651406BE" w14:textId="77777777" w:rsidTr="00A92FC5">
        <w:trPr>
          <w:trHeight w:val="258"/>
        </w:trPr>
        <w:tc>
          <w:tcPr>
            <w:tcW w:w="21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05F70F" w14:textId="52D2B913" w:rsidR="00FE141C" w:rsidRPr="00FE141C" w:rsidRDefault="00FE141C" w:rsidP="00FE141C">
            <w:pPr>
              <w:spacing w:after="0" w:line="240" w:lineRule="auto"/>
              <w:jc w:val="center"/>
              <w:rPr>
                <w:rFonts w:ascii="Calibri" w:eastAsia="Times New Roman" w:hAnsi="Calibri" w:cs="Calibri"/>
                <w:b/>
                <w:bCs/>
                <w:color w:val="000000"/>
                <w:lang w:eastAsia="fr-FR"/>
              </w:rPr>
            </w:pPr>
            <w:r w:rsidRPr="0041218F">
              <w:rPr>
                <w:rFonts w:ascii="Calibri" w:eastAsia="Times New Roman" w:hAnsi="Calibri" w:cs="Calibri"/>
                <w:b/>
                <w:bCs/>
                <w:color w:val="C1C529"/>
                <w:lang w:eastAsia="fr-FR"/>
              </w:rPr>
              <w:t>C1</w:t>
            </w:r>
            <w:r w:rsidR="009A4F57" w:rsidRPr="0041218F">
              <w:rPr>
                <w:rFonts w:ascii="Calibri" w:eastAsia="Times New Roman" w:hAnsi="Calibri" w:cs="Calibri"/>
                <w:b/>
                <w:bCs/>
                <w:color w:val="C1C529"/>
                <w:lang w:eastAsia="fr-FR"/>
              </w:rPr>
              <w:t xml:space="preserve"> - </w:t>
            </w:r>
            <w:r w:rsidRPr="0041218F">
              <w:rPr>
                <w:rFonts w:ascii="Calibri" w:eastAsia="Times New Roman" w:hAnsi="Calibri" w:cs="Calibri"/>
                <w:b/>
                <w:bCs/>
                <w:color w:val="C1C529"/>
                <w:lang w:eastAsia="fr-FR"/>
              </w:rPr>
              <w:t>C32</w:t>
            </w:r>
          </w:p>
        </w:tc>
        <w:tc>
          <w:tcPr>
            <w:tcW w:w="53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E3F974" w14:textId="4A0F9295" w:rsidR="00FE141C" w:rsidRPr="00763662" w:rsidRDefault="001769FD" w:rsidP="00FE141C">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 xml:space="preserve">Double appui rapide : </w:t>
            </w:r>
            <w:r w:rsidR="00FE141C" w:rsidRPr="00763662">
              <w:rPr>
                <w:rFonts w:ascii="Calibri" w:eastAsia="Times New Roman" w:hAnsi="Calibri" w:cs="Calibri"/>
                <w:color w:val="000000"/>
                <w:lang w:eastAsia="fr-FR"/>
              </w:rPr>
              <w:t xml:space="preserve">Sélectionne le mot. </w:t>
            </w:r>
          </w:p>
        </w:tc>
        <w:tc>
          <w:tcPr>
            <w:tcW w:w="27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E5AC68" w14:textId="0F793702" w:rsidR="00FE141C" w:rsidRPr="00FE141C" w:rsidRDefault="001769FD" w:rsidP="00FE141C">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 xml:space="preserve">Double clic </w:t>
            </w:r>
            <w:r w:rsidR="00D21DE5">
              <w:rPr>
                <w:rFonts w:ascii="Calibri" w:eastAsia="Times New Roman" w:hAnsi="Calibri" w:cs="Calibri"/>
                <w:b/>
                <w:bCs/>
                <w:color w:val="000000"/>
                <w:lang w:eastAsia="fr-FR"/>
              </w:rPr>
              <w:t>gauche souris</w:t>
            </w:r>
          </w:p>
        </w:tc>
      </w:tr>
    </w:tbl>
    <w:p w14:paraId="347D3E18" w14:textId="19468415" w:rsidR="005A399F" w:rsidRDefault="005A399F">
      <w:pPr>
        <w:spacing w:after="0" w:line="240" w:lineRule="auto"/>
        <w:rPr>
          <w:rFonts w:ascii="Arial" w:eastAsia="Times New Roman" w:hAnsi="Arial" w:cs="Arial"/>
        </w:rPr>
      </w:pPr>
      <w:r>
        <w:rPr>
          <w:rFonts w:ascii="Arial" w:hAnsi="Arial" w:cs="Arial"/>
        </w:rPr>
        <w:br w:type="page"/>
      </w:r>
    </w:p>
    <w:p w14:paraId="09EB75BB" w14:textId="4E6CFFC3" w:rsidR="00130AD1" w:rsidRDefault="000617D5" w:rsidP="00CC61A0">
      <w:pPr>
        <w:pStyle w:val="Titre2"/>
      </w:pPr>
      <w:bookmarkStart w:id="47" w:name="_Toc190168050"/>
      <w:bookmarkEnd w:id="43"/>
      <w:r>
        <w:lastRenderedPageBreak/>
        <w:t>Le clavier braille</w:t>
      </w:r>
      <w:bookmarkEnd w:id="47"/>
    </w:p>
    <w:p w14:paraId="17887E3F" w14:textId="10986D72" w:rsidR="00E53762" w:rsidRDefault="00E53762" w:rsidP="00751F55">
      <w:pPr>
        <w:pStyle w:val="Textebrut"/>
        <w:rPr>
          <w:rFonts w:ascii="Arial" w:hAnsi="Arial" w:cs="Arial"/>
          <w:sz w:val="22"/>
          <w:szCs w:val="22"/>
        </w:rPr>
      </w:pPr>
      <w:bookmarkStart w:id="48" w:name="_Hlk508630341"/>
      <w:bookmarkStart w:id="49" w:name="_Hlk536538607"/>
    </w:p>
    <w:p w14:paraId="54241B32" w14:textId="31D1964B" w:rsidR="007F0310" w:rsidRDefault="00E24B71" w:rsidP="007E1ABD">
      <w:pPr>
        <w:pStyle w:val="Textebrut"/>
        <w:rPr>
          <w:rFonts w:ascii="Arial" w:hAnsi="Arial" w:cs="Arial"/>
        </w:rPr>
      </w:pPr>
      <w:r>
        <w:rPr>
          <w:rFonts w:ascii="Arial" w:hAnsi="Arial" w:cs="Arial"/>
          <w:noProof/>
        </w:rPr>
        <w:drawing>
          <wp:inline distT="0" distB="0" distL="0" distR="0" wp14:anchorId="32BF239B" wp14:editId="1D97689B">
            <wp:extent cx="5868670" cy="4308475"/>
            <wp:effectExtent l="0" t="0" r="0" b="0"/>
            <wp:docPr id="821920311"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20311" name="Graphique 821920311"/>
                    <pic:cNvPicPr/>
                  </pic:nvPicPr>
                  <pic:blipFill>
                    <a:blip r:embed="rId26">
                      <a:extLst>
                        <a:ext uri="{96DAC541-7B7A-43D3-8B79-37D633B846F1}">
                          <asvg:svgBlip xmlns:asvg="http://schemas.microsoft.com/office/drawing/2016/SVG/main" r:embed="rId27"/>
                        </a:ext>
                      </a:extLst>
                    </a:blip>
                    <a:stretch>
                      <a:fillRect/>
                    </a:stretch>
                  </pic:blipFill>
                  <pic:spPr>
                    <a:xfrm>
                      <a:off x="0" y="0"/>
                      <a:ext cx="5868670" cy="4308475"/>
                    </a:xfrm>
                    <a:prstGeom prst="rect">
                      <a:avLst/>
                    </a:prstGeom>
                  </pic:spPr>
                </pic:pic>
              </a:graphicData>
            </a:graphic>
          </wp:inline>
        </w:drawing>
      </w:r>
    </w:p>
    <w:p w14:paraId="4F5037FF" w14:textId="53F88977" w:rsidR="00A06A54" w:rsidRPr="005C7B42" w:rsidRDefault="00A06A54" w:rsidP="00A06A54">
      <w:pPr>
        <w:spacing w:before="100" w:beforeAutospacing="1" w:after="100" w:afterAutospacing="1"/>
        <w:rPr>
          <w:rFonts w:ascii="Arial" w:hAnsi="Arial" w:cs="Arial"/>
        </w:rPr>
      </w:pPr>
      <w:r w:rsidRPr="005C7B42">
        <w:rPr>
          <w:rFonts w:ascii="Arial" w:hAnsi="Arial" w:cs="Arial"/>
        </w:rPr>
        <w:t>Pour écrire, il faut que seuls les doigts correspondant aux touches du caractère que vous sai</w:t>
      </w:r>
      <w:r w:rsidR="005C7B42">
        <w:rPr>
          <w:rFonts w:ascii="Arial" w:hAnsi="Arial" w:cs="Arial"/>
        </w:rPr>
        <w:t>si</w:t>
      </w:r>
      <w:r w:rsidRPr="005C7B42">
        <w:rPr>
          <w:rFonts w:ascii="Arial" w:hAnsi="Arial" w:cs="Arial"/>
        </w:rPr>
        <w:t xml:space="preserve">ssez soient au contact </w:t>
      </w:r>
      <w:r w:rsidR="0009616D">
        <w:rPr>
          <w:rFonts w:ascii="Arial" w:hAnsi="Arial" w:cs="Arial"/>
        </w:rPr>
        <w:t>du clavier</w:t>
      </w:r>
      <w:r w:rsidRPr="005C7B42">
        <w:rPr>
          <w:rFonts w:ascii="Arial" w:hAnsi="Arial" w:cs="Arial"/>
        </w:rPr>
        <w:t xml:space="preserve">, puis que vous les releviez simultanément. </w:t>
      </w:r>
    </w:p>
    <w:p w14:paraId="53810FF8" w14:textId="507F9289" w:rsidR="00A06A54" w:rsidRPr="005C7B42" w:rsidRDefault="00A06A54" w:rsidP="00A06A54">
      <w:pPr>
        <w:spacing w:before="100" w:beforeAutospacing="1" w:after="100" w:afterAutospacing="1"/>
        <w:rPr>
          <w:rFonts w:ascii="Arial" w:hAnsi="Arial" w:cs="Arial"/>
        </w:rPr>
      </w:pPr>
      <w:r w:rsidRPr="005C7B42">
        <w:rPr>
          <w:rFonts w:ascii="Arial" w:hAnsi="Arial" w:cs="Arial"/>
        </w:rPr>
        <w:t xml:space="preserve">Par exemple pour écrire la lettre « d », appuyez sur les touches 1 4 5, sans que d’autres doigts soient </w:t>
      </w:r>
      <w:r w:rsidR="0009616D">
        <w:rPr>
          <w:rFonts w:ascii="Arial" w:hAnsi="Arial" w:cs="Arial"/>
        </w:rPr>
        <w:t>en appui</w:t>
      </w:r>
      <w:r w:rsidR="00430F6E">
        <w:rPr>
          <w:rFonts w:ascii="Arial" w:hAnsi="Arial" w:cs="Arial"/>
        </w:rPr>
        <w:t xml:space="preserve"> sur d’autre touches</w:t>
      </w:r>
      <w:r w:rsidRPr="005C7B42">
        <w:rPr>
          <w:rFonts w:ascii="Arial" w:hAnsi="Arial" w:cs="Arial"/>
        </w:rPr>
        <w:t xml:space="preserve">, et </w:t>
      </w:r>
      <w:r w:rsidR="005C7B42" w:rsidRPr="005C7B42">
        <w:rPr>
          <w:rFonts w:ascii="Arial" w:hAnsi="Arial" w:cs="Arial"/>
        </w:rPr>
        <w:t>relevez-les</w:t>
      </w:r>
      <w:r w:rsidRPr="005C7B42">
        <w:rPr>
          <w:rFonts w:ascii="Arial" w:hAnsi="Arial" w:cs="Arial"/>
        </w:rPr>
        <w:t xml:space="preserve"> en même temps. </w:t>
      </w:r>
    </w:p>
    <w:p w14:paraId="64938A72" w14:textId="6C0312A5" w:rsidR="00DA19EF" w:rsidRDefault="00A06A54" w:rsidP="00430F6E">
      <w:pPr>
        <w:spacing w:before="100" w:beforeAutospacing="1" w:after="100" w:afterAutospacing="1"/>
        <w:rPr>
          <w:rFonts w:ascii="Arial" w:hAnsi="Arial" w:cs="Arial"/>
        </w:rPr>
      </w:pPr>
      <w:r w:rsidRPr="005C7B42">
        <w:rPr>
          <w:rFonts w:ascii="Arial" w:hAnsi="Arial" w:cs="Arial"/>
        </w:rPr>
        <w:t>Il s’agit du fonctionnement de n’importe quel clavier braille électronique</w:t>
      </w:r>
      <w:r w:rsidR="00430F6E">
        <w:rPr>
          <w:rFonts w:ascii="Arial" w:hAnsi="Arial" w:cs="Arial"/>
        </w:rPr>
        <w:t>.</w:t>
      </w:r>
    </w:p>
    <w:p w14:paraId="1C6C2FC5" w14:textId="292DD5C6" w:rsidR="00130AD1" w:rsidRPr="00D624B1" w:rsidRDefault="00130AD1" w:rsidP="007879CE">
      <w:pPr>
        <w:pStyle w:val="Titre3"/>
      </w:pPr>
      <w:bookmarkStart w:id="50" w:name="_Toc485822949"/>
      <w:bookmarkStart w:id="51" w:name="_Toc504725523"/>
      <w:bookmarkStart w:id="52" w:name="_Hlk501120774"/>
      <w:bookmarkStart w:id="53" w:name="_Hlk536538684"/>
      <w:bookmarkStart w:id="54" w:name="_Toc190168051"/>
      <w:bookmarkEnd w:id="48"/>
      <w:bookmarkEnd w:id="49"/>
      <w:r w:rsidRPr="00D624B1">
        <w:t xml:space="preserve">Choisir un </w:t>
      </w:r>
      <w:r w:rsidR="00E1400F">
        <w:t xml:space="preserve">type de </w:t>
      </w:r>
      <w:r w:rsidR="001C28FE">
        <w:t xml:space="preserve">clavier </w:t>
      </w:r>
      <w:r w:rsidR="00E1400F">
        <w:t>braille</w:t>
      </w:r>
      <w:r w:rsidR="00095436">
        <w:t xml:space="preserve"> pour écrire et lire</w:t>
      </w:r>
      <w:r w:rsidRPr="00D624B1">
        <w:t>.</w:t>
      </w:r>
      <w:bookmarkEnd w:id="50"/>
      <w:bookmarkEnd w:id="51"/>
      <w:bookmarkEnd w:id="54"/>
    </w:p>
    <w:p w14:paraId="6A65F9DE" w14:textId="4BF83D5A" w:rsidR="00155B5E" w:rsidRDefault="00155B5E" w:rsidP="00130AD1">
      <w:pPr>
        <w:pStyle w:val="Textebrut"/>
        <w:rPr>
          <w:rFonts w:ascii="Arial" w:hAnsi="Arial" w:cs="Arial"/>
          <w:sz w:val="22"/>
          <w:szCs w:val="22"/>
        </w:rPr>
      </w:pPr>
      <w:r>
        <w:rPr>
          <w:rFonts w:ascii="Arial" w:hAnsi="Arial" w:cs="Arial"/>
          <w:sz w:val="22"/>
          <w:szCs w:val="22"/>
        </w:rPr>
        <w:t>Home, ainsi que les lecteurs d’écran ont chacun leur</w:t>
      </w:r>
      <w:r w:rsidR="004206CE">
        <w:rPr>
          <w:rFonts w:ascii="Arial" w:hAnsi="Arial" w:cs="Arial"/>
          <w:sz w:val="22"/>
          <w:szCs w:val="22"/>
        </w:rPr>
        <w:t>s</w:t>
      </w:r>
      <w:r>
        <w:rPr>
          <w:rFonts w:ascii="Arial" w:hAnsi="Arial" w:cs="Arial"/>
          <w:sz w:val="22"/>
          <w:szCs w:val="22"/>
        </w:rPr>
        <w:t xml:space="preserve"> réglage</w:t>
      </w:r>
      <w:r w:rsidR="004206CE">
        <w:rPr>
          <w:rFonts w:ascii="Arial" w:hAnsi="Arial" w:cs="Arial"/>
          <w:sz w:val="22"/>
          <w:szCs w:val="22"/>
        </w:rPr>
        <w:t>s</w:t>
      </w:r>
      <w:r w:rsidR="00E1400F">
        <w:rPr>
          <w:rFonts w:ascii="Arial" w:hAnsi="Arial" w:cs="Arial"/>
          <w:sz w:val="22"/>
          <w:szCs w:val="22"/>
        </w:rPr>
        <w:t xml:space="preserve"> permettant de choisir le type de braille que vous souhaitez utiliser</w:t>
      </w:r>
      <w:r>
        <w:rPr>
          <w:rFonts w:ascii="Arial" w:hAnsi="Arial" w:cs="Arial"/>
          <w:sz w:val="22"/>
          <w:szCs w:val="22"/>
        </w:rPr>
        <w:t>.</w:t>
      </w:r>
    </w:p>
    <w:p w14:paraId="02A0E415" w14:textId="77777777" w:rsidR="006C3303" w:rsidRDefault="006C3303" w:rsidP="00130AD1">
      <w:pPr>
        <w:pStyle w:val="Textebrut"/>
        <w:rPr>
          <w:rFonts w:ascii="Arial" w:hAnsi="Arial" w:cs="Arial"/>
          <w:sz w:val="22"/>
          <w:szCs w:val="22"/>
        </w:rPr>
      </w:pPr>
    </w:p>
    <w:p w14:paraId="715A986C" w14:textId="2244D8C9" w:rsidR="00A813D5" w:rsidRDefault="00A813D5" w:rsidP="00130AD1">
      <w:pPr>
        <w:pStyle w:val="Textebrut"/>
        <w:rPr>
          <w:rFonts w:ascii="Arial" w:hAnsi="Arial" w:cs="Arial"/>
          <w:sz w:val="22"/>
          <w:szCs w:val="22"/>
        </w:rPr>
      </w:pPr>
      <w:r>
        <w:rPr>
          <w:rFonts w:ascii="Arial" w:hAnsi="Arial" w:cs="Arial"/>
          <w:sz w:val="22"/>
          <w:szCs w:val="22"/>
        </w:rPr>
        <w:t xml:space="preserve">Le changement de </w:t>
      </w:r>
      <w:r w:rsidR="00E1400F">
        <w:rPr>
          <w:rFonts w:ascii="Arial" w:hAnsi="Arial" w:cs="Arial"/>
          <w:sz w:val="22"/>
          <w:szCs w:val="22"/>
        </w:rPr>
        <w:t xml:space="preserve">type de </w:t>
      </w:r>
      <w:r>
        <w:rPr>
          <w:rFonts w:ascii="Arial" w:hAnsi="Arial" w:cs="Arial"/>
          <w:sz w:val="22"/>
          <w:szCs w:val="22"/>
        </w:rPr>
        <w:t>braille a deux conséquences</w:t>
      </w:r>
      <w:r w:rsidR="005F30C4">
        <w:rPr>
          <w:rFonts w:ascii="Arial" w:hAnsi="Arial" w:cs="Arial"/>
          <w:sz w:val="22"/>
          <w:szCs w:val="22"/>
        </w:rPr>
        <w:t xml:space="preserve"> ;</w:t>
      </w:r>
      <w:r>
        <w:rPr>
          <w:rFonts w:ascii="Arial" w:hAnsi="Arial" w:cs="Arial"/>
          <w:sz w:val="22"/>
          <w:szCs w:val="22"/>
        </w:rPr>
        <w:t xml:space="preserve"> cela change la façon dont est saisi le braille, et la façon dont est affiché le braille.</w:t>
      </w:r>
    </w:p>
    <w:p w14:paraId="463D69D1" w14:textId="77777777" w:rsidR="007057D4" w:rsidRDefault="007057D4" w:rsidP="00130AD1">
      <w:pPr>
        <w:pStyle w:val="Textebrut"/>
        <w:rPr>
          <w:rFonts w:ascii="Arial" w:hAnsi="Arial" w:cs="Arial"/>
          <w:sz w:val="22"/>
          <w:szCs w:val="22"/>
        </w:rPr>
      </w:pPr>
    </w:p>
    <w:p w14:paraId="3B965A2D" w14:textId="3D1145C0" w:rsidR="00A813D5" w:rsidRDefault="00A813D5" w:rsidP="00130AD1">
      <w:pPr>
        <w:pStyle w:val="Textebrut"/>
        <w:rPr>
          <w:rFonts w:ascii="Arial" w:hAnsi="Arial" w:cs="Arial"/>
          <w:sz w:val="22"/>
          <w:szCs w:val="22"/>
        </w:rPr>
      </w:pPr>
      <w:r>
        <w:rPr>
          <w:rFonts w:ascii="Arial" w:hAnsi="Arial" w:cs="Arial"/>
          <w:sz w:val="22"/>
          <w:szCs w:val="22"/>
        </w:rPr>
        <w:t>Si vous êtes en clavier 8 points, vous devez saisir en braille informatique, et vous lirez des caractères affichés avec le point 7 pour la majuscule, et les points 7 et ou 8 pour les caractères accentués et des caractères spéciaux.</w:t>
      </w:r>
    </w:p>
    <w:p w14:paraId="5AADB3E2" w14:textId="77777777" w:rsidR="007057D4" w:rsidRDefault="007057D4" w:rsidP="00130AD1">
      <w:pPr>
        <w:pStyle w:val="Textebrut"/>
        <w:rPr>
          <w:rFonts w:ascii="Arial" w:hAnsi="Arial" w:cs="Arial"/>
          <w:sz w:val="22"/>
          <w:szCs w:val="22"/>
        </w:rPr>
      </w:pPr>
    </w:p>
    <w:p w14:paraId="120E5355" w14:textId="77777777" w:rsidR="00A813D5" w:rsidRDefault="00A813D5" w:rsidP="00130AD1">
      <w:pPr>
        <w:pStyle w:val="Textebrut"/>
        <w:rPr>
          <w:rFonts w:ascii="Arial" w:hAnsi="Arial" w:cs="Arial"/>
          <w:sz w:val="22"/>
          <w:szCs w:val="22"/>
        </w:rPr>
      </w:pPr>
      <w:r>
        <w:rPr>
          <w:rFonts w:ascii="Arial" w:hAnsi="Arial" w:cs="Arial"/>
          <w:sz w:val="22"/>
          <w:szCs w:val="22"/>
        </w:rPr>
        <w:t>Si vous êtes en clavier 6 points, vous devez saisir en braille littéraire, et vous lirez des caractères affichés avec les préfixes de majuscule</w:t>
      </w:r>
      <w:r w:rsidR="005D036E">
        <w:rPr>
          <w:rFonts w:ascii="Arial" w:hAnsi="Arial" w:cs="Arial"/>
          <w:sz w:val="22"/>
          <w:szCs w:val="22"/>
        </w:rPr>
        <w:t xml:space="preserve"> et</w:t>
      </w:r>
      <w:r>
        <w:rPr>
          <w:rFonts w:ascii="Arial" w:hAnsi="Arial" w:cs="Arial"/>
          <w:sz w:val="22"/>
          <w:szCs w:val="22"/>
        </w:rPr>
        <w:t xml:space="preserve"> de chiffre.</w:t>
      </w:r>
    </w:p>
    <w:p w14:paraId="4A9F9555" w14:textId="10AA31DE" w:rsidR="005D036E" w:rsidRDefault="005D036E" w:rsidP="00130AD1">
      <w:pPr>
        <w:pStyle w:val="Textebrut"/>
        <w:rPr>
          <w:rFonts w:ascii="Arial" w:hAnsi="Arial" w:cs="Arial"/>
          <w:sz w:val="22"/>
          <w:szCs w:val="22"/>
        </w:rPr>
      </w:pPr>
    </w:p>
    <w:p w14:paraId="1B7B8A9B" w14:textId="77777777" w:rsidR="00AD044F" w:rsidRDefault="00AD044F" w:rsidP="00D81F45">
      <w:pPr>
        <w:pStyle w:val="Titre4"/>
      </w:pPr>
      <w:r>
        <w:lastRenderedPageBreak/>
        <w:t>Choisir un clavier braille dans Home</w:t>
      </w:r>
    </w:p>
    <w:p w14:paraId="6D811CF8" w14:textId="016B1862" w:rsidR="00AD044F" w:rsidRDefault="00AD044F" w:rsidP="00AD044F">
      <w:pPr>
        <w:pStyle w:val="Textebrut"/>
        <w:rPr>
          <w:rFonts w:ascii="Arial" w:hAnsi="Arial" w:cs="Arial"/>
          <w:sz w:val="22"/>
          <w:szCs w:val="22"/>
        </w:rPr>
      </w:pPr>
      <w:r>
        <w:rPr>
          <w:rFonts w:ascii="Arial" w:hAnsi="Arial" w:cs="Arial"/>
          <w:sz w:val="22"/>
          <w:szCs w:val="22"/>
        </w:rPr>
        <w:t>Dans Home, vous pouvez passer d’un clavier braille 8 points à un clavier braille 6 points</w:t>
      </w:r>
      <w:r w:rsidR="007E7758">
        <w:rPr>
          <w:rFonts w:ascii="Arial" w:hAnsi="Arial" w:cs="Arial"/>
          <w:sz w:val="22"/>
          <w:szCs w:val="22"/>
        </w:rPr>
        <w:t>, à un clavier en braille abrégé</w:t>
      </w:r>
      <w:r>
        <w:rPr>
          <w:rFonts w:ascii="Arial" w:hAnsi="Arial" w:cs="Arial"/>
          <w:sz w:val="22"/>
          <w:szCs w:val="22"/>
        </w:rPr>
        <w:t xml:space="preserve"> en allant dans Réglages / Braille.</w:t>
      </w:r>
    </w:p>
    <w:p w14:paraId="6C47D9CD" w14:textId="316B0839" w:rsidR="00AD044F" w:rsidRDefault="00A24EF2" w:rsidP="00130AD1">
      <w:pPr>
        <w:pStyle w:val="Textebrut"/>
        <w:rPr>
          <w:rFonts w:ascii="Arial" w:hAnsi="Arial" w:cs="Arial"/>
          <w:sz w:val="22"/>
          <w:szCs w:val="22"/>
        </w:rPr>
      </w:pPr>
      <w:r>
        <w:rPr>
          <w:rFonts w:ascii="Arial" w:hAnsi="Arial" w:cs="Arial"/>
          <w:sz w:val="22"/>
          <w:szCs w:val="22"/>
        </w:rPr>
        <w:t>Avant de changer de type de braille, veillez à fermer toutes les applications ouvertes dans Home.</w:t>
      </w:r>
    </w:p>
    <w:p w14:paraId="72274DF8" w14:textId="77777777" w:rsidR="00A24EF2" w:rsidRDefault="00A24EF2" w:rsidP="00130AD1">
      <w:pPr>
        <w:pStyle w:val="Textebrut"/>
        <w:rPr>
          <w:rFonts w:ascii="Arial" w:hAnsi="Arial" w:cs="Arial"/>
          <w:sz w:val="22"/>
          <w:szCs w:val="22"/>
        </w:rPr>
      </w:pPr>
    </w:p>
    <w:p w14:paraId="6730B338" w14:textId="4D5E07E6" w:rsidR="005D036E" w:rsidRDefault="005D036E" w:rsidP="00D81F45">
      <w:pPr>
        <w:pStyle w:val="Titre4"/>
      </w:pPr>
      <w:bookmarkStart w:id="55" w:name="_Toc504725524"/>
      <w:r>
        <w:t>Choisir un clavier</w:t>
      </w:r>
      <w:r w:rsidR="004F003D">
        <w:t xml:space="preserve"> braille</w:t>
      </w:r>
      <w:r>
        <w:t xml:space="preserve"> </w:t>
      </w:r>
      <w:bookmarkEnd w:id="55"/>
      <w:r w:rsidR="00036838">
        <w:t xml:space="preserve">avec </w:t>
      </w:r>
      <w:r w:rsidR="00D47670">
        <w:t>NVDA</w:t>
      </w:r>
    </w:p>
    <w:p w14:paraId="7E52D9C6" w14:textId="49258310" w:rsidR="00A931BF" w:rsidRDefault="005D036E" w:rsidP="00130AD1">
      <w:pPr>
        <w:pStyle w:val="Textebrut"/>
        <w:rPr>
          <w:rFonts w:ascii="Arial" w:hAnsi="Arial" w:cs="Arial"/>
          <w:sz w:val="22"/>
          <w:szCs w:val="22"/>
        </w:rPr>
      </w:pPr>
      <w:r>
        <w:rPr>
          <w:rFonts w:ascii="Arial" w:hAnsi="Arial" w:cs="Arial"/>
          <w:sz w:val="22"/>
          <w:szCs w:val="22"/>
        </w:rPr>
        <w:t xml:space="preserve">Dans Windows, </w:t>
      </w:r>
      <w:r w:rsidR="002065A9">
        <w:rPr>
          <w:rFonts w:ascii="Arial" w:hAnsi="Arial" w:cs="Arial"/>
          <w:sz w:val="22"/>
          <w:szCs w:val="22"/>
        </w:rPr>
        <w:t xml:space="preserve">utilisez les commandes de </w:t>
      </w:r>
      <w:r w:rsidR="007057D4">
        <w:rPr>
          <w:rFonts w:ascii="Arial" w:hAnsi="Arial" w:cs="Arial"/>
          <w:sz w:val="22"/>
          <w:szCs w:val="22"/>
        </w:rPr>
        <w:t>N</w:t>
      </w:r>
      <w:r w:rsidR="004206CE">
        <w:rPr>
          <w:rFonts w:ascii="Arial" w:hAnsi="Arial" w:cs="Arial"/>
          <w:sz w:val="22"/>
          <w:szCs w:val="22"/>
        </w:rPr>
        <w:t>VDA</w:t>
      </w:r>
      <w:r w:rsidR="007057D4">
        <w:rPr>
          <w:rFonts w:ascii="Arial" w:hAnsi="Arial" w:cs="Arial"/>
          <w:sz w:val="22"/>
          <w:szCs w:val="22"/>
        </w:rPr>
        <w:t xml:space="preserve"> </w:t>
      </w:r>
      <w:r w:rsidR="002065A9">
        <w:rPr>
          <w:rFonts w:ascii="Arial" w:hAnsi="Arial" w:cs="Arial"/>
          <w:sz w:val="22"/>
          <w:szCs w:val="22"/>
        </w:rPr>
        <w:t xml:space="preserve">pour faire votre choix (dans le menu </w:t>
      </w:r>
      <w:r w:rsidR="007057D4">
        <w:rPr>
          <w:rFonts w:ascii="Arial" w:hAnsi="Arial" w:cs="Arial"/>
          <w:sz w:val="22"/>
          <w:szCs w:val="22"/>
        </w:rPr>
        <w:t>N</w:t>
      </w:r>
      <w:r w:rsidR="00C32707">
        <w:rPr>
          <w:rFonts w:ascii="Arial" w:hAnsi="Arial" w:cs="Arial"/>
          <w:sz w:val="22"/>
          <w:szCs w:val="22"/>
        </w:rPr>
        <w:t>VDA</w:t>
      </w:r>
      <w:r w:rsidR="002065A9">
        <w:rPr>
          <w:rFonts w:ascii="Arial" w:hAnsi="Arial" w:cs="Arial"/>
          <w:sz w:val="22"/>
          <w:szCs w:val="22"/>
        </w:rPr>
        <w:t>, à la rubrique Paramètre</w:t>
      </w:r>
      <w:r w:rsidR="00716F67">
        <w:rPr>
          <w:rFonts w:ascii="Arial" w:hAnsi="Arial" w:cs="Arial"/>
          <w:sz w:val="22"/>
          <w:szCs w:val="22"/>
        </w:rPr>
        <w:t>s</w:t>
      </w:r>
      <w:r w:rsidR="002065A9">
        <w:rPr>
          <w:rFonts w:ascii="Arial" w:hAnsi="Arial" w:cs="Arial"/>
          <w:sz w:val="22"/>
          <w:szCs w:val="22"/>
        </w:rPr>
        <w:t xml:space="preserve"> / Braille / Table de d’affichage, et table de saisie). </w:t>
      </w:r>
      <w:bookmarkStart w:id="56" w:name="_Hlk503446515"/>
    </w:p>
    <w:bookmarkEnd w:id="56"/>
    <w:p w14:paraId="4B797BF6" w14:textId="77777777" w:rsidR="007513CB" w:rsidRDefault="007513CB" w:rsidP="00130AD1">
      <w:pPr>
        <w:pStyle w:val="Textebrut"/>
        <w:rPr>
          <w:rFonts w:ascii="Arial" w:hAnsi="Arial" w:cs="Arial"/>
          <w:sz w:val="22"/>
          <w:szCs w:val="22"/>
        </w:rPr>
      </w:pPr>
    </w:p>
    <w:p w14:paraId="3D375A1F" w14:textId="11B6113B" w:rsidR="00AD044F" w:rsidRDefault="00AD044F" w:rsidP="00D81F45">
      <w:pPr>
        <w:pStyle w:val="Titre4"/>
      </w:pPr>
      <w:r>
        <w:t xml:space="preserve">Choisir un clavier braille avec </w:t>
      </w:r>
      <w:r w:rsidR="00484A21">
        <w:t>J</w:t>
      </w:r>
      <w:r w:rsidR="005A1CBA">
        <w:t>AWS</w:t>
      </w:r>
    </w:p>
    <w:p w14:paraId="12D2D456" w14:textId="44852028" w:rsidR="00474859" w:rsidRDefault="00AD044F">
      <w:pPr>
        <w:spacing w:after="0" w:line="240" w:lineRule="auto"/>
        <w:rPr>
          <w:rFonts w:ascii="Arial" w:hAnsi="Arial" w:cs="Arial"/>
        </w:rPr>
      </w:pPr>
      <w:r>
        <w:rPr>
          <w:rFonts w:ascii="Arial" w:hAnsi="Arial" w:cs="Arial"/>
        </w:rPr>
        <w:t xml:space="preserve">Dans Windows, utilisez les commandes de </w:t>
      </w:r>
      <w:r w:rsidR="00484A21">
        <w:rPr>
          <w:rFonts w:ascii="Arial" w:hAnsi="Arial" w:cs="Arial"/>
        </w:rPr>
        <w:t>J</w:t>
      </w:r>
      <w:r w:rsidR="005A1CBA">
        <w:rPr>
          <w:rFonts w:ascii="Arial" w:hAnsi="Arial" w:cs="Arial"/>
        </w:rPr>
        <w:t>AWS</w:t>
      </w:r>
      <w:r w:rsidR="00484A21">
        <w:rPr>
          <w:rFonts w:ascii="Arial" w:hAnsi="Arial" w:cs="Arial"/>
        </w:rPr>
        <w:t xml:space="preserve"> </w:t>
      </w:r>
      <w:r>
        <w:rPr>
          <w:rFonts w:ascii="Arial" w:hAnsi="Arial" w:cs="Arial"/>
        </w:rPr>
        <w:t>pour faire votre choix (</w:t>
      </w:r>
      <w:r w:rsidR="00716F67">
        <w:rPr>
          <w:rFonts w:ascii="Arial" w:hAnsi="Arial" w:cs="Arial"/>
        </w:rPr>
        <w:t>o</w:t>
      </w:r>
      <w:r w:rsidR="00C10852">
        <w:rPr>
          <w:rFonts w:ascii="Arial" w:hAnsi="Arial" w:cs="Arial"/>
        </w:rPr>
        <w:t>uvrez le centre des paramètres, vérifier que l’application choisie est D</w:t>
      </w:r>
      <w:r w:rsidR="00716F67">
        <w:rPr>
          <w:rFonts w:ascii="Arial" w:hAnsi="Arial" w:cs="Arial"/>
        </w:rPr>
        <w:t>e</w:t>
      </w:r>
      <w:r w:rsidR="00C10852">
        <w:rPr>
          <w:rFonts w:ascii="Arial" w:hAnsi="Arial" w:cs="Arial"/>
        </w:rPr>
        <w:t xml:space="preserve">fault (toutes les applications), puis </w:t>
      </w:r>
      <w:r w:rsidR="00C34E66">
        <w:rPr>
          <w:rFonts w:ascii="Arial" w:hAnsi="Arial" w:cs="Arial"/>
        </w:rPr>
        <w:t xml:space="preserve">allez </w:t>
      </w:r>
      <w:r w:rsidR="00C10852">
        <w:rPr>
          <w:rFonts w:ascii="Arial" w:hAnsi="Arial" w:cs="Arial"/>
        </w:rPr>
        <w:t>à la rubrique Braille / Général / Affichage et Saisie</w:t>
      </w:r>
      <w:r>
        <w:rPr>
          <w:rFonts w:ascii="Arial" w:hAnsi="Arial" w:cs="Arial"/>
        </w:rPr>
        <w:t>).</w:t>
      </w:r>
    </w:p>
    <w:p w14:paraId="3C4E8740" w14:textId="77777777" w:rsidR="007E7758" w:rsidRDefault="007E7758">
      <w:pPr>
        <w:spacing w:after="0" w:line="240" w:lineRule="auto"/>
        <w:rPr>
          <w:rFonts w:ascii="Arial" w:hAnsi="Arial" w:cs="Arial"/>
        </w:rPr>
      </w:pPr>
    </w:p>
    <w:p w14:paraId="3D28A176" w14:textId="43928CB2" w:rsidR="000E603E" w:rsidRPr="00D624B1" w:rsidRDefault="001C28FE" w:rsidP="007879CE">
      <w:pPr>
        <w:pStyle w:val="Titre3"/>
      </w:pPr>
      <w:bookmarkStart w:id="57" w:name="_Toc503946009"/>
      <w:bookmarkStart w:id="58" w:name="_Toc503946089"/>
      <w:bookmarkStart w:id="59" w:name="_Toc503946014"/>
      <w:bookmarkStart w:id="60" w:name="_Toc503946094"/>
      <w:bookmarkStart w:id="61" w:name="_Toc485822951"/>
      <w:bookmarkStart w:id="62" w:name="_Toc504725526"/>
      <w:bookmarkStart w:id="63" w:name="_Hlk71038599"/>
      <w:bookmarkStart w:id="64" w:name="_Hlk508630357"/>
      <w:bookmarkStart w:id="65" w:name="_Toc190168052"/>
      <w:bookmarkEnd w:id="52"/>
      <w:bookmarkEnd w:id="57"/>
      <w:bookmarkEnd w:id="58"/>
      <w:bookmarkEnd w:id="59"/>
      <w:bookmarkEnd w:id="60"/>
      <w:r>
        <w:t>Les r</w:t>
      </w:r>
      <w:r w:rsidR="000E603E" w:rsidRPr="00D624B1">
        <w:t xml:space="preserve">accourcis </w:t>
      </w:r>
      <w:r w:rsidR="00EB4A1D">
        <w:t xml:space="preserve">avec le clavier </w:t>
      </w:r>
      <w:r w:rsidR="000E603E" w:rsidRPr="00D624B1">
        <w:t>braille</w:t>
      </w:r>
      <w:bookmarkEnd w:id="61"/>
      <w:bookmarkEnd w:id="62"/>
      <w:bookmarkEnd w:id="65"/>
    </w:p>
    <w:p w14:paraId="5AC70AE0" w14:textId="62E92B01" w:rsidR="00130AD1" w:rsidRPr="00D624B1" w:rsidRDefault="00130AD1" w:rsidP="00F433DB">
      <w:pPr>
        <w:autoSpaceDE w:val="0"/>
        <w:autoSpaceDN w:val="0"/>
        <w:adjustRightInd w:val="0"/>
        <w:spacing w:after="0" w:line="240" w:lineRule="auto"/>
        <w:rPr>
          <w:rFonts w:ascii="Arial" w:hAnsi="Arial" w:cs="Arial"/>
        </w:rPr>
      </w:pPr>
      <w:r w:rsidRPr="00D624B1">
        <w:rPr>
          <w:rFonts w:ascii="Arial" w:hAnsi="Arial" w:cs="Arial"/>
        </w:rPr>
        <w:t xml:space="preserve">A partir du clavier braille, vous pouvez faire les touches de fonctions que l’on trouve sur un clavier </w:t>
      </w:r>
      <w:r w:rsidR="00FA7851">
        <w:rPr>
          <w:rFonts w:ascii="Arial" w:hAnsi="Arial" w:cs="Arial"/>
        </w:rPr>
        <w:t>ordinaire</w:t>
      </w:r>
      <w:r w:rsidR="004313A5">
        <w:rPr>
          <w:rFonts w:ascii="Arial" w:hAnsi="Arial" w:cs="Arial"/>
        </w:rPr>
        <w:t>, mais aussi des raccourcis directs, sans passer par une séquence de touche</w:t>
      </w:r>
      <w:r w:rsidR="005A1CBA">
        <w:rPr>
          <w:rFonts w:ascii="Arial" w:hAnsi="Arial" w:cs="Arial"/>
        </w:rPr>
        <w:t>s</w:t>
      </w:r>
      <w:r w:rsidR="004313A5">
        <w:rPr>
          <w:rFonts w:ascii="Arial" w:hAnsi="Arial" w:cs="Arial"/>
        </w:rPr>
        <w:t xml:space="preserve">. Par exemple pour fermer une application, on peut utiliser la séquence Alt + F4 (Alt avec les points 1 et 0, puis F4 avec les points 1 4 5 9), ou le raccourci direct Alt+F4 (avec les points </w:t>
      </w:r>
      <w:r w:rsidR="0049257A">
        <w:rPr>
          <w:rFonts w:ascii="Arial" w:hAnsi="Arial" w:cs="Arial"/>
        </w:rPr>
        <w:t>1 2 3 4 5</w:t>
      </w:r>
      <w:r w:rsidR="004313A5">
        <w:rPr>
          <w:rFonts w:ascii="Arial" w:hAnsi="Arial" w:cs="Arial"/>
        </w:rPr>
        <w:t xml:space="preserve"> 9 0)</w:t>
      </w:r>
    </w:p>
    <w:p w14:paraId="20F91981" w14:textId="4951DC9F" w:rsidR="00130AD1" w:rsidRDefault="00130AD1" w:rsidP="00F433DB">
      <w:pPr>
        <w:autoSpaceDE w:val="0"/>
        <w:autoSpaceDN w:val="0"/>
        <w:adjustRightInd w:val="0"/>
        <w:spacing w:after="0" w:line="240" w:lineRule="auto"/>
        <w:rPr>
          <w:rFonts w:ascii="Arial" w:hAnsi="Arial" w:cs="Arial"/>
        </w:rPr>
      </w:pPr>
    </w:p>
    <w:p w14:paraId="648990AF" w14:textId="1ACAD69B" w:rsidR="00036838" w:rsidRDefault="00036838" w:rsidP="00F433DB">
      <w:pPr>
        <w:autoSpaceDE w:val="0"/>
        <w:autoSpaceDN w:val="0"/>
        <w:adjustRightInd w:val="0"/>
        <w:spacing w:after="0" w:line="240" w:lineRule="auto"/>
        <w:rPr>
          <w:rFonts w:ascii="Arial" w:hAnsi="Arial" w:cs="Arial"/>
        </w:rPr>
      </w:pPr>
      <w:r>
        <w:rPr>
          <w:rFonts w:ascii="Arial" w:hAnsi="Arial" w:cs="Arial"/>
        </w:rPr>
        <w:t>Afin de pouvoir mémoriser facilement les raccourcis clavier, nous avons adopt</w:t>
      </w:r>
      <w:r w:rsidR="00B9688A">
        <w:rPr>
          <w:rFonts w:ascii="Arial" w:hAnsi="Arial" w:cs="Arial"/>
        </w:rPr>
        <w:t>é</w:t>
      </w:r>
      <w:r>
        <w:rPr>
          <w:rFonts w:ascii="Arial" w:hAnsi="Arial" w:cs="Arial"/>
        </w:rPr>
        <w:t xml:space="preserve"> une logique simple.</w:t>
      </w:r>
    </w:p>
    <w:p w14:paraId="2DEECDA8" w14:textId="5634253A" w:rsidR="00036838" w:rsidRDefault="00036838" w:rsidP="00F433DB">
      <w:pPr>
        <w:autoSpaceDE w:val="0"/>
        <w:autoSpaceDN w:val="0"/>
        <w:adjustRightInd w:val="0"/>
        <w:spacing w:after="0" w:line="240" w:lineRule="auto"/>
        <w:rPr>
          <w:rFonts w:ascii="Arial" w:hAnsi="Arial" w:cs="Arial"/>
        </w:rPr>
      </w:pPr>
      <w:r>
        <w:rPr>
          <w:rFonts w:ascii="Arial" w:hAnsi="Arial" w:cs="Arial"/>
        </w:rPr>
        <w:t>Nous avons pris le nom des touches sur un clavier standard anglais, qui correspond à de rares exceptions pr</w:t>
      </w:r>
      <w:r w:rsidR="008420DD">
        <w:rPr>
          <w:rFonts w:ascii="Arial" w:hAnsi="Arial" w:cs="Arial"/>
        </w:rPr>
        <w:t>ès</w:t>
      </w:r>
      <w:r>
        <w:rPr>
          <w:rFonts w:ascii="Arial" w:hAnsi="Arial" w:cs="Arial"/>
        </w:rPr>
        <w:t xml:space="preserve"> au nom des touches que l’on trouve sur un clavier français, et avons ajouté la touche 0 ou 9</w:t>
      </w:r>
      <w:r w:rsidR="00BA7545">
        <w:rPr>
          <w:rFonts w:ascii="Arial" w:hAnsi="Arial" w:cs="Arial"/>
        </w:rPr>
        <w:t xml:space="preserve"> ou 9 et 0</w:t>
      </w:r>
      <w:r>
        <w:rPr>
          <w:rFonts w:ascii="Arial" w:hAnsi="Arial" w:cs="Arial"/>
        </w:rPr>
        <w:t>.</w:t>
      </w:r>
    </w:p>
    <w:p w14:paraId="02823165" w14:textId="77777777" w:rsidR="004313A5" w:rsidRDefault="004313A5" w:rsidP="00F433DB">
      <w:pPr>
        <w:autoSpaceDE w:val="0"/>
        <w:autoSpaceDN w:val="0"/>
        <w:adjustRightInd w:val="0"/>
        <w:spacing w:after="0" w:line="240" w:lineRule="auto"/>
        <w:rPr>
          <w:rFonts w:ascii="Arial" w:hAnsi="Arial" w:cs="Arial"/>
        </w:rPr>
      </w:pPr>
    </w:p>
    <w:p w14:paraId="63A71589" w14:textId="265A4BDF" w:rsidR="00036838" w:rsidRDefault="00036838" w:rsidP="00F433DB">
      <w:pPr>
        <w:autoSpaceDE w:val="0"/>
        <w:autoSpaceDN w:val="0"/>
        <w:adjustRightInd w:val="0"/>
        <w:spacing w:after="0" w:line="240" w:lineRule="auto"/>
        <w:rPr>
          <w:rFonts w:ascii="Arial" w:hAnsi="Arial" w:cs="Arial"/>
        </w:rPr>
      </w:pPr>
      <w:r>
        <w:rPr>
          <w:rFonts w:ascii="Arial" w:hAnsi="Arial" w:cs="Arial"/>
        </w:rPr>
        <w:t xml:space="preserve">Pour les touches de fonction de F1 à F12, il faut </w:t>
      </w:r>
      <w:r w:rsidR="00BA7545">
        <w:rPr>
          <w:rFonts w:ascii="Arial" w:hAnsi="Arial" w:cs="Arial"/>
        </w:rPr>
        <w:t>utiliser</w:t>
      </w:r>
      <w:r>
        <w:rPr>
          <w:rFonts w:ascii="Arial" w:hAnsi="Arial" w:cs="Arial"/>
        </w:rPr>
        <w:t xml:space="preserve"> les 12 premières lettres de l’alphabet avec la touche 9.</w:t>
      </w:r>
      <w:r w:rsidR="00BA7545">
        <w:rPr>
          <w:rFonts w:ascii="Arial" w:hAnsi="Arial" w:cs="Arial"/>
        </w:rPr>
        <w:t xml:space="preserve"> La touche F1 se fera donc avec la première lettre de l’alphabet combinée avec 9. Donc F1 = touches braille 1 9 (a+9). F4 = touches braille 1 4 5 9 (d+9).</w:t>
      </w:r>
    </w:p>
    <w:p w14:paraId="711D62E1" w14:textId="544D0562" w:rsidR="007E7758" w:rsidRDefault="007E7758" w:rsidP="00F433DB">
      <w:pPr>
        <w:autoSpaceDE w:val="0"/>
        <w:autoSpaceDN w:val="0"/>
        <w:adjustRightInd w:val="0"/>
        <w:spacing w:after="0" w:line="240" w:lineRule="auto"/>
        <w:rPr>
          <w:rFonts w:ascii="Arial" w:hAnsi="Arial" w:cs="Arial"/>
        </w:rPr>
      </w:pPr>
    </w:p>
    <w:p w14:paraId="3D5707B6" w14:textId="163E09ED" w:rsidR="00F061B4" w:rsidRDefault="00F061B4" w:rsidP="00F061B4">
      <w:pPr>
        <w:autoSpaceDE w:val="0"/>
        <w:autoSpaceDN w:val="0"/>
        <w:adjustRightInd w:val="0"/>
        <w:spacing w:after="0" w:line="240" w:lineRule="auto"/>
        <w:rPr>
          <w:rFonts w:ascii="Arial" w:hAnsi="Arial" w:cs="Arial"/>
        </w:rPr>
      </w:pPr>
      <w:bookmarkStart w:id="66" w:name="_Hlk49250305"/>
      <w:r>
        <w:rPr>
          <w:rFonts w:ascii="Arial" w:hAnsi="Arial" w:cs="Arial"/>
        </w:rPr>
        <w:t xml:space="preserve">Vous avez désormais la possibilité d’utiliser les touches </w:t>
      </w:r>
      <w:proofErr w:type="spellStart"/>
      <w:r>
        <w:rPr>
          <w:rFonts w:ascii="Arial" w:hAnsi="Arial" w:cs="Arial"/>
        </w:rPr>
        <w:t>modifieurs</w:t>
      </w:r>
      <w:proofErr w:type="spellEnd"/>
      <w:r>
        <w:rPr>
          <w:rFonts w:ascii="Arial" w:hAnsi="Arial" w:cs="Arial"/>
        </w:rPr>
        <w:t xml:space="preserve"> en tant qu’appui simple de touche ou en combinaison avec d’autres touches. Par exemple pour arrêter le message vocal en cours de route, il faut utiliser la touche Ctrl, dans ce cas en appui simple avec les points 2 5 0. </w:t>
      </w:r>
      <w:r w:rsidR="00BB53AA">
        <w:rPr>
          <w:rFonts w:ascii="Arial" w:hAnsi="Arial" w:cs="Arial"/>
        </w:rPr>
        <w:t>En revanche</w:t>
      </w:r>
      <w:r>
        <w:rPr>
          <w:rFonts w:ascii="Arial" w:hAnsi="Arial" w:cs="Arial"/>
        </w:rPr>
        <w:t xml:space="preserve"> pour ouvrir un fichier, il faut faire </w:t>
      </w:r>
      <w:proofErr w:type="spellStart"/>
      <w:r>
        <w:rPr>
          <w:rFonts w:ascii="Arial" w:hAnsi="Arial" w:cs="Arial"/>
        </w:rPr>
        <w:t>Ctrl+o</w:t>
      </w:r>
      <w:proofErr w:type="spellEnd"/>
      <w:r>
        <w:rPr>
          <w:rFonts w:ascii="Arial" w:hAnsi="Arial" w:cs="Arial"/>
        </w:rPr>
        <w:t>, dans ce cas on utilisera le ctrl maintenu pour le combiner à une autre touche, ici cela donne pour Ctrl maintenu les touches 1 4 0, puis pour o les touches 1 3 5.</w:t>
      </w:r>
    </w:p>
    <w:p w14:paraId="6FEB2AAB" w14:textId="26175240" w:rsidR="00F061B4" w:rsidRDefault="00F061B4" w:rsidP="00F433DB">
      <w:pPr>
        <w:autoSpaceDE w:val="0"/>
        <w:autoSpaceDN w:val="0"/>
        <w:adjustRightInd w:val="0"/>
        <w:spacing w:after="0" w:line="240" w:lineRule="auto"/>
        <w:rPr>
          <w:rFonts w:ascii="Arial" w:hAnsi="Arial" w:cs="Arial"/>
        </w:rPr>
      </w:pPr>
      <w:r>
        <w:rPr>
          <w:rFonts w:ascii="Arial" w:hAnsi="Arial" w:cs="Arial"/>
        </w:rPr>
        <w:t xml:space="preserve">Les </w:t>
      </w:r>
      <w:proofErr w:type="spellStart"/>
      <w:r>
        <w:rPr>
          <w:rFonts w:ascii="Arial" w:hAnsi="Arial" w:cs="Arial"/>
        </w:rPr>
        <w:t>modifieurs</w:t>
      </w:r>
      <w:proofErr w:type="spellEnd"/>
      <w:r>
        <w:rPr>
          <w:rFonts w:ascii="Arial" w:hAnsi="Arial" w:cs="Arial"/>
        </w:rPr>
        <w:t xml:space="preserve"> sont les touches pouvant être </w:t>
      </w:r>
      <w:r w:rsidR="00D63777">
        <w:rPr>
          <w:rFonts w:ascii="Arial" w:hAnsi="Arial" w:cs="Arial"/>
        </w:rPr>
        <w:t xml:space="preserve">utilisées en appui simple ou </w:t>
      </w:r>
      <w:r>
        <w:rPr>
          <w:rFonts w:ascii="Arial" w:hAnsi="Arial" w:cs="Arial"/>
        </w:rPr>
        <w:t xml:space="preserve">combinées avec d’autres touches, comme Ctrl, Alt, </w:t>
      </w:r>
      <w:proofErr w:type="spellStart"/>
      <w:r>
        <w:rPr>
          <w:rFonts w:ascii="Arial" w:hAnsi="Arial" w:cs="Arial"/>
        </w:rPr>
        <w:t>Ins</w:t>
      </w:r>
      <w:r w:rsidR="00D63777">
        <w:rPr>
          <w:rFonts w:ascii="Arial" w:hAnsi="Arial" w:cs="Arial"/>
        </w:rPr>
        <w:t>e</w:t>
      </w:r>
      <w:r>
        <w:rPr>
          <w:rFonts w:ascii="Arial" w:hAnsi="Arial" w:cs="Arial"/>
        </w:rPr>
        <w:t>r</w:t>
      </w:r>
      <w:proofErr w:type="spellEnd"/>
      <w:r>
        <w:rPr>
          <w:rFonts w:ascii="Arial" w:hAnsi="Arial" w:cs="Arial"/>
        </w:rPr>
        <w:t>, Windows et Shift,</w:t>
      </w:r>
    </w:p>
    <w:bookmarkEnd w:id="66"/>
    <w:p w14:paraId="4DA30B88" w14:textId="53E42517" w:rsidR="00F061B4" w:rsidRDefault="00F061B4" w:rsidP="00F433DB">
      <w:pPr>
        <w:autoSpaceDE w:val="0"/>
        <w:autoSpaceDN w:val="0"/>
        <w:adjustRightInd w:val="0"/>
        <w:spacing w:after="0" w:line="240" w:lineRule="auto"/>
        <w:rPr>
          <w:rFonts w:ascii="Arial" w:hAnsi="Arial" w:cs="Arial"/>
        </w:rPr>
      </w:pPr>
    </w:p>
    <w:p w14:paraId="40984689" w14:textId="71470DAC" w:rsidR="0049257A" w:rsidRDefault="0049257A" w:rsidP="0049257A">
      <w:pPr>
        <w:autoSpaceDE w:val="0"/>
        <w:autoSpaceDN w:val="0"/>
        <w:adjustRightInd w:val="0"/>
        <w:spacing w:after="0" w:line="240" w:lineRule="auto"/>
        <w:rPr>
          <w:rFonts w:ascii="Arial" w:hAnsi="Arial" w:cs="Arial"/>
        </w:rPr>
      </w:pPr>
      <w:r>
        <w:rPr>
          <w:rFonts w:ascii="Arial" w:hAnsi="Arial" w:cs="Arial"/>
        </w:rPr>
        <w:t xml:space="preserve">Il existe des raccourcis </w:t>
      </w:r>
      <w:r w:rsidR="00B62702">
        <w:rPr>
          <w:rFonts w:ascii="Arial" w:hAnsi="Arial" w:cs="Arial"/>
        </w:rPr>
        <w:t>claviers directs</w:t>
      </w:r>
      <w:r w:rsidR="00DE5B8C">
        <w:rPr>
          <w:rFonts w:ascii="Arial" w:hAnsi="Arial" w:cs="Arial"/>
        </w:rPr>
        <w:t xml:space="preserve"> pour certaines commandes remplaçant les touches séquentielles</w:t>
      </w:r>
      <w:r>
        <w:rPr>
          <w:rFonts w:ascii="Arial" w:hAnsi="Arial" w:cs="Arial"/>
        </w:rPr>
        <w:t xml:space="preserve">. </w:t>
      </w:r>
      <w:r w:rsidR="003944A0">
        <w:rPr>
          <w:rFonts w:ascii="Arial" w:hAnsi="Arial" w:cs="Arial"/>
        </w:rPr>
        <w:t>Il s’agit de combinaison</w:t>
      </w:r>
      <w:r w:rsidR="00DA4218">
        <w:rPr>
          <w:rFonts w:ascii="Arial" w:hAnsi="Arial" w:cs="Arial"/>
        </w:rPr>
        <w:t>s</w:t>
      </w:r>
      <w:r w:rsidR="003944A0">
        <w:rPr>
          <w:rFonts w:ascii="Arial" w:hAnsi="Arial" w:cs="Arial"/>
        </w:rPr>
        <w:t xml:space="preserve"> de touches disponible</w:t>
      </w:r>
      <w:r w:rsidR="00DA4218">
        <w:rPr>
          <w:rFonts w:ascii="Arial" w:hAnsi="Arial" w:cs="Arial"/>
        </w:rPr>
        <w:t>s</w:t>
      </w:r>
      <w:r w:rsidR="003944A0">
        <w:rPr>
          <w:rFonts w:ascii="Arial" w:hAnsi="Arial" w:cs="Arial"/>
        </w:rPr>
        <w:t xml:space="preserve"> en une seule séquence par le biais d’une lettre avec les points 9 et</w:t>
      </w:r>
      <w:r w:rsidR="00DE5B8C">
        <w:rPr>
          <w:rFonts w:ascii="Arial" w:hAnsi="Arial" w:cs="Arial"/>
        </w:rPr>
        <w:t xml:space="preserve"> / ou</w:t>
      </w:r>
      <w:r w:rsidR="003944A0">
        <w:rPr>
          <w:rFonts w:ascii="Arial" w:hAnsi="Arial" w:cs="Arial"/>
        </w:rPr>
        <w:t xml:space="preserve"> 0. Par exemple pour ouvrir un fichier, le raccourci clavier est Ctrl + o. Ici vous pouvez faire un o avec les points 9 et 0, soit 1 3 5 9 0.</w:t>
      </w:r>
    </w:p>
    <w:p w14:paraId="726FCC54" w14:textId="77777777" w:rsidR="0049257A" w:rsidRDefault="0049257A" w:rsidP="00F433DB">
      <w:pPr>
        <w:autoSpaceDE w:val="0"/>
        <w:autoSpaceDN w:val="0"/>
        <w:adjustRightInd w:val="0"/>
        <w:spacing w:after="0" w:line="240" w:lineRule="auto"/>
        <w:rPr>
          <w:rFonts w:ascii="Arial" w:hAnsi="Arial" w:cs="Arial"/>
        </w:rPr>
      </w:pPr>
    </w:p>
    <w:p w14:paraId="268DB498" w14:textId="34DC4429" w:rsidR="00E518B7" w:rsidRDefault="00E518B7" w:rsidP="00F433DB">
      <w:pPr>
        <w:autoSpaceDE w:val="0"/>
        <w:autoSpaceDN w:val="0"/>
        <w:adjustRightInd w:val="0"/>
        <w:spacing w:after="0" w:line="240" w:lineRule="auto"/>
        <w:rPr>
          <w:rFonts w:ascii="Arial" w:hAnsi="Arial" w:cs="Arial"/>
        </w:rPr>
      </w:pPr>
      <w:r>
        <w:rPr>
          <w:rFonts w:ascii="Arial" w:hAnsi="Arial" w:cs="Arial"/>
        </w:rPr>
        <w:t xml:space="preserve">Le raccourci </w:t>
      </w:r>
      <w:proofErr w:type="spellStart"/>
      <w:r>
        <w:rPr>
          <w:rFonts w:ascii="Arial" w:hAnsi="Arial" w:cs="Arial"/>
        </w:rPr>
        <w:t>Ctrl+Alt+</w:t>
      </w:r>
      <w:r w:rsidR="00964F7E">
        <w:rPr>
          <w:rFonts w:ascii="Arial" w:hAnsi="Arial" w:cs="Arial"/>
        </w:rPr>
        <w:t>c</w:t>
      </w:r>
      <w:proofErr w:type="spellEnd"/>
      <w:r>
        <w:rPr>
          <w:rFonts w:ascii="Arial" w:hAnsi="Arial" w:cs="Arial"/>
        </w:rPr>
        <w:t xml:space="preserve"> à partir de Windows va lancer Contrôle qui permettra de sélectionner les programmes à lancer immédiatement et au prochain redémarrage.</w:t>
      </w:r>
    </w:p>
    <w:p w14:paraId="17414FED" w14:textId="77777777" w:rsidR="00E518B7" w:rsidRDefault="00E518B7" w:rsidP="00F433DB">
      <w:pPr>
        <w:autoSpaceDE w:val="0"/>
        <w:autoSpaceDN w:val="0"/>
        <w:adjustRightInd w:val="0"/>
        <w:spacing w:after="0" w:line="240" w:lineRule="auto"/>
        <w:rPr>
          <w:rFonts w:ascii="Arial" w:hAnsi="Arial" w:cs="Arial"/>
        </w:rPr>
      </w:pPr>
    </w:p>
    <w:p w14:paraId="79A8EA88" w14:textId="751A9778" w:rsidR="00C8480A" w:rsidRDefault="00A1469C" w:rsidP="00F433DB">
      <w:pPr>
        <w:autoSpaceDE w:val="0"/>
        <w:autoSpaceDN w:val="0"/>
        <w:adjustRightInd w:val="0"/>
        <w:spacing w:after="0" w:line="240" w:lineRule="auto"/>
        <w:rPr>
          <w:rFonts w:ascii="Arial" w:hAnsi="Arial" w:cs="Arial"/>
        </w:rPr>
      </w:pPr>
      <w:r>
        <w:rPr>
          <w:rFonts w:ascii="Arial" w:hAnsi="Arial" w:cs="Arial"/>
        </w:rPr>
        <w:t>L</w:t>
      </w:r>
      <w:r w:rsidR="00683C18" w:rsidRPr="00683C18">
        <w:rPr>
          <w:rFonts w:ascii="Arial" w:hAnsi="Arial" w:cs="Arial"/>
        </w:rPr>
        <w:t xml:space="preserve">e </w:t>
      </w:r>
      <w:r w:rsidR="00683C18" w:rsidRPr="008D4D7F">
        <w:rPr>
          <w:rFonts w:ascii="Arial" w:hAnsi="Arial" w:cs="Arial"/>
        </w:rPr>
        <w:t>raccourci 1+4+7+8+9+0</w:t>
      </w:r>
      <w:r w:rsidR="00683C18" w:rsidRPr="00683C18">
        <w:rPr>
          <w:rFonts w:ascii="Arial" w:hAnsi="Arial" w:cs="Arial"/>
        </w:rPr>
        <w:t xml:space="preserve"> relance le logiciel </w:t>
      </w:r>
      <w:proofErr w:type="spellStart"/>
      <w:r w:rsidR="00683C18" w:rsidRPr="00683C18">
        <w:rPr>
          <w:rFonts w:ascii="Arial" w:hAnsi="Arial" w:cs="Arial"/>
        </w:rPr>
        <w:t>Core</w:t>
      </w:r>
      <w:proofErr w:type="spellEnd"/>
      <w:r w:rsidR="00683C18" w:rsidRPr="00683C18">
        <w:rPr>
          <w:rFonts w:ascii="Arial" w:hAnsi="Arial" w:cs="Arial"/>
        </w:rPr>
        <w:t xml:space="preserve"> qui fait le lien entre les lecteurs d'écran, le clavier et l'afficheur braille. A n'utiliser que si vous expérimentez une perte d'affichage braille.</w:t>
      </w:r>
    </w:p>
    <w:p w14:paraId="21C9A6BB" w14:textId="6CAA6A5C" w:rsidR="007F0310" w:rsidRDefault="007F0310">
      <w:pPr>
        <w:spacing w:after="0" w:line="240" w:lineRule="auto"/>
        <w:rPr>
          <w:rFonts w:ascii="Arial" w:hAnsi="Arial" w:cs="Arial"/>
        </w:rPr>
      </w:pPr>
      <w:r>
        <w:rPr>
          <w:rFonts w:ascii="Arial" w:hAnsi="Arial" w:cs="Arial"/>
        </w:rPr>
        <w:br w:type="page"/>
      </w:r>
    </w:p>
    <w:p w14:paraId="60BF4388" w14:textId="77777777" w:rsidR="00683C18" w:rsidRPr="00D624B1" w:rsidRDefault="00683C18" w:rsidP="00F433DB">
      <w:pPr>
        <w:autoSpaceDE w:val="0"/>
        <w:autoSpaceDN w:val="0"/>
        <w:adjustRightInd w:val="0"/>
        <w:spacing w:after="0" w:line="240" w:lineRule="auto"/>
        <w:rPr>
          <w:rFonts w:ascii="Arial" w:hAnsi="Arial" w:cs="Arial"/>
        </w:rPr>
      </w:pPr>
    </w:p>
    <w:p w14:paraId="5070EA8D" w14:textId="0BA21BA8" w:rsidR="00BC18D5" w:rsidRPr="006A78C2" w:rsidRDefault="00BC18D5" w:rsidP="00DE61F9">
      <w:pPr>
        <w:pStyle w:val="Titre4"/>
      </w:pPr>
      <w:bookmarkStart w:id="67" w:name="_Hlk48899710"/>
      <w:r w:rsidRPr="006A78C2">
        <w:t>Raccourcis</w:t>
      </w:r>
      <w:r>
        <w:t xml:space="preserve"> clavier</w:t>
      </w:r>
      <w:r w:rsidRPr="006A78C2">
        <w:t xml:space="preserve"> </w:t>
      </w:r>
      <w:r>
        <w:t xml:space="preserve">pour </w:t>
      </w:r>
      <w:r w:rsidRPr="006A78C2">
        <w:t>NVDA</w:t>
      </w:r>
    </w:p>
    <w:p w14:paraId="16E30D19" w14:textId="77777777" w:rsidR="00BC18D5" w:rsidRPr="00BC18D5" w:rsidRDefault="00BC18D5" w:rsidP="00BC18D5">
      <w:pPr>
        <w:autoSpaceDE w:val="0"/>
        <w:autoSpaceDN w:val="0"/>
        <w:adjustRightInd w:val="0"/>
        <w:spacing w:after="0" w:line="240" w:lineRule="auto"/>
        <w:rPr>
          <w:rFonts w:ascii="Arial" w:hAnsi="Arial" w:cs="Arial"/>
        </w:rPr>
      </w:pPr>
      <w:r w:rsidRPr="00BC18D5">
        <w:rPr>
          <w:rFonts w:ascii="Arial" w:hAnsi="Arial" w:cs="Arial"/>
        </w:rPr>
        <w:t>Tableaux récapitulant toutes les commandes disponibles avec NVDA.</w:t>
      </w:r>
    </w:p>
    <w:p w14:paraId="1F7A44D0" w14:textId="77777777" w:rsidR="00BC18D5" w:rsidRPr="00254F38" w:rsidRDefault="00BC18D5" w:rsidP="00BC18D5">
      <w:pPr>
        <w:autoSpaceDE w:val="0"/>
        <w:autoSpaceDN w:val="0"/>
        <w:adjustRightInd w:val="0"/>
        <w:spacing w:after="0" w:line="240" w:lineRule="auto"/>
        <w:rPr>
          <w:rFonts w:ascii="Arial" w:hAnsi="Arial" w:cs="Arial"/>
        </w:rPr>
      </w:pPr>
    </w:p>
    <w:p w14:paraId="30AE930A" w14:textId="77777777" w:rsidR="00BC18D5" w:rsidRPr="00BC18D5" w:rsidRDefault="00BC18D5" w:rsidP="00BC18D5">
      <w:pPr>
        <w:autoSpaceDE w:val="0"/>
        <w:autoSpaceDN w:val="0"/>
        <w:adjustRightInd w:val="0"/>
        <w:spacing w:after="0" w:line="240" w:lineRule="auto"/>
        <w:rPr>
          <w:rFonts w:ascii="Arial" w:hAnsi="Arial" w:cs="Arial"/>
        </w:rPr>
      </w:pPr>
      <w:proofErr w:type="spellStart"/>
      <w:r w:rsidRPr="00BC18D5">
        <w:rPr>
          <w:rFonts w:ascii="Arial" w:hAnsi="Arial" w:cs="Arial"/>
        </w:rPr>
        <w:t>Modifieurs</w:t>
      </w:r>
      <w:proofErr w:type="spellEnd"/>
      <w:r w:rsidRPr="00BC18D5">
        <w:rPr>
          <w:rFonts w:ascii="Arial" w:hAnsi="Arial" w:cs="Arial"/>
        </w:rPr>
        <w:t xml:space="preserve"> à utiliser en combinaison avec d’autres touches</w:t>
      </w:r>
    </w:p>
    <w:tbl>
      <w:tblPr>
        <w:tblStyle w:val="Grilledutableau"/>
        <w:tblW w:w="0" w:type="auto"/>
        <w:tblLook w:val="04A0" w:firstRow="1" w:lastRow="0" w:firstColumn="1" w:lastColumn="0" w:noHBand="0" w:noVBand="1"/>
      </w:tblPr>
      <w:tblGrid>
        <w:gridCol w:w="4211"/>
        <w:gridCol w:w="3297"/>
      </w:tblGrid>
      <w:tr w:rsidR="00BC18D5" w:rsidRPr="00BC18D5" w14:paraId="55B3EACB" w14:textId="77777777" w:rsidTr="00F24A55">
        <w:tc>
          <w:tcPr>
            <w:tcW w:w="4211" w:type="dxa"/>
            <w:vAlign w:val="center"/>
          </w:tcPr>
          <w:p w14:paraId="344BB84E" w14:textId="77777777" w:rsidR="00BC18D5" w:rsidRPr="00BC18D5" w:rsidRDefault="00BC18D5" w:rsidP="00F24A55">
            <w:pPr>
              <w:rPr>
                <w:rFonts w:ascii="Arial" w:hAnsi="Arial" w:cs="Arial"/>
                <w:lang w:val="fr-FR"/>
              </w:rPr>
            </w:pPr>
            <w:r w:rsidRPr="00F24A55">
              <w:rPr>
                <w:rFonts w:ascii="Arial" w:hAnsi="Arial" w:cs="Arial"/>
                <w:lang w:val="fr-FR"/>
              </w:rPr>
              <w:t>Raccourcis</w:t>
            </w:r>
            <w:r w:rsidRPr="00BC18D5">
              <w:rPr>
                <w:rFonts w:ascii="Arial" w:hAnsi="Arial" w:cs="Arial"/>
              </w:rPr>
              <w:t xml:space="preserve"> clavier</w:t>
            </w:r>
          </w:p>
        </w:tc>
        <w:tc>
          <w:tcPr>
            <w:tcW w:w="3297" w:type="dxa"/>
            <w:vAlign w:val="center"/>
          </w:tcPr>
          <w:p w14:paraId="57EA61B9" w14:textId="4DFDA704" w:rsidR="00BC18D5" w:rsidRPr="00BC18D5" w:rsidRDefault="00BC18D5" w:rsidP="00F24A55">
            <w:pPr>
              <w:rPr>
                <w:rFonts w:ascii="Arial" w:hAnsi="Arial" w:cs="Arial"/>
                <w:lang w:val="fr-FR"/>
              </w:rPr>
            </w:pPr>
            <w:r w:rsidRPr="00F24A55">
              <w:rPr>
                <w:rFonts w:ascii="Arial" w:hAnsi="Arial" w:cs="Arial"/>
                <w:lang w:val="fr-FR"/>
              </w:rPr>
              <w:t>Combinai</w:t>
            </w:r>
            <w:r w:rsidR="00F24A55" w:rsidRPr="00F24A55">
              <w:rPr>
                <w:rFonts w:ascii="Arial" w:hAnsi="Arial" w:cs="Arial"/>
                <w:lang w:val="fr-FR"/>
              </w:rPr>
              <w:t>s</w:t>
            </w:r>
            <w:r w:rsidRPr="00F24A55">
              <w:rPr>
                <w:rFonts w:ascii="Arial" w:hAnsi="Arial" w:cs="Arial"/>
                <w:lang w:val="fr-FR"/>
              </w:rPr>
              <w:t>ons</w:t>
            </w:r>
            <w:r w:rsidRPr="00BC18D5">
              <w:rPr>
                <w:rFonts w:ascii="Arial" w:hAnsi="Arial" w:cs="Arial"/>
              </w:rPr>
              <w:t xml:space="preserve"> braille</w:t>
            </w:r>
          </w:p>
        </w:tc>
      </w:tr>
      <w:tr w:rsidR="00BC18D5" w:rsidRPr="00BC18D5" w14:paraId="20898460" w14:textId="77777777" w:rsidTr="00F24A55">
        <w:tc>
          <w:tcPr>
            <w:tcW w:w="4211" w:type="dxa"/>
            <w:vAlign w:val="center"/>
          </w:tcPr>
          <w:p w14:paraId="72435FDC" w14:textId="77777777" w:rsidR="00BC18D5" w:rsidRPr="00BC18D5" w:rsidRDefault="00BC18D5" w:rsidP="00F24A55">
            <w:pPr>
              <w:rPr>
                <w:rFonts w:ascii="Arial" w:hAnsi="Arial" w:cs="Arial"/>
                <w:lang w:val="fr-FR"/>
              </w:rPr>
            </w:pPr>
            <w:r w:rsidRPr="00BC18D5">
              <w:rPr>
                <w:rFonts w:ascii="Arial" w:hAnsi="Arial" w:cs="Arial"/>
                <w:lang w:val="fr-FR"/>
              </w:rPr>
              <w:t>Alt maintenu / relâché</w:t>
            </w:r>
          </w:p>
        </w:tc>
        <w:tc>
          <w:tcPr>
            <w:tcW w:w="3297" w:type="dxa"/>
            <w:vAlign w:val="center"/>
          </w:tcPr>
          <w:p w14:paraId="1DC16D44" w14:textId="77777777" w:rsidR="00BC18D5" w:rsidRPr="00254F38" w:rsidRDefault="00BC18D5" w:rsidP="00F24A55">
            <w:pPr>
              <w:rPr>
                <w:rFonts w:ascii="Arial" w:hAnsi="Arial" w:cs="Arial"/>
                <w:lang w:val="fr-FR"/>
              </w:rPr>
            </w:pPr>
            <w:r w:rsidRPr="00254F38">
              <w:rPr>
                <w:rFonts w:ascii="Arial" w:hAnsi="Arial" w:cs="Arial"/>
                <w:lang w:val="fr-FR"/>
              </w:rPr>
              <w:t>1+0</w:t>
            </w:r>
          </w:p>
        </w:tc>
      </w:tr>
      <w:tr w:rsidR="00BC18D5" w:rsidRPr="00BC18D5" w14:paraId="7430B0F6" w14:textId="77777777" w:rsidTr="00F24A55">
        <w:tc>
          <w:tcPr>
            <w:tcW w:w="4211" w:type="dxa"/>
          </w:tcPr>
          <w:p w14:paraId="56A812F7" w14:textId="77777777" w:rsidR="00BC18D5" w:rsidRPr="00BC18D5" w:rsidRDefault="00BC18D5" w:rsidP="00F24A55">
            <w:pPr>
              <w:rPr>
                <w:rFonts w:ascii="Arial" w:hAnsi="Arial" w:cs="Arial"/>
                <w:lang w:val="fr-FR"/>
              </w:rPr>
            </w:pPr>
            <w:r w:rsidRPr="00BC18D5">
              <w:rPr>
                <w:rFonts w:ascii="Arial" w:hAnsi="Arial" w:cs="Arial"/>
                <w:lang w:val="fr-FR"/>
              </w:rPr>
              <w:t>Ctrl maintenu / relâché</w:t>
            </w:r>
          </w:p>
        </w:tc>
        <w:tc>
          <w:tcPr>
            <w:tcW w:w="3297" w:type="dxa"/>
          </w:tcPr>
          <w:p w14:paraId="08EC8180" w14:textId="77777777" w:rsidR="00BC18D5" w:rsidRPr="00254F38" w:rsidRDefault="00BC18D5" w:rsidP="00F24A55">
            <w:pPr>
              <w:rPr>
                <w:rFonts w:ascii="Arial" w:hAnsi="Arial" w:cs="Arial"/>
                <w:lang w:val="fr-FR"/>
              </w:rPr>
            </w:pPr>
            <w:r w:rsidRPr="00254F38">
              <w:rPr>
                <w:rFonts w:ascii="Arial" w:hAnsi="Arial" w:cs="Arial"/>
                <w:lang w:val="fr-FR"/>
              </w:rPr>
              <w:t>1+4+0</w:t>
            </w:r>
          </w:p>
        </w:tc>
      </w:tr>
      <w:tr w:rsidR="00BC18D5" w:rsidRPr="00BC18D5" w14:paraId="67A6906F" w14:textId="77777777" w:rsidTr="00F24A55">
        <w:tc>
          <w:tcPr>
            <w:tcW w:w="4211" w:type="dxa"/>
            <w:vAlign w:val="center"/>
          </w:tcPr>
          <w:p w14:paraId="0B01C6AE" w14:textId="2C32B88A" w:rsidR="00BC18D5" w:rsidRPr="00BC18D5" w:rsidRDefault="00BC18D5" w:rsidP="00F24A55">
            <w:pPr>
              <w:rPr>
                <w:rFonts w:ascii="Arial" w:hAnsi="Arial" w:cs="Arial"/>
                <w:lang w:val="fr-FR"/>
              </w:rPr>
            </w:pPr>
            <w:proofErr w:type="spellStart"/>
            <w:r w:rsidRPr="00BC18D5">
              <w:rPr>
                <w:rFonts w:ascii="Arial" w:hAnsi="Arial" w:cs="Arial"/>
                <w:lang w:val="fr-FR"/>
              </w:rPr>
              <w:t>Inser</w:t>
            </w:r>
            <w:proofErr w:type="spellEnd"/>
            <w:r w:rsidRPr="00BC18D5">
              <w:rPr>
                <w:rFonts w:ascii="Arial" w:hAnsi="Arial" w:cs="Arial"/>
                <w:lang w:val="fr-FR"/>
              </w:rPr>
              <w:t xml:space="preserve"> maintenu / relâché</w:t>
            </w:r>
          </w:p>
        </w:tc>
        <w:tc>
          <w:tcPr>
            <w:tcW w:w="3297" w:type="dxa"/>
            <w:vAlign w:val="center"/>
          </w:tcPr>
          <w:p w14:paraId="5E2FB7AF" w14:textId="77777777" w:rsidR="00BC18D5" w:rsidRPr="00254F38" w:rsidRDefault="00BC18D5" w:rsidP="00F24A55">
            <w:pPr>
              <w:rPr>
                <w:rFonts w:ascii="Arial" w:hAnsi="Arial" w:cs="Arial"/>
                <w:lang w:val="fr-FR"/>
              </w:rPr>
            </w:pPr>
            <w:r w:rsidRPr="00254F38">
              <w:rPr>
                <w:rFonts w:ascii="Arial" w:hAnsi="Arial" w:cs="Arial"/>
                <w:lang w:val="fr-FR"/>
              </w:rPr>
              <w:t>2+4+9+0</w:t>
            </w:r>
          </w:p>
        </w:tc>
      </w:tr>
      <w:tr w:rsidR="00BC18D5" w:rsidRPr="00BC18D5" w14:paraId="2E1B4926" w14:textId="77777777" w:rsidTr="00F24A55">
        <w:tc>
          <w:tcPr>
            <w:tcW w:w="4211" w:type="dxa"/>
            <w:vAlign w:val="center"/>
          </w:tcPr>
          <w:p w14:paraId="7BFFE6AF" w14:textId="5566142B" w:rsidR="00BC18D5" w:rsidRPr="00BC18D5" w:rsidRDefault="00BC18D5" w:rsidP="00F24A55">
            <w:pPr>
              <w:rPr>
                <w:rFonts w:ascii="Arial" w:hAnsi="Arial" w:cs="Arial"/>
                <w:lang w:val="fr-FR"/>
              </w:rPr>
            </w:pPr>
            <w:r w:rsidRPr="00BC18D5">
              <w:rPr>
                <w:rFonts w:ascii="Arial" w:hAnsi="Arial" w:cs="Arial"/>
                <w:lang w:val="fr-FR"/>
              </w:rPr>
              <w:t>Touche NVDA maintenu</w:t>
            </w:r>
            <w:r w:rsidR="00C56C66">
              <w:rPr>
                <w:rFonts w:ascii="Arial" w:hAnsi="Arial" w:cs="Arial"/>
                <w:lang w:val="fr-FR"/>
              </w:rPr>
              <w:t>e</w:t>
            </w:r>
            <w:r w:rsidRPr="00BC18D5">
              <w:rPr>
                <w:rFonts w:ascii="Arial" w:hAnsi="Arial" w:cs="Arial"/>
                <w:lang w:val="fr-FR"/>
              </w:rPr>
              <w:t xml:space="preserve"> / relâché</w:t>
            </w:r>
            <w:r w:rsidR="00C56C66">
              <w:rPr>
                <w:rFonts w:ascii="Arial" w:hAnsi="Arial" w:cs="Arial"/>
                <w:lang w:val="fr-FR"/>
              </w:rPr>
              <w:t>e</w:t>
            </w:r>
          </w:p>
        </w:tc>
        <w:tc>
          <w:tcPr>
            <w:tcW w:w="3297" w:type="dxa"/>
            <w:vAlign w:val="center"/>
          </w:tcPr>
          <w:p w14:paraId="2341CB26" w14:textId="77777777" w:rsidR="00BC18D5" w:rsidRPr="00254F38" w:rsidRDefault="00BC18D5" w:rsidP="00F24A55">
            <w:pPr>
              <w:rPr>
                <w:rFonts w:ascii="Arial" w:hAnsi="Arial" w:cs="Arial"/>
                <w:lang w:val="fr-FR"/>
              </w:rPr>
            </w:pPr>
            <w:r w:rsidRPr="00254F38">
              <w:rPr>
                <w:rFonts w:ascii="Arial" w:hAnsi="Arial" w:cs="Arial"/>
                <w:lang w:val="fr-FR"/>
              </w:rPr>
              <w:t>1+3+4+5+0</w:t>
            </w:r>
          </w:p>
        </w:tc>
      </w:tr>
      <w:tr w:rsidR="00BC18D5" w:rsidRPr="00BC18D5" w14:paraId="0F0F54C5" w14:textId="77777777" w:rsidTr="00F24A55">
        <w:tc>
          <w:tcPr>
            <w:tcW w:w="4211" w:type="dxa"/>
            <w:vAlign w:val="center"/>
          </w:tcPr>
          <w:p w14:paraId="67D1F033" w14:textId="77777777" w:rsidR="00BC18D5" w:rsidRPr="00254F38" w:rsidRDefault="00BC18D5" w:rsidP="00F24A55">
            <w:pPr>
              <w:rPr>
                <w:rFonts w:ascii="Arial" w:hAnsi="Arial" w:cs="Arial"/>
                <w:lang w:val="fr-FR"/>
              </w:rPr>
            </w:pPr>
            <w:r w:rsidRPr="00BC18D5">
              <w:rPr>
                <w:rFonts w:ascii="Arial" w:hAnsi="Arial" w:cs="Arial"/>
                <w:lang w:val="fr-FR"/>
              </w:rPr>
              <w:t>Shift maintenu</w:t>
            </w:r>
            <w:r w:rsidRPr="00254F38">
              <w:rPr>
                <w:rFonts w:ascii="Arial" w:hAnsi="Arial" w:cs="Arial"/>
                <w:lang w:val="fr-FR"/>
              </w:rPr>
              <w:t xml:space="preserve"> / relâché</w:t>
            </w:r>
          </w:p>
        </w:tc>
        <w:tc>
          <w:tcPr>
            <w:tcW w:w="3297" w:type="dxa"/>
            <w:vAlign w:val="center"/>
          </w:tcPr>
          <w:p w14:paraId="7BF8B39C" w14:textId="77777777" w:rsidR="00BC18D5" w:rsidRPr="00BC18D5" w:rsidRDefault="00BC18D5" w:rsidP="00F24A55">
            <w:pPr>
              <w:rPr>
                <w:rFonts w:ascii="Arial" w:hAnsi="Arial" w:cs="Arial"/>
                <w:lang w:val="fr-FR"/>
              </w:rPr>
            </w:pPr>
            <w:r w:rsidRPr="00254F38">
              <w:rPr>
                <w:rFonts w:ascii="Arial" w:hAnsi="Arial" w:cs="Arial"/>
                <w:lang w:val="fr-FR"/>
              </w:rPr>
              <w:t>2+3+4+0</w:t>
            </w:r>
          </w:p>
        </w:tc>
      </w:tr>
      <w:tr w:rsidR="00BC18D5" w:rsidRPr="00BC18D5" w14:paraId="7F3D5F44" w14:textId="77777777" w:rsidTr="00F24A55">
        <w:tc>
          <w:tcPr>
            <w:tcW w:w="4211" w:type="dxa"/>
            <w:vAlign w:val="center"/>
          </w:tcPr>
          <w:p w14:paraId="5A33CF06" w14:textId="77777777" w:rsidR="00BC18D5" w:rsidRPr="00BC18D5" w:rsidRDefault="00BC18D5" w:rsidP="00F24A55">
            <w:pPr>
              <w:rPr>
                <w:rFonts w:ascii="Arial" w:hAnsi="Arial" w:cs="Arial"/>
                <w:lang w:val="fr-FR"/>
              </w:rPr>
            </w:pPr>
            <w:r w:rsidRPr="00BC18D5">
              <w:rPr>
                <w:rFonts w:ascii="Arial" w:hAnsi="Arial" w:cs="Arial"/>
                <w:lang w:val="fr-FR"/>
              </w:rPr>
              <w:t>Windows maintenu / relâché</w:t>
            </w:r>
          </w:p>
        </w:tc>
        <w:tc>
          <w:tcPr>
            <w:tcW w:w="3297" w:type="dxa"/>
            <w:vAlign w:val="center"/>
          </w:tcPr>
          <w:p w14:paraId="109A01A2" w14:textId="77777777" w:rsidR="00BC18D5" w:rsidRPr="00254F38" w:rsidRDefault="00BC18D5" w:rsidP="00F24A55">
            <w:pPr>
              <w:rPr>
                <w:rFonts w:ascii="Arial" w:hAnsi="Arial" w:cs="Arial"/>
                <w:lang w:val="fr-FR"/>
              </w:rPr>
            </w:pPr>
            <w:r w:rsidRPr="00254F38">
              <w:rPr>
                <w:rFonts w:ascii="Arial" w:hAnsi="Arial" w:cs="Arial"/>
                <w:lang w:val="fr-FR"/>
              </w:rPr>
              <w:t>2+4+5+6+0</w:t>
            </w:r>
          </w:p>
        </w:tc>
      </w:tr>
      <w:tr w:rsidR="00BC18D5" w:rsidRPr="00BC18D5" w14:paraId="066EC5D0" w14:textId="77777777" w:rsidTr="00F24A55">
        <w:tc>
          <w:tcPr>
            <w:tcW w:w="4211" w:type="dxa"/>
            <w:vAlign w:val="center"/>
          </w:tcPr>
          <w:p w14:paraId="707CB57A" w14:textId="77777777" w:rsidR="00BC18D5" w:rsidRPr="00BC18D5" w:rsidRDefault="00BC18D5" w:rsidP="00F24A55">
            <w:pPr>
              <w:rPr>
                <w:rFonts w:ascii="Arial" w:hAnsi="Arial" w:cs="Arial"/>
                <w:lang w:val="fr-FR"/>
              </w:rPr>
            </w:pPr>
            <w:r w:rsidRPr="00BC18D5">
              <w:rPr>
                <w:rFonts w:ascii="Arial" w:hAnsi="Arial" w:cs="Arial"/>
                <w:lang w:val="fr-FR"/>
              </w:rPr>
              <w:t xml:space="preserve">Annule les </w:t>
            </w:r>
            <w:proofErr w:type="spellStart"/>
            <w:r w:rsidRPr="00BC18D5">
              <w:rPr>
                <w:rFonts w:ascii="Arial" w:hAnsi="Arial" w:cs="Arial"/>
                <w:lang w:val="fr-FR"/>
              </w:rPr>
              <w:t>modifieurs</w:t>
            </w:r>
            <w:proofErr w:type="spellEnd"/>
            <w:r w:rsidRPr="00BC18D5">
              <w:rPr>
                <w:rFonts w:ascii="Arial" w:hAnsi="Arial" w:cs="Arial"/>
                <w:lang w:val="fr-FR"/>
              </w:rPr>
              <w:t xml:space="preserve"> en attente</w:t>
            </w:r>
          </w:p>
        </w:tc>
        <w:tc>
          <w:tcPr>
            <w:tcW w:w="3297" w:type="dxa"/>
            <w:vAlign w:val="center"/>
          </w:tcPr>
          <w:p w14:paraId="7B4AFA3C" w14:textId="77777777" w:rsidR="00BC18D5" w:rsidRPr="00254F38" w:rsidRDefault="00BC18D5" w:rsidP="00F24A55">
            <w:pPr>
              <w:ind w:right="-1670"/>
              <w:rPr>
                <w:rFonts w:ascii="Arial" w:hAnsi="Arial" w:cs="Arial"/>
                <w:lang w:val="fr-FR"/>
              </w:rPr>
            </w:pPr>
            <w:r w:rsidRPr="00254F38">
              <w:rPr>
                <w:rFonts w:ascii="Arial" w:hAnsi="Arial" w:cs="Arial"/>
                <w:lang w:val="fr-FR"/>
              </w:rPr>
              <w:t>1+2+3+5+7+8+9+0</w:t>
            </w:r>
          </w:p>
        </w:tc>
      </w:tr>
    </w:tbl>
    <w:p w14:paraId="62A77355" w14:textId="77777777" w:rsidR="00BC18D5" w:rsidRPr="00BC18D5" w:rsidRDefault="00BC18D5" w:rsidP="00BC18D5">
      <w:pPr>
        <w:autoSpaceDE w:val="0"/>
        <w:autoSpaceDN w:val="0"/>
        <w:adjustRightInd w:val="0"/>
        <w:spacing w:after="0" w:line="240" w:lineRule="auto"/>
        <w:rPr>
          <w:rFonts w:ascii="Arial" w:hAnsi="Arial" w:cs="Arial"/>
        </w:rPr>
      </w:pPr>
    </w:p>
    <w:p w14:paraId="4D007B9D" w14:textId="77777777" w:rsidR="00BC18D5" w:rsidRPr="00254F38" w:rsidRDefault="00BC18D5" w:rsidP="00BC18D5">
      <w:pPr>
        <w:autoSpaceDE w:val="0"/>
        <w:autoSpaceDN w:val="0"/>
        <w:adjustRightInd w:val="0"/>
        <w:spacing w:after="0" w:line="240" w:lineRule="auto"/>
        <w:rPr>
          <w:rFonts w:ascii="Arial" w:hAnsi="Arial" w:cs="Arial"/>
        </w:rPr>
      </w:pPr>
      <w:r w:rsidRPr="00254F38">
        <w:rPr>
          <w:rFonts w:ascii="Arial" w:hAnsi="Arial" w:cs="Arial"/>
        </w:rPr>
        <w:t>Touches du clavier en appui simple</w:t>
      </w:r>
    </w:p>
    <w:tbl>
      <w:tblPr>
        <w:tblStyle w:val="Grilledutableau"/>
        <w:tblW w:w="0" w:type="auto"/>
        <w:tblLook w:val="04A0" w:firstRow="1" w:lastRow="0" w:firstColumn="1" w:lastColumn="0" w:noHBand="0" w:noVBand="1"/>
      </w:tblPr>
      <w:tblGrid>
        <w:gridCol w:w="4248"/>
        <w:gridCol w:w="3363"/>
      </w:tblGrid>
      <w:tr w:rsidR="00BC18D5" w:rsidRPr="00BC18D5" w14:paraId="22FFD11A" w14:textId="77777777" w:rsidTr="00F24A55">
        <w:tc>
          <w:tcPr>
            <w:tcW w:w="4248" w:type="dxa"/>
            <w:vAlign w:val="center"/>
          </w:tcPr>
          <w:p w14:paraId="269319EB" w14:textId="77777777" w:rsidR="00BC18D5" w:rsidRPr="00BC18D5" w:rsidRDefault="00BC18D5" w:rsidP="00F24A55">
            <w:pPr>
              <w:rPr>
                <w:rFonts w:ascii="Arial" w:hAnsi="Arial" w:cs="Arial"/>
                <w:lang w:val="fr-FR"/>
              </w:rPr>
            </w:pPr>
            <w:r w:rsidRPr="00254F38">
              <w:rPr>
                <w:rFonts w:ascii="Arial" w:hAnsi="Arial" w:cs="Arial"/>
                <w:lang w:val="fr-FR"/>
              </w:rPr>
              <w:t>Raccourcis clavier</w:t>
            </w:r>
          </w:p>
        </w:tc>
        <w:tc>
          <w:tcPr>
            <w:tcW w:w="3349" w:type="dxa"/>
            <w:vAlign w:val="center"/>
          </w:tcPr>
          <w:p w14:paraId="745604B7" w14:textId="4D548830"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113796BD" w14:textId="77777777" w:rsidTr="00F24A55">
        <w:tc>
          <w:tcPr>
            <w:tcW w:w="4248" w:type="dxa"/>
            <w:vAlign w:val="center"/>
          </w:tcPr>
          <w:p w14:paraId="4B058638" w14:textId="77777777" w:rsidR="00BC18D5" w:rsidRPr="00BC18D5" w:rsidRDefault="00BC18D5" w:rsidP="00F24A55">
            <w:pPr>
              <w:rPr>
                <w:rFonts w:ascii="Arial" w:hAnsi="Arial" w:cs="Arial"/>
                <w:lang w:val="fr-FR"/>
              </w:rPr>
            </w:pPr>
            <w:r w:rsidRPr="00BC18D5">
              <w:rPr>
                <w:rFonts w:ascii="Arial" w:hAnsi="Arial" w:cs="Arial"/>
                <w:lang w:val="fr-FR"/>
              </w:rPr>
              <w:t>Echappement</w:t>
            </w:r>
          </w:p>
        </w:tc>
        <w:tc>
          <w:tcPr>
            <w:tcW w:w="3349" w:type="dxa"/>
            <w:vAlign w:val="center"/>
          </w:tcPr>
          <w:p w14:paraId="2DFAFFE4" w14:textId="77777777" w:rsidR="00BC18D5" w:rsidRPr="00254F38" w:rsidRDefault="00BC18D5" w:rsidP="00F24A55">
            <w:pPr>
              <w:rPr>
                <w:rFonts w:ascii="Arial" w:hAnsi="Arial" w:cs="Arial"/>
                <w:lang w:val="fr-FR"/>
              </w:rPr>
            </w:pPr>
            <w:r w:rsidRPr="00254F38">
              <w:rPr>
                <w:rFonts w:ascii="Arial" w:hAnsi="Arial" w:cs="Arial"/>
                <w:lang w:val="fr-FR"/>
              </w:rPr>
              <w:t>1+5+0</w:t>
            </w:r>
          </w:p>
        </w:tc>
      </w:tr>
      <w:tr w:rsidR="00BC18D5" w:rsidRPr="00BC18D5" w14:paraId="73D34C1D" w14:textId="77777777" w:rsidTr="00F24A55">
        <w:trPr>
          <w:trHeight w:val="113"/>
        </w:trPr>
        <w:tc>
          <w:tcPr>
            <w:tcW w:w="4248" w:type="dxa"/>
            <w:vAlign w:val="center"/>
          </w:tcPr>
          <w:p w14:paraId="1C9E7A06" w14:textId="77777777" w:rsidR="00BC18D5" w:rsidRPr="00BC18D5" w:rsidRDefault="00BC18D5" w:rsidP="00F24A55">
            <w:pPr>
              <w:rPr>
                <w:rFonts w:ascii="Arial" w:hAnsi="Arial" w:cs="Arial"/>
                <w:lang w:val="fr-FR"/>
              </w:rPr>
            </w:pPr>
            <w:r w:rsidRPr="00BC18D5">
              <w:rPr>
                <w:rFonts w:ascii="Arial" w:hAnsi="Arial" w:cs="Arial"/>
                <w:lang w:val="fr-FR"/>
              </w:rPr>
              <w:t>F1</w:t>
            </w:r>
          </w:p>
        </w:tc>
        <w:tc>
          <w:tcPr>
            <w:tcW w:w="3363" w:type="dxa"/>
            <w:vAlign w:val="center"/>
          </w:tcPr>
          <w:p w14:paraId="06BBF5D9" w14:textId="77777777" w:rsidR="00BC18D5" w:rsidRPr="00254F38" w:rsidRDefault="00BC18D5" w:rsidP="00F24A55">
            <w:pPr>
              <w:rPr>
                <w:rFonts w:ascii="Arial" w:hAnsi="Arial" w:cs="Arial"/>
                <w:lang w:val="fr-FR"/>
              </w:rPr>
            </w:pPr>
            <w:r w:rsidRPr="00254F38">
              <w:rPr>
                <w:rFonts w:ascii="Arial" w:hAnsi="Arial" w:cs="Arial"/>
                <w:lang w:val="fr-FR"/>
              </w:rPr>
              <w:t>1+9</w:t>
            </w:r>
          </w:p>
        </w:tc>
      </w:tr>
      <w:tr w:rsidR="00BC18D5" w:rsidRPr="00BC18D5" w14:paraId="4A0594E8" w14:textId="77777777" w:rsidTr="00F24A55">
        <w:trPr>
          <w:trHeight w:val="113"/>
        </w:trPr>
        <w:tc>
          <w:tcPr>
            <w:tcW w:w="4248" w:type="dxa"/>
            <w:vAlign w:val="center"/>
          </w:tcPr>
          <w:p w14:paraId="0C1BDCEA" w14:textId="77777777" w:rsidR="00BC18D5" w:rsidRPr="00BC18D5" w:rsidRDefault="00BC18D5" w:rsidP="00F24A55">
            <w:pPr>
              <w:rPr>
                <w:rFonts w:ascii="Arial" w:hAnsi="Arial" w:cs="Arial"/>
                <w:lang w:val="fr-FR"/>
              </w:rPr>
            </w:pPr>
            <w:r w:rsidRPr="00BC18D5">
              <w:rPr>
                <w:rFonts w:ascii="Arial" w:hAnsi="Arial" w:cs="Arial"/>
                <w:lang w:val="fr-FR"/>
              </w:rPr>
              <w:t>F2</w:t>
            </w:r>
          </w:p>
        </w:tc>
        <w:tc>
          <w:tcPr>
            <w:tcW w:w="3363" w:type="dxa"/>
            <w:vAlign w:val="center"/>
          </w:tcPr>
          <w:p w14:paraId="23F6B189" w14:textId="77777777" w:rsidR="00BC18D5" w:rsidRPr="00254F38" w:rsidRDefault="00BC18D5" w:rsidP="00F24A55">
            <w:pPr>
              <w:rPr>
                <w:rFonts w:ascii="Arial" w:hAnsi="Arial" w:cs="Arial"/>
                <w:lang w:val="fr-FR"/>
              </w:rPr>
            </w:pPr>
            <w:r w:rsidRPr="00254F38">
              <w:rPr>
                <w:rFonts w:ascii="Arial" w:hAnsi="Arial" w:cs="Arial"/>
                <w:lang w:val="fr-FR"/>
              </w:rPr>
              <w:t>1+2+9</w:t>
            </w:r>
          </w:p>
        </w:tc>
      </w:tr>
      <w:tr w:rsidR="00BC18D5" w:rsidRPr="00BC18D5" w14:paraId="08080F1A" w14:textId="77777777" w:rsidTr="00F24A55">
        <w:trPr>
          <w:trHeight w:val="113"/>
        </w:trPr>
        <w:tc>
          <w:tcPr>
            <w:tcW w:w="4248" w:type="dxa"/>
            <w:vAlign w:val="center"/>
          </w:tcPr>
          <w:p w14:paraId="532E74B4" w14:textId="77777777" w:rsidR="00BC18D5" w:rsidRPr="00BC18D5" w:rsidRDefault="00BC18D5" w:rsidP="00F24A55">
            <w:pPr>
              <w:rPr>
                <w:rFonts w:ascii="Arial" w:hAnsi="Arial" w:cs="Arial"/>
                <w:lang w:val="fr-FR"/>
              </w:rPr>
            </w:pPr>
            <w:r w:rsidRPr="00BC18D5">
              <w:rPr>
                <w:rFonts w:ascii="Arial" w:hAnsi="Arial" w:cs="Arial"/>
                <w:lang w:val="fr-FR"/>
              </w:rPr>
              <w:t>F3</w:t>
            </w:r>
          </w:p>
        </w:tc>
        <w:tc>
          <w:tcPr>
            <w:tcW w:w="3363" w:type="dxa"/>
            <w:vAlign w:val="center"/>
          </w:tcPr>
          <w:p w14:paraId="383FF0DD" w14:textId="77777777" w:rsidR="00BC18D5" w:rsidRPr="00254F38" w:rsidRDefault="00BC18D5" w:rsidP="00F24A55">
            <w:pPr>
              <w:rPr>
                <w:rFonts w:ascii="Arial" w:hAnsi="Arial" w:cs="Arial"/>
                <w:lang w:val="fr-FR"/>
              </w:rPr>
            </w:pPr>
            <w:r w:rsidRPr="00254F38">
              <w:rPr>
                <w:rFonts w:ascii="Arial" w:hAnsi="Arial" w:cs="Arial"/>
                <w:lang w:val="fr-FR"/>
              </w:rPr>
              <w:t>1+4+9</w:t>
            </w:r>
          </w:p>
        </w:tc>
      </w:tr>
      <w:tr w:rsidR="00BC18D5" w:rsidRPr="00BC18D5" w14:paraId="227E6081" w14:textId="77777777" w:rsidTr="00F24A55">
        <w:trPr>
          <w:trHeight w:val="113"/>
        </w:trPr>
        <w:tc>
          <w:tcPr>
            <w:tcW w:w="4248" w:type="dxa"/>
            <w:vAlign w:val="center"/>
          </w:tcPr>
          <w:p w14:paraId="3838107E" w14:textId="77777777" w:rsidR="00BC18D5" w:rsidRPr="00BC18D5" w:rsidRDefault="00BC18D5" w:rsidP="00F24A55">
            <w:pPr>
              <w:rPr>
                <w:rFonts w:ascii="Arial" w:hAnsi="Arial" w:cs="Arial"/>
                <w:lang w:val="fr-FR"/>
              </w:rPr>
            </w:pPr>
            <w:r w:rsidRPr="00BC18D5">
              <w:rPr>
                <w:rFonts w:ascii="Arial" w:hAnsi="Arial" w:cs="Arial"/>
                <w:lang w:val="fr-FR"/>
              </w:rPr>
              <w:t>F4</w:t>
            </w:r>
          </w:p>
        </w:tc>
        <w:tc>
          <w:tcPr>
            <w:tcW w:w="3363" w:type="dxa"/>
            <w:vAlign w:val="center"/>
          </w:tcPr>
          <w:p w14:paraId="59DD8684" w14:textId="77777777" w:rsidR="00BC18D5" w:rsidRPr="00254F38" w:rsidRDefault="00BC18D5" w:rsidP="00F24A55">
            <w:pPr>
              <w:rPr>
                <w:rFonts w:ascii="Arial" w:hAnsi="Arial" w:cs="Arial"/>
                <w:lang w:val="fr-FR"/>
              </w:rPr>
            </w:pPr>
            <w:r w:rsidRPr="00254F38">
              <w:rPr>
                <w:rFonts w:ascii="Arial" w:hAnsi="Arial" w:cs="Arial"/>
                <w:lang w:val="fr-FR"/>
              </w:rPr>
              <w:t>1+4+5+9</w:t>
            </w:r>
          </w:p>
        </w:tc>
      </w:tr>
      <w:tr w:rsidR="00BC18D5" w:rsidRPr="00BC18D5" w14:paraId="58C63FC8" w14:textId="77777777" w:rsidTr="00F24A55">
        <w:trPr>
          <w:trHeight w:val="113"/>
        </w:trPr>
        <w:tc>
          <w:tcPr>
            <w:tcW w:w="4248" w:type="dxa"/>
            <w:vAlign w:val="center"/>
          </w:tcPr>
          <w:p w14:paraId="6548F394" w14:textId="77777777" w:rsidR="00BC18D5" w:rsidRPr="00BC18D5" w:rsidRDefault="00BC18D5" w:rsidP="00F24A55">
            <w:pPr>
              <w:rPr>
                <w:rFonts w:ascii="Arial" w:hAnsi="Arial" w:cs="Arial"/>
                <w:lang w:val="fr-FR"/>
              </w:rPr>
            </w:pPr>
            <w:r w:rsidRPr="00BC18D5">
              <w:rPr>
                <w:rFonts w:ascii="Arial" w:hAnsi="Arial" w:cs="Arial"/>
                <w:lang w:val="fr-FR"/>
              </w:rPr>
              <w:t>F5</w:t>
            </w:r>
          </w:p>
        </w:tc>
        <w:tc>
          <w:tcPr>
            <w:tcW w:w="3363" w:type="dxa"/>
            <w:vAlign w:val="center"/>
          </w:tcPr>
          <w:p w14:paraId="3AB54FE1" w14:textId="77777777" w:rsidR="00BC18D5" w:rsidRPr="00254F38" w:rsidRDefault="00BC18D5" w:rsidP="00F24A55">
            <w:pPr>
              <w:rPr>
                <w:rFonts w:ascii="Arial" w:hAnsi="Arial" w:cs="Arial"/>
                <w:lang w:val="fr-FR"/>
              </w:rPr>
            </w:pPr>
            <w:r w:rsidRPr="00254F38">
              <w:rPr>
                <w:rFonts w:ascii="Arial" w:hAnsi="Arial" w:cs="Arial"/>
                <w:lang w:val="fr-FR"/>
              </w:rPr>
              <w:t>1+5+9</w:t>
            </w:r>
          </w:p>
        </w:tc>
      </w:tr>
      <w:tr w:rsidR="00BC18D5" w:rsidRPr="00BC18D5" w14:paraId="1A882584" w14:textId="77777777" w:rsidTr="00F24A55">
        <w:trPr>
          <w:trHeight w:val="113"/>
        </w:trPr>
        <w:tc>
          <w:tcPr>
            <w:tcW w:w="4248" w:type="dxa"/>
            <w:vAlign w:val="center"/>
          </w:tcPr>
          <w:p w14:paraId="4889BBB7" w14:textId="77777777" w:rsidR="00BC18D5" w:rsidRPr="00BC18D5" w:rsidRDefault="00BC18D5" w:rsidP="00F24A55">
            <w:pPr>
              <w:rPr>
                <w:rFonts w:ascii="Arial" w:hAnsi="Arial" w:cs="Arial"/>
                <w:lang w:val="fr-FR"/>
              </w:rPr>
            </w:pPr>
            <w:r w:rsidRPr="00BC18D5">
              <w:rPr>
                <w:rFonts w:ascii="Arial" w:hAnsi="Arial" w:cs="Arial"/>
                <w:lang w:val="fr-FR"/>
              </w:rPr>
              <w:t>F6</w:t>
            </w:r>
          </w:p>
        </w:tc>
        <w:tc>
          <w:tcPr>
            <w:tcW w:w="3363" w:type="dxa"/>
            <w:vAlign w:val="center"/>
          </w:tcPr>
          <w:p w14:paraId="66F33013" w14:textId="77777777" w:rsidR="00BC18D5" w:rsidRPr="00254F38" w:rsidRDefault="00BC18D5" w:rsidP="00F24A55">
            <w:pPr>
              <w:rPr>
                <w:rFonts w:ascii="Arial" w:hAnsi="Arial" w:cs="Arial"/>
                <w:lang w:val="fr-FR"/>
              </w:rPr>
            </w:pPr>
            <w:r w:rsidRPr="00254F38">
              <w:rPr>
                <w:rFonts w:ascii="Arial" w:hAnsi="Arial" w:cs="Arial"/>
                <w:lang w:val="fr-FR"/>
              </w:rPr>
              <w:t>1+2+4+9</w:t>
            </w:r>
          </w:p>
        </w:tc>
      </w:tr>
      <w:tr w:rsidR="00BC18D5" w:rsidRPr="00BC18D5" w14:paraId="3A9BF0F7" w14:textId="77777777" w:rsidTr="00F24A55">
        <w:trPr>
          <w:trHeight w:val="113"/>
        </w:trPr>
        <w:tc>
          <w:tcPr>
            <w:tcW w:w="4248" w:type="dxa"/>
            <w:vAlign w:val="center"/>
          </w:tcPr>
          <w:p w14:paraId="7413FFE8" w14:textId="77777777" w:rsidR="00BC18D5" w:rsidRPr="00BC18D5" w:rsidRDefault="00BC18D5" w:rsidP="00F24A55">
            <w:pPr>
              <w:rPr>
                <w:rFonts w:ascii="Arial" w:hAnsi="Arial" w:cs="Arial"/>
                <w:lang w:val="fr-FR"/>
              </w:rPr>
            </w:pPr>
            <w:r w:rsidRPr="00BC18D5">
              <w:rPr>
                <w:rFonts w:ascii="Arial" w:hAnsi="Arial" w:cs="Arial"/>
                <w:lang w:val="fr-FR"/>
              </w:rPr>
              <w:t>F7</w:t>
            </w:r>
          </w:p>
        </w:tc>
        <w:tc>
          <w:tcPr>
            <w:tcW w:w="3363" w:type="dxa"/>
            <w:vAlign w:val="center"/>
          </w:tcPr>
          <w:p w14:paraId="3E4D6802" w14:textId="77777777" w:rsidR="00BC18D5" w:rsidRPr="00254F38" w:rsidRDefault="00BC18D5" w:rsidP="00F24A55">
            <w:pPr>
              <w:rPr>
                <w:rFonts w:ascii="Arial" w:hAnsi="Arial" w:cs="Arial"/>
                <w:lang w:val="fr-FR"/>
              </w:rPr>
            </w:pPr>
            <w:r w:rsidRPr="00254F38">
              <w:rPr>
                <w:rFonts w:ascii="Arial" w:hAnsi="Arial" w:cs="Arial"/>
                <w:lang w:val="fr-FR"/>
              </w:rPr>
              <w:t>1+2+4+5+9</w:t>
            </w:r>
          </w:p>
        </w:tc>
      </w:tr>
      <w:tr w:rsidR="00BC18D5" w:rsidRPr="00BC18D5" w14:paraId="24A732EC" w14:textId="77777777" w:rsidTr="00F24A55">
        <w:trPr>
          <w:trHeight w:val="113"/>
        </w:trPr>
        <w:tc>
          <w:tcPr>
            <w:tcW w:w="4248" w:type="dxa"/>
            <w:vAlign w:val="center"/>
          </w:tcPr>
          <w:p w14:paraId="0B77FE36" w14:textId="77777777" w:rsidR="00BC18D5" w:rsidRPr="00BC18D5" w:rsidRDefault="00BC18D5" w:rsidP="00F24A55">
            <w:pPr>
              <w:rPr>
                <w:rFonts w:ascii="Arial" w:hAnsi="Arial" w:cs="Arial"/>
                <w:lang w:val="fr-FR"/>
              </w:rPr>
            </w:pPr>
            <w:r w:rsidRPr="00BC18D5">
              <w:rPr>
                <w:rFonts w:ascii="Arial" w:hAnsi="Arial" w:cs="Arial"/>
                <w:lang w:val="fr-FR"/>
              </w:rPr>
              <w:t>F8</w:t>
            </w:r>
          </w:p>
        </w:tc>
        <w:tc>
          <w:tcPr>
            <w:tcW w:w="3363" w:type="dxa"/>
            <w:vAlign w:val="center"/>
          </w:tcPr>
          <w:p w14:paraId="1560263A" w14:textId="77777777" w:rsidR="00BC18D5" w:rsidRPr="00254F38" w:rsidRDefault="00BC18D5" w:rsidP="00F24A55">
            <w:pPr>
              <w:rPr>
                <w:rFonts w:ascii="Arial" w:hAnsi="Arial" w:cs="Arial"/>
                <w:lang w:val="fr-FR"/>
              </w:rPr>
            </w:pPr>
            <w:r w:rsidRPr="00254F38">
              <w:rPr>
                <w:rFonts w:ascii="Arial" w:hAnsi="Arial" w:cs="Arial"/>
                <w:lang w:val="fr-FR"/>
              </w:rPr>
              <w:t>1+2+5+9</w:t>
            </w:r>
          </w:p>
        </w:tc>
      </w:tr>
      <w:tr w:rsidR="00BC18D5" w:rsidRPr="00BC18D5" w14:paraId="76D02958" w14:textId="77777777" w:rsidTr="00F24A55">
        <w:trPr>
          <w:trHeight w:val="113"/>
        </w:trPr>
        <w:tc>
          <w:tcPr>
            <w:tcW w:w="4248" w:type="dxa"/>
            <w:vAlign w:val="center"/>
          </w:tcPr>
          <w:p w14:paraId="3D5955E3" w14:textId="77777777" w:rsidR="00BC18D5" w:rsidRPr="00BC18D5" w:rsidRDefault="00BC18D5" w:rsidP="00F24A55">
            <w:pPr>
              <w:rPr>
                <w:rFonts w:ascii="Arial" w:hAnsi="Arial" w:cs="Arial"/>
                <w:lang w:val="fr-FR"/>
              </w:rPr>
            </w:pPr>
            <w:r w:rsidRPr="00BC18D5">
              <w:rPr>
                <w:rFonts w:ascii="Arial" w:hAnsi="Arial" w:cs="Arial"/>
                <w:lang w:val="fr-FR"/>
              </w:rPr>
              <w:t>F9</w:t>
            </w:r>
          </w:p>
        </w:tc>
        <w:tc>
          <w:tcPr>
            <w:tcW w:w="3363" w:type="dxa"/>
            <w:vAlign w:val="center"/>
          </w:tcPr>
          <w:p w14:paraId="2740AA40" w14:textId="77777777" w:rsidR="00BC18D5" w:rsidRPr="00254F38" w:rsidRDefault="00BC18D5" w:rsidP="00F24A55">
            <w:pPr>
              <w:rPr>
                <w:rFonts w:ascii="Arial" w:hAnsi="Arial" w:cs="Arial"/>
                <w:lang w:val="fr-FR"/>
              </w:rPr>
            </w:pPr>
            <w:r w:rsidRPr="00254F38">
              <w:rPr>
                <w:rFonts w:ascii="Arial" w:hAnsi="Arial" w:cs="Arial"/>
                <w:lang w:val="fr-FR"/>
              </w:rPr>
              <w:t>2+4+9</w:t>
            </w:r>
          </w:p>
        </w:tc>
      </w:tr>
      <w:tr w:rsidR="00BC18D5" w:rsidRPr="00BC18D5" w14:paraId="535C78B0" w14:textId="77777777" w:rsidTr="00F24A55">
        <w:trPr>
          <w:trHeight w:val="113"/>
        </w:trPr>
        <w:tc>
          <w:tcPr>
            <w:tcW w:w="4248" w:type="dxa"/>
            <w:vAlign w:val="center"/>
          </w:tcPr>
          <w:p w14:paraId="2ACF1BD7" w14:textId="77777777" w:rsidR="00BC18D5" w:rsidRPr="00BC18D5" w:rsidRDefault="00BC18D5" w:rsidP="00F24A55">
            <w:pPr>
              <w:rPr>
                <w:rFonts w:ascii="Arial" w:hAnsi="Arial" w:cs="Arial"/>
                <w:lang w:val="fr-FR"/>
              </w:rPr>
            </w:pPr>
            <w:r w:rsidRPr="00BC18D5">
              <w:rPr>
                <w:rFonts w:ascii="Arial" w:hAnsi="Arial" w:cs="Arial"/>
                <w:lang w:val="fr-FR"/>
              </w:rPr>
              <w:t>F10</w:t>
            </w:r>
          </w:p>
        </w:tc>
        <w:tc>
          <w:tcPr>
            <w:tcW w:w="3363" w:type="dxa"/>
            <w:vAlign w:val="center"/>
          </w:tcPr>
          <w:p w14:paraId="666BDF25" w14:textId="77777777" w:rsidR="00BC18D5" w:rsidRPr="00254F38" w:rsidRDefault="00BC18D5" w:rsidP="00F24A55">
            <w:pPr>
              <w:rPr>
                <w:rFonts w:ascii="Arial" w:hAnsi="Arial" w:cs="Arial"/>
                <w:lang w:val="fr-FR"/>
              </w:rPr>
            </w:pPr>
            <w:r w:rsidRPr="00254F38">
              <w:rPr>
                <w:rFonts w:ascii="Arial" w:hAnsi="Arial" w:cs="Arial"/>
                <w:lang w:val="fr-FR"/>
              </w:rPr>
              <w:t>2+4+5+9</w:t>
            </w:r>
          </w:p>
        </w:tc>
      </w:tr>
      <w:tr w:rsidR="00BC18D5" w:rsidRPr="00BC18D5" w14:paraId="4E142169" w14:textId="77777777" w:rsidTr="00F24A55">
        <w:trPr>
          <w:trHeight w:val="113"/>
        </w:trPr>
        <w:tc>
          <w:tcPr>
            <w:tcW w:w="4248" w:type="dxa"/>
            <w:vAlign w:val="center"/>
          </w:tcPr>
          <w:p w14:paraId="1D8EE782" w14:textId="77777777" w:rsidR="00BC18D5" w:rsidRPr="00BC18D5" w:rsidRDefault="00BC18D5" w:rsidP="00F24A55">
            <w:pPr>
              <w:rPr>
                <w:rFonts w:ascii="Arial" w:hAnsi="Arial" w:cs="Arial"/>
                <w:lang w:val="fr-FR"/>
              </w:rPr>
            </w:pPr>
            <w:r w:rsidRPr="00BC18D5">
              <w:rPr>
                <w:rFonts w:ascii="Arial" w:hAnsi="Arial" w:cs="Arial"/>
                <w:lang w:val="fr-FR"/>
              </w:rPr>
              <w:t>F11</w:t>
            </w:r>
          </w:p>
        </w:tc>
        <w:tc>
          <w:tcPr>
            <w:tcW w:w="3363" w:type="dxa"/>
            <w:vAlign w:val="center"/>
          </w:tcPr>
          <w:p w14:paraId="0E542B77" w14:textId="77777777" w:rsidR="00BC18D5" w:rsidRPr="00254F38" w:rsidRDefault="00BC18D5" w:rsidP="00F24A55">
            <w:pPr>
              <w:rPr>
                <w:rFonts w:ascii="Arial" w:hAnsi="Arial" w:cs="Arial"/>
                <w:lang w:val="fr-FR"/>
              </w:rPr>
            </w:pPr>
            <w:r w:rsidRPr="00254F38">
              <w:rPr>
                <w:rFonts w:ascii="Arial" w:hAnsi="Arial" w:cs="Arial"/>
                <w:lang w:val="fr-FR"/>
              </w:rPr>
              <w:t>1+3+9</w:t>
            </w:r>
          </w:p>
        </w:tc>
      </w:tr>
      <w:tr w:rsidR="00BC18D5" w:rsidRPr="00BC18D5" w14:paraId="3CBC192E" w14:textId="77777777" w:rsidTr="00F24A55">
        <w:trPr>
          <w:trHeight w:val="113"/>
        </w:trPr>
        <w:tc>
          <w:tcPr>
            <w:tcW w:w="4248" w:type="dxa"/>
            <w:vAlign w:val="center"/>
          </w:tcPr>
          <w:p w14:paraId="7552A749" w14:textId="77777777" w:rsidR="00BC18D5" w:rsidRPr="00BC18D5" w:rsidRDefault="00BC18D5" w:rsidP="00F24A55">
            <w:pPr>
              <w:rPr>
                <w:rFonts w:ascii="Arial" w:hAnsi="Arial" w:cs="Arial"/>
                <w:lang w:val="fr-FR"/>
              </w:rPr>
            </w:pPr>
            <w:r w:rsidRPr="00BC18D5">
              <w:rPr>
                <w:rFonts w:ascii="Arial" w:hAnsi="Arial" w:cs="Arial"/>
                <w:lang w:val="fr-FR"/>
              </w:rPr>
              <w:t>F12</w:t>
            </w:r>
          </w:p>
        </w:tc>
        <w:tc>
          <w:tcPr>
            <w:tcW w:w="3363" w:type="dxa"/>
            <w:vAlign w:val="center"/>
          </w:tcPr>
          <w:p w14:paraId="7EE89C2B" w14:textId="77777777" w:rsidR="00BC18D5" w:rsidRPr="00254F38" w:rsidRDefault="00BC18D5" w:rsidP="00F24A55">
            <w:pPr>
              <w:rPr>
                <w:rFonts w:ascii="Arial" w:hAnsi="Arial" w:cs="Arial"/>
                <w:lang w:val="fr-FR"/>
              </w:rPr>
            </w:pPr>
            <w:r w:rsidRPr="00254F38">
              <w:rPr>
                <w:rFonts w:ascii="Arial" w:hAnsi="Arial" w:cs="Arial"/>
                <w:lang w:val="fr-FR"/>
              </w:rPr>
              <w:t>1+2+3+9</w:t>
            </w:r>
          </w:p>
        </w:tc>
      </w:tr>
      <w:tr w:rsidR="00BC18D5" w:rsidRPr="00BC18D5" w14:paraId="17DAA60B" w14:textId="77777777" w:rsidTr="00F24A55">
        <w:tc>
          <w:tcPr>
            <w:tcW w:w="4248" w:type="dxa"/>
            <w:vAlign w:val="center"/>
          </w:tcPr>
          <w:p w14:paraId="171EC16C" w14:textId="77777777" w:rsidR="00BC18D5" w:rsidRPr="00BC18D5" w:rsidRDefault="00BC18D5" w:rsidP="00F24A55">
            <w:pPr>
              <w:rPr>
                <w:rFonts w:ascii="Arial" w:hAnsi="Arial" w:cs="Arial"/>
                <w:lang w:val="fr-FR"/>
              </w:rPr>
            </w:pPr>
            <w:r w:rsidRPr="00BC18D5">
              <w:rPr>
                <w:rFonts w:ascii="Arial" w:hAnsi="Arial" w:cs="Arial"/>
                <w:lang w:val="fr-FR"/>
              </w:rPr>
              <w:t>Impression écran</w:t>
            </w:r>
          </w:p>
        </w:tc>
        <w:tc>
          <w:tcPr>
            <w:tcW w:w="3349" w:type="dxa"/>
            <w:vAlign w:val="center"/>
          </w:tcPr>
          <w:p w14:paraId="11EEF932" w14:textId="77777777" w:rsidR="00BC18D5" w:rsidRPr="00254F38" w:rsidRDefault="00BC18D5" w:rsidP="00F24A55">
            <w:pPr>
              <w:rPr>
                <w:rFonts w:ascii="Arial" w:hAnsi="Arial" w:cs="Arial"/>
                <w:lang w:val="fr-FR"/>
              </w:rPr>
            </w:pPr>
            <w:r w:rsidRPr="00254F38">
              <w:rPr>
                <w:rFonts w:ascii="Arial" w:hAnsi="Arial" w:cs="Arial"/>
                <w:lang w:val="fr-FR"/>
              </w:rPr>
              <w:t>1+2+3+4+9+0</w:t>
            </w:r>
          </w:p>
        </w:tc>
      </w:tr>
      <w:tr w:rsidR="00BC18D5" w:rsidRPr="00BC18D5" w14:paraId="0E6C1B2F" w14:textId="77777777" w:rsidTr="00F24A55">
        <w:tc>
          <w:tcPr>
            <w:tcW w:w="4248" w:type="dxa"/>
            <w:vAlign w:val="center"/>
          </w:tcPr>
          <w:p w14:paraId="3A20B449" w14:textId="77777777" w:rsidR="00BC18D5" w:rsidRPr="00BC18D5" w:rsidRDefault="00BC18D5" w:rsidP="00F24A55">
            <w:pPr>
              <w:rPr>
                <w:rFonts w:ascii="Arial" w:hAnsi="Arial" w:cs="Arial"/>
                <w:lang w:val="fr-FR"/>
              </w:rPr>
            </w:pPr>
            <w:r w:rsidRPr="00BC18D5">
              <w:rPr>
                <w:rFonts w:ascii="Arial" w:hAnsi="Arial" w:cs="Arial"/>
                <w:lang w:val="fr-FR"/>
              </w:rPr>
              <w:t>Pause</w:t>
            </w:r>
          </w:p>
        </w:tc>
        <w:tc>
          <w:tcPr>
            <w:tcW w:w="3349" w:type="dxa"/>
            <w:vAlign w:val="center"/>
          </w:tcPr>
          <w:p w14:paraId="13B12884" w14:textId="77777777" w:rsidR="00BC18D5" w:rsidRPr="00254F38" w:rsidRDefault="00BC18D5" w:rsidP="00F24A55">
            <w:pPr>
              <w:rPr>
                <w:rFonts w:ascii="Arial" w:hAnsi="Arial" w:cs="Arial"/>
                <w:lang w:val="fr-FR"/>
              </w:rPr>
            </w:pPr>
            <w:r w:rsidRPr="00254F38">
              <w:rPr>
                <w:rFonts w:ascii="Arial" w:hAnsi="Arial" w:cs="Arial"/>
                <w:lang w:val="fr-FR"/>
              </w:rPr>
              <w:t>1+2+3+4+9</w:t>
            </w:r>
          </w:p>
        </w:tc>
      </w:tr>
      <w:tr w:rsidR="00BC18D5" w:rsidRPr="00BC18D5" w14:paraId="12208D07" w14:textId="77777777" w:rsidTr="00F24A55">
        <w:tc>
          <w:tcPr>
            <w:tcW w:w="4248" w:type="dxa"/>
            <w:vAlign w:val="center"/>
          </w:tcPr>
          <w:p w14:paraId="645B9BA2" w14:textId="77777777" w:rsidR="00BC18D5" w:rsidRPr="00BC18D5" w:rsidRDefault="00BC18D5" w:rsidP="00F24A55">
            <w:pPr>
              <w:rPr>
                <w:rFonts w:ascii="Arial" w:hAnsi="Arial" w:cs="Arial"/>
                <w:lang w:val="fr-FR"/>
              </w:rPr>
            </w:pPr>
            <w:r w:rsidRPr="00BC18D5">
              <w:rPr>
                <w:rFonts w:ascii="Arial" w:hAnsi="Arial" w:cs="Arial"/>
                <w:lang w:val="fr-FR"/>
              </w:rPr>
              <w:t>Tab</w:t>
            </w:r>
          </w:p>
        </w:tc>
        <w:tc>
          <w:tcPr>
            <w:tcW w:w="3349" w:type="dxa"/>
            <w:vAlign w:val="center"/>
          </w:tcPr>
          <w:p w14:paraId="296E9395" w14:textId="77777777" w:rsidR="00BC18D5" w:rsidRPr="00254F38" w:rsidRDefault="00BC18D5" w:rsidP="00F24A55">
            <w:pPr>
              <w:rPr>
                <w:rFonts w:ascii="Arial" w:hAnsi="Arial" w:cs="Arial"/>
                <w:lang w:val="fr-FR"/>
              </w:rPr>
            </w:pPr>
            <w:r w:rsidRPr="00254F38">
              <w:rPr>
                <w:rFonts w:ascii="Arial" w:hAnsi="Arial" w:cs="Arial"/>
                <w:lang w:val="fr-FR"/>
              </w:rPr>
              <w:t>2+3+4+5+0</w:t>
            </w:r>
          </w:p>
        </w:tc>
      </w:tr>
      <w:tr w:rsidR="00BC18D5" w:rsidRPr="00BC18D5" w14:paraId="3000AEF4" w14:textId="77777777" w:rsidTr="00F24A55">
        <w:tc>
          <w:tcPr>
            <w:tcW w:w="4248" w:type="dxa"/>
            <w:vAlign w:val="center"/>
          </w:tcPr>
          <w:p w14:paraId="05CF0D7A" w14:textId="77777777" w:rsidR="00BC18D5" w:rsidRPr="00BC18D5" w:rsidRDefault="00BC18D5" w:rsidP="00F24A55">
            <w:pPr>
              <w:rPr>
                <w:rFonts w:ascii="Arial" w:hAnsi="Arial" w:cs="Arial"/>
                <w:lang w:val="fr-FR"/>
              </w:rPr>
            </w:pPr>
            <w:proofErr w:type="spellStart"/>
            <w:r w:rsidRPr="00BC18D5">
              <w:rPr>
                <w:rFonts w:ascii="Arial" w:hAnsi="Arial" w:cs="Arial"/>
                <w:lang w:val="fr-FR"/>
              </w:rPr>
              <w:t>Shift+Tab</w:t>
            </w:r>
            <w:proofErr w:type="spellEnd"/>
          </w:p>
        </w:tc>
        <w:tc>
          <w:tcPr>
            <w:tcW w:w="3349" w:type="dxa"/>
            <w:vAlign w:val="center"/>
          </w:tcPr>
          <w:p w14:paraId="7344C32E" w14:textId="77777777" w:rsidR="00BC18D5" w:rsidRPr="00254F38" w:rsidRDefault="00BC18D5" w:rsidP="00F24A55">
            <w:pPr>
              <w:rPr>
                <w:rFonts w:ascii="Arial" w:hAnsi="Arial" w:cs="Arial"/>
                <w:lang w:val="fr-FR"/>
              </w:rPr>
            </w:pPr>
            <w:r w:rsidRPr="00254F38">
              <w:rPr>
                <w:rFonts w:ascii="Arial" w:hAnsi="Arial" w:cs="Arial"/>
                <w:lang w:val="fr-FR"/>
              </w:rPr>
              <w:t>2+3+4+5+9</w:t>
            </w:r>
          </w:p>
        </w:tc>
      </w:tr>
      <w:tr w:rsidR="00BC18D5" w:rsidRPr="00BC18D5" w14:paraId="54D857DF" w14:textId="77777777" w:rsidTr="00F24A55">
        <w:tc>
          <w:tcPr>
            <w:tcW w:w="4248" w:type="dxa"/>
            <w:vAlign w:val="center"/>
          </w:tcPr>
          <w:p w14:paraId="25448834" w14:textId="77777777" w:rsidR="00BC18D5" w:rsidRPr="00BC18D5" w:rsidRDefault="00BC18D5" w:rsidP="00F24A55">
            <w:pPr>
              <w:rPr>
                <w:rFonts w:ascii="Arial" w:hAnsi="Arial" w:cs="Arial"/>
                <w:lang w:val="fr-FR"/>
              </w:rPr>
            </w:pPr>
            <w:r w:rsidRPr="00BC18D5">
              <w:rPr>
                <w:rFonts w:ascii="Arial" w:hAnsi="Arial" w:cs="Arial"/>
                <w:lang w:val="fr-FR"/>
              </w:rPr>
              <w:t>Verrouillage maj activée / désactivée</w:t>
            </w:r>
          </w:p>
        </w:tc>
        <w:tc>
          <w:tcPr>
            <w:tcW w:w="3349" w:type="dxa"/>
            <w:vAlign w:val="center"/>
          </w:tcPr>
          <w:p w14:paraId="512A0A42" w14:textId="77777777" w:rsidR="00BC18D5" w:rsidRPr="00254F38" w:rsidRDefault="00BC18D5" w:rsidP="00F24A55">
            <w:pPr>
              <w:rPr>
                <w:rFonts w:ascii="Arial" w:hAnsi="Arial" w:cs="Arial"/>
                <w:lang w:val="fr-FR"/>
              </w:rPr>
            </w:pPr>
            <w:r w:rsidRPr="00254F38">
              <w:rPr>
                <w:rFonts w:ascii="Arial" w:hAnsi="Arial" w:cs="Arial"/>
                <w:lang w:val="fr-FR"/>
              </w:rPr>
              <w:t>7+9</w:t>
            </w:r>
          </w:p>
        </w:tc>
      </w:tr>
      <w:tr w:rsidR="00BC18D5" w:rsidRPr="00BC18D5" w14:paraId="70EC2D30" w14:textId="77777777" w:rsidTr="00F24A55">
        <w:tc>
          <w:tcPr>
            <w:tcW w:w="4248" w:type="dxa"/>
            <w:vAlign w:val="center"/>
          </w:tcPr>
          <w:p w14:paraId="0AAFF44F" w14:textId="77777777" w:rsidR="00BC18D5" w:rsidRPr="00BC18D5" w:rsidRDefault="00BC18D5" w:rsidP="00F24A55">
            <w:pPr>
              <w:rPr>
                <w:rFonts w:ascii="Arial" w:hAnsi="Arial" w:cs="Arial"/>
                <w:lang w:val="fr-FR"/>
              </w:rPr>
            </w:pPr>
            <w:r w:rsidRPr="00BC18D5">
              <w:rPr>
                <w:rFonts w:ascii="Arial" w:hAnsi="Arial" w:cs="Arial"/>
                <w:lang w:val="fr-FR"/>
              </w:rPr>
              <w:lastRenderedPageBreak/>
              <w:t>Shift</w:t>
            </w:r>
          </w:p>
        </w:tc>
        <w:tc>
          <w:tcPr>
            <w:tcW w:w="3349" w:type="dxa"/>
            <w:vAlign w:val="center"/>
          </w:tcPr>
          <w:p w14:paraId="1B3C3C90" w14:textId="77777777" w:rsidR="00BC18D5" w:rsidRPr="00254F38" w:rsidRDefault="00BC18D5" w:rsidP="00F24A55">
            <w:pPr>
              <w:rPr>
                <w:rFonts w:ascii="Arial" w:hAnsi="Arial" w:cs="Arial"/>
                <w:lang w:val="fr-FR"/>
              </w:rPr>
            </w:pPr>
            <w:r w:rsidRPr="00254F38">
              <w:rPr>
                <w:rFonts w:ascii="Arial" w:hAnsi="Arial" w:cs="Arial"/>
                <w:lang w:val="fr-FR"/>
              </w:rPr>
              <w:t>3+7+5+0</w:t>
            </w:r>
          </w:p>
        </w:tc>
      </w:tr>
      <w:tr w:rsidR="00BC18D5" w:rsidRPr="00BC18D5" w14:paraId="1FCE8328" w14:textId="77777777" w:rsidTr="00F24A55">
        <w:tc>
          <w:tcPr>
            <w:tcW w:w="4248" w:type="dxa"/>
            <w:vAlign w:val="center"/>
          </w:tcPr>
          <w:p w14:paraId="2F8E7237" w14:textId="77777777" w:rsidR="00BC18D5" w:rsidRPr="00BC18D5" w:rsidRDefault="00BC18D5" w:rsidP="00F24A55">
            <w:pPr>
              <w:rPr>
                <w:rFonts w:ascii="Arial" w:hAnsi="Arial" w:cs="Arial"/>
                <w:lang w:val="fr-FR"/>
              </w:rPr>
            </w:pPr>
            <w:r w:rsidRPr="00BC18D5">
              <w:rPr>
                <w:rFonts w:ascii="Arial" w:hAnsi="Arial" w:cs="Arial"/>
                <w:lang w:val="fr-FR"/>
              </w:rPr>
              <w:t>Ctrl</w:t>
            </w:r>
          </w:p>
        </w:tc>
        <w:tc>
          <w:tcPr>
            <w:tcW w:w="3349" w:type="dxa"/>
            <w:vAlign w:val="center"/>
          </w:tcPr>
          <w:p w14:paraId="06C0717D" w14:textId="77777777" w:rsidR="00BC18D5" w:rsidRPr="00254F38" w:rsidRDefault="00BC18D5" w:rsidP="00F24A55">
            <w:pPr>
              <w:rPr>
                <w:rFonts w:ascii="Arial" w:hAnsi="Arial" w:cs="Arial"/>
                <w:lang w:val="fr-FR"/>
              </w:rPr>
            </w:pPr>
            <w:r w:rsidRPr="00254F38">
              <w:rPr>
                <w:rFonts w:ascii="Arial" w:hAnsi="Arial" w:cs="Arial"/>
                <w:lang w:val="fr-FR"/>
              </w:rPr>
              <w:t>2+5+0</w:t>
            </w:r>
          </w:p>
        </w:tc>
      </w:tr>
      <w:tr w:rsidR="00BC18D5" w:rsidRPr="00BC18D5" w14:paraId="460262B4" w14:textId="77777777" w:rsidTr="00F24A55">
        <w:tc>
          <w:tcPr>
            <w:tcW w:w="4248" w:type="dxa"/>
            <w:vAlign w:val="center"/>
          </w:tcPr>
          <w:p w14:paraId="508A5897" w14:textId="77777777" w:rsidR="00BC18D5" w:rsidRPr="00BC18D5" w:rsidRDefault="00BC18D5" w:rsidP="00F24A55">
            <w:pPr>
              <w:rPr>
                <w:rFonts w:ascii="Arial" w:hAnsi="Arial" w:cs="Arial"/>
                <w:lang w:val="fr-FR"/>
              </w:rPr>
            </w:pPr>
            <w:r w:rsidRPr="00BC18D5">
              <w:rPr>
                <w:rFonts w:ascii="Arial" w:hAnsi="Arial" w:cs="Arial"/>
                <w:lang w:val="fr-FR"/>
              </w:rPr>
              <w:t>Windows</w:t>
            </w:r>
          </w:p>
        </w:tc>
        <w:tc>
          <w:tcPr>
            <w:tcW w:w="3349" w:type="dxa"/>
            <w:vAlign w:val="center"/>
          </w:tcPr>
          <w:p w14:paraId="6675887F" w14:textId="77777777" w:rsidR="00BC18D5" w:rsidRPr="00254F38" w:rsidRDefault="00BC18D5" w:rsidP="00F24A55">
            <w:pPr>
              <w:rPr>
                <w:rFonts w:ascii="Arial" w:hAnsi="Arial" w:cs="Arial"/>
                <w:lang w:val="fr-FR"/>
              </w:rPr>
            </w:pPr>
            <w:r w:rsidRPr="00254F38">
              <w:rPr>
                <w:rFonts w:ascii="Arial" w:hAnsi="Arial" w:cs="Arial"/>
                <w:lang w:val="fr-FR"/>
              </w:rPr>
              <w:t>3+5+6+8+0</w:t>
            </w:r>
          </w:p>
        </w:tc>
      </w:tr>
      <w:tr w:rsidR="00BC18D5" w:rsidRPr="00BC18D5" w14:paraId="6F716065" w14:textId="77777777" w:rsidTr="00F24A55">
        <w:tc>
          <w:tcPr>
            <w:tcW w:w="4248" w:type="dxa"/>
            <w:vAlign w:val="center"/>
          </w:tcPr>
          <w:p w14:paraId="649162D0" w14:textId="77777777" w:rsidR="00BC18D5" w:rsidRPr="00BC18D5" w:rsidRDefault="00BC18D5" w:rsidP="00F24A55">
            <w:pPr>
              <w:rPr>
                <w:rFonts w:ascii="Arial" w:hAnsi="Arial" w:cs="Arial"/>
                <w:lang w:val="fr-FR"/>
              </w:rPr>
            </w:pPr>
            <w:r w:rsidRPr="00BC18D5">
              <w:rPr>
                <w:rFonts w:ascii="Arial" w:hAnsi="Arial" w:cs="Arial"/>
                <w:lang w:val="fr-FR"/>
              </w:rPr>
              <w:t>Alt</w:t>
            </w:r>
          </w:p>
        </w:tc>
        <w:tc>
          <w:tcPr>
            <w:tcW w:w="3349" w:type="dxa"/>
            <w:vAlign w:val="center"/>
          </w:tcPr>
          <w:p w14:paraId="3888B415" w14:textId="77777777" w:rsidR="00BC18D5" w:rsidRPr="00254F38" w:rsidRDefault="00BC18D5" w:rsidP="00F24A55">
            <w:pPr>
              <w:rPr>
                <w:rFonts w:ascii="Arial" w:hAnsi="Arial" w:cs="Arial"/>
                <w:lang w:val="fr-FR"/>
              </w:rPr>
            </w:pPr>
            <w:r w:rsidRPr="00254F38">
              <w:rPr>
                <w:rFonts w:ascii="Arial" w:hAnsi="Arial" w:cs="Arial"/>
                <w:lang w:val="fr-FR"/>
              </w:rPr>
              <w:t xml:space="preserve">2+0 </w:t>
            </w:r>
          </w:p>
        </w:tc>
      </w:tr>
      <w:tr w:rsidR="00BC18D5" w:rsidRPr="00BC18D5" w14:paraId="2DCBF494" w14:textId="77777777" w:rsidTr="00F24A55">
        <w:tc>
          <w:tcPr>
            <w:tcW w:w="4248" w:type="dxa"/>
            <w:vAlign w:val="center"/>
          </w:tcPr>
          <w:p w14:paraId="6B8BE991" w14:textId="77777777" w:rsidR="00BC18D5" w:rsidRPr="00254F38" w:rsidRDefault="00BC18D5" w:rsidP="00F24A55">
            <w:pPr>
              <w:rPr>
                <w:rFonts w:ascii="Arial" w:hAnsi="Arial" w:cs="Arial"/>
                <w:lang w:val="fr-FR"/>
              </w:rPr>
            </w:pPr>
            <w:r w:rsidRPr="00BC18D5">
              <w:rPr>
                <w:rFonts w:ascii="Arial" w:hAnsi="Arial" w:cs="Arial"/>
                <w:lang w:val="fr-FR"/>
              </w:rPr>
              <w:t>Espace</w:t>
            </w:r>
          </w:p>
        </w:tc>
        <w:tc>
          <w:tcPr>
            <w:tcW w:w="3349" w:type="dxa"/>
            <w:vAlign w:val="center"/>
          </w:tcPr>
          <w:p w14:paraId="718C48A6" w14:textId="77777777" w:rsidR="00BC18D5" w:rsidRPr="00BC18D5" w:rsidRDefault="00BC18D5" w:rsidP="00F24A55">
            <w:pPr>
              <w:rPr>
                <w:rFonts w:ascii="Arial" w:hAnsi="Arial" w:cs="Arial"/>
                <w:lang w:val="fr-FR"/>
              </w:rPr>
            </w:pPr>
            <w:r w:rsidRPr="00254F38">
              <w:rPr>
                <w:rFonts w:ascii="Arial" w:hAnsi="Arial" w:cs="Arial"/>
                <w:lang w:val="fr-FR"/>
              </w:rPr>
              <w:t>0 ou 9</w:t>
            </w:r>
          </w:p>
        </w:tc>
      </w:tr>
      <w:tr w:rsidR="00BC18D5" w:rsidRPr="00BC18D5" w14:paraId="3DF00A18" w14:textId="77777777" w:rsidTr="00F24A55">
        <w:tc>
          <w:tcPr>
            <w:tcW w:w="4248" w:type="dxa"/>
            <w:vAlign w:val="center"/>
          </w:tcPr>
          <w:p w14:paraId="04729761" w14:textId="77777777" w:rsidR="00BC18D5" w:rsidRPr="00BC18D5" w:rsidRDefault="00BC18D5" w:rsidP="00F24A55">
            <w:pPr>
              <w:rPr>
                <w:rFonts w:ascii="Arial" w:hAnsi="Arial" w:cs="Arial"/>
                <w:lang w:val="fr-FR"/>
              </w:rPr>
            </w:pPr>
            <w:r w:rsidRPr="00BC18D5">
              <w:rPr>
                <w:rFonts w:ascii="Arial" w:hAnsi="Arial" w:cs="Arial"/>
                <w:lang w:val="fr-FR"/>
              </w:rPr>
              <w:t>Point Médian (point 8 seul)</w:t>
            </w:r>
          </w:p>
        </w:tc>
        <w:tc>
          <w:tcPr>
            <w:tcW w:w="3349" w:type="dxa"/>
            <w:vAlign w:val="center"/>
          </w:tcPr>
          <w:p w14:paraId="3B260DE6" w14:textId="77777777" w:rsidR="00BC18D5" w:rsidRPr="00254F38" w:rsidRDefault="00BC18D5" w:rsidP="00F24A55">
            <w:pPr>
              <w:rPr>
                <w:rFonts w:ascii="Arial" w:hAnsi="Arial" w:cs="Arial"/>
                <w:lang w:val="fr-FR"/>
              </w:rPr>
            </w:pPr>
            <w:r w:rsidRPr="00254F38">
              <w:rPr>
                <w:rFonts w:ascii="Arial" w:hAnsi="Arial" w:cs="Arial"/>
                <w:lang w:val="fr-FR"/>
              </w:rPr>
              <w:t>8+0</w:t>
            </w:r>
          </w:p>
        </w:tc>
      </w:tr>
      <w:tr w:rsidR="00BC18D5" w:rsidRPr="00BC18D5" w14:paraId="540A16C3" w14:textId="77777777" w:rsidTr="00F24A55">
        <w:tc>
          <w:tcPr>
            <w:tcW w:w="4248" w:type="dxa"/>
            <w:vAlign w:val="center"/>
          </w:tcPr>
          <w:p w14:paraId="3CC016E2" w14:textId="77777777" w:rsidR="00BC18D5" w:rsidRPr="00BC18D5" w:rsidRDefault="00BC18D5" w:rsidP="00F24A55">
            <w:pPr>
              <w:rPr>
                <w:rFonts w:ascii="Arial" w:hAnsi="Arial" w:cs="Arial"/>
                <w:lang w:val="fr-FR"/>
              </w:rPr>
            </w:pPr>
            <w:r w:rsidRPr="00BC18D5">
              <w:rPr>
                <w:rFonts w:ascii="Arial" w:hAnsi="Arial" w:cs="Arial"/>
                <w:lang w:val="fr-FR"/>
              </w:rPr>
              <w:t>Espace insécable (point 7 seul)</w:t>
            </w:r>
          </w:p>
        </w:tc>
        <w:tc>
          <w:tcPr>
            <w:tcW w:w="3349" w:type="dxa"/>
            <w:vAlign w:val="center"/>
          </w:tcPr>
          <w:p w14:paraId="303A9F9D" w14:textId="77777777" w:rsidR="00BC18D5" w:rsidRPr="00254F38" w:rsidRDefault="00BC18D5" w:rsidP="00F24A55">
            <w:pPr>
              <w:rPr>
                <w:rFonts w:ascii="Arial" w:hAnsi="Arial" w:cs="Arial"/>
                <w:lang w:val="fr-FR"/>
              </w:rPr>
            </w:pPr>
            <w:r w:rsidRPr="00254F38">
              <w:rPr>
                <w:rFonts w:ascii="Arial" w:hAnsi="Arial" w:cs="Arial"/>
                <w:lang w:val="fr-FR"/>
              </w:rPr>
              <w:t>7+0</w:t>
            </w:r>
          </w:p>
        </w:tc>
      </w:tr>
      <w:tr w:rsidR="00BC18D5" w:rsidRPr="00BC18D5" w14:paraId="36DC1B7E" w14:textId="77777777" w:rsidTr="00F24A55">
        <w:tc>
          <w:tcPr>
            <w:tcW w:w="4248" w:type="dxa"/>
            <w:vAlign w:val="center"/>
          </w:tcPr>
          <w:p w14:paraId="221810AE" w14:textId="77777777" w:rsidR="00BC18D5" w:rsidRPr="00254F38" w:rsidRDefault="00BC18D5" w:rsidP="00F24A55">
            <w:pPr>
              <w:rPr>
                <w:rFonts w:ascii="Arial" w:hAnsi="Arial" w:cs="Arial"/>
                <w:lang w:val="fr-FR"/>
              </w:rPr>
            </w:pPr>
            <w:r w:rsidRPr="00BC18D5">
              <w:rPr>
                <w:rFonts w:ascii="Arial" w:hAnsi="Arial" w:cs="Arial"/>
                <w:lang w:val="fr-FR"/>
              </w:rPr>
              <w:t>Clic droit (menu contextue</w:t>
            </w:r>
            <w:r w:rsidRPr="00254F38">
              <w:rPr>
                <w:rFonts w:ascii="Arial" w:hAnsi="Arial" w:cs="Arial"/>
                <w:lang w:val="fr-FR"/>
              </w:rPr>
              <w:t>l)</w:t>
            </w:r>
          </w:p>
        </w:tc>
        <w:tc>
          <w:tcPr>
            <w:tcW w:w="3349" w:type="dxa"/>
            <w:vAlign w:val="center"/>
          </w:tcPr>
          <w:p w14:paraId="1044B4E3" w14:textId="77777777" w:rsidR="00BC18D5" w:rsidRPr="00BC18D5" w:rsidRDefault="00BC18D5" w:rsidP="00F24A55">
            <w:pPr>
              <w:rPr>
                <w:rFonts w:ascii="Arial" w:hAnsi="Arial" w:cs="Arial"/>
                <w:lang w:val="fr-FR"/>
              </w:rPr>
            </w:pPr>
            <w:r w:rsidRPr="00254F38">
              <w:rPr>
                <w:rFonts w:ascii="Arial" w:hAnsi="Arial" w:cs="Arial"/>
                <w:lang w:val="fr-FR"/>
              </w:rPr>
              <w:t>1+3+4+0</w:t>
            </w:r>
          </w:p>
        </w:tc>
      </w:tr>
      <w:tr w:rsidR="00BC18D5" w:rsidRPr="00BC18D5" w14:paraId="1E272E18" w14:textId="77777777" w:rsidTr="00F24A55">
        <w:tc>
          <w:tcPr>
            <w:tcW w:w="4248" w:type="dxa"/>
            <w:vAlign w:val="center"/>
          </w:tcPr>
          <w:p w14:paraId="35177F00" w14:textId="77777777" w:rsidR="00BC18D5" w:rsidRPr="00BC18D5" w:rsidRDefault="00BC18D5" w:rsidP="00F24A55">
            <w:pPr>
              <w:rPr>
                <w:rFonts w:ascii="Arial" w:hAnsi="Arial" w:cs="Arial"/>
                <w:lang w:val="fr-FR"/>
              </w:rPr>
            </w:pPr>
            <w:r w:rsidRPr="00BC18D5">
              <w:rPr>
                <w:rFonts w:ascii="Arial" w:hAnsi="Arial" w:cs="Arial"/>
                <w:lang w:val="fr-FR"/>
              </w:rPr>
              <w:t>Entrer</w:t>
            </w:r>
          </w:p>
        </w:tc>
        <w:tc>
          <w:tcPr>
            <w:tcW w:w="3349" w:type="dxa"/>
            <w:vAlign w:val="center"/>
          </w:tcPr>
          <w:p w14:paraId="616FEEC0" w14:textId="77777777" w:rsidR="00BC18D5" w:rsidRPr="00254F38" w:rsidRDefault="00BC18D5" w:rsidP="00F24A55">
            <w:pPr>
              <w:rPr>
                <w:rFonts w:ascii="Arial" w:hAnsi="Arial" w:cs="Arial"/>
                <w:lang w:val="fr-FR"/>
              </w:rPr>
            </w:pPr>
            <w:r w:rsidRPr="00254F38">
              <w:rPr>
                <w:rFonts w:ascii="Arial" w:hAnsi="Arial" w:cs="Arial"/>
                <w:lang w:val="fr-FR"/>
              </w:rPr>
              <w:t>8 ou 9+0</w:t>
            </w:r>
          </w:p>
        </w:tc>
      </w:tr>
      <w:tr w:rsidR="00BC18D5" w:rsidRPr="00BC18D5" w14:paraId="0BBE11DC" w14:textId="77777777" w:rsidTr="00F24A55">
        <w:tc>
          <w:tcPr>
            <w:tcW w:w="4248" w:type="dxa"/>
            <w:vAlign w:val="center"/>
          </w:tcPr>
          <w:p w14:paraId="6020093C" w14:textId="77777777" w:rsidR="00BC18D5" w:rsidRPr="00BC18D5" w:rsidRDefault="00BC18D5" w:rsidP="00F24A55">
            <w:pPr>
              <w:rPr>
                <w:rFonts w:ascii="Arial" w:hAnsi="Arial" w:cs="Arial"/>
                <w:lang w:val="fr-FR"/>
              </w:rPr>
            </w:pPr>
            <w:proofErr w:type="spellStart"/>
            <w:r w:rsidRPr="00BC18D5">
              <w:rPr>
                <w:rFonts w:ascii="Arial" w:hAnsi="Arial" w:cs="Arial"/>
                <w:lang w:val="fr-FR"/>
              </w:rPr>
              <w:t>Backspace</w:t>
            </w:r>
            <w:proofErr w:type="spellEnd"/>
          </w:p>
        </w:tc>
        <w:tc>
          <w:tcPr>
            <w:tcW w:w="3349" w:type="dxa"/>
            <w:vAlign w:val="center"/>
          </w:tcPr>
          <w:p w14:paraId="480F3DAE" w14:textId="77777777" w:rsidR="00BC18D5" w:rsidRPr="00254F38" w:rsidRDefault="00BC18D5" w:rsidP="00F24A55">
            <w:pPr>
              <w:rPr>
                <w:rFonts w:ascii="Arial" w:hAnsi="Arial" w:cs="Arial"/>
                <w:lang w:val="fr-FR"/>
              </w:rPr>
            </w:pPr>
            <w:r w:rsidRPr="00254F38">
              <w:rPr>
                <w:rFonts w:ascii="Arial" w:hAnsi="Arial" w:cs="Arial"/>
                <w:lang w:val="fr-FR"/>
              </w:rPr>
              <w:t>7</w:t>
            </w:r>
          </w:p>
        </w:tc>
      </w:tr>
      <w:tr w:rsidR="00BC18D5" w:rsidRPr="00BC18D5" w14:paraId="22234680" w14:textId="77777777" w:rsidTr="00F24A55">
        <w:tc>
          <w:tcPr>
            <w:tcW w:w="4248" w:type="dxa"/>
            <w:vAlign w:val="center"/>
          </w:tcPr>
          <w:p w14:paraId="15BFC9A4" w14:textId="77777777" w:rsidR="00BC18D5" w:rsidRPr="00254F38" w:rsidRDefault="00BC18D5" w:rsidP="00F24A55">
            <w:pPr>
              <w:rPr>
                <w:rFonts w:ascii="Arial" w:hAnsi="Arial" w:cs="Arial"/>
                <w:lang w:val="fr-FR"/>
              </w:rPr>
            </w:pPr>
            <w:proofErr w:type="spellStart"/>
            <w:r w:rsidRPr="00BC18D5">
              <w:rPr>
                <w:rFonts w:ascii="Arial" w:hAnsi="Arial" w:cs="Arial"/>
                <w:lang w:val="fr-FR"/>
              </w:rPr>
              <w:t>Inser</w:t>
            </w:r>
            <w:proofErr w:type="spellEnd"/>
            <w:r w:rsidRPr="00BC18D5">
              <w:rPr>
                <w:rFonts w:ascii="Arial" w:hAnsi="Arial" w:cs="Arial"/>
                <w:lang w:val="fr-FR"/>
              </w:rPr>
              <w:t>.</w:t>
            </w:r>
          </w:p>
        </w:tc>
        <w:tc>
          <w:tcPr>
            <w:tcW w:w="3349" w:type="dxa"/>
            <w:vAlign w:val="center"/>
          </w:tcPr>
          <w:p w14:paraId="79A74C33" w14:textId="77777777" w:rsidR="00BC18D5" w:rsidRPr="00BC18D5" w:rsidRDefault="00BC18D5" w:rsidP="00F24A55">
            <w:pPr>
              <w:rPr>
                <w:rFonts w:ascii="Arial" w:hAnsi="Arial" w:cs="Arial"/>
                <w:lang w:val="fr-FR"/>
              </w:rPr>
            </w:pPr>
            <w:r w:rsidRPr="00254F38">
              <w:rPr>
                <w:rFonts w:ascii="Arial" w:hAnsi="Arial" w:cs="Arial"/>
                <w:lang w:val="fr-FR"/>
              </w:rPr>
              <w:t>3+5+9+0</w:t>
            </w:r>
          </w:p>
        </w:tc>
      </w:tr>
      <w:tr w:rsidR="00BC18D5" w:rsidRPr="00BC18D5" w14:paraId="2784B6DE" w14:textId="77777777" w:rsidTr="00F24A55">
        <w:tc>
          <w:tcPr>
            <w:tcW w:w="4248" w:type="dxa"/>
            <w:vAlign w:val="center"/>
          </w:tcPr>
          <w:p w14:paraId="3E546DA6" w14:textId="77777777" w:rsidR="00BC18D5" w:rsidRPr="00BC18D5" w:rsidRDefault="00BC18D5" w:rsidP="00F24A55">
            <w:pPr>
              <w:rPr>
                <w:rFonts w:ascii="Arial" w:hAnsi="Arial" w:cs="Arial"/>
                <w:lang w:val="fr-FR"/>
              </w:rPr>
            </w:pPr>
            <w:r w:rsidRPr="00BC18D5">
              <w:rPr>
                <w:rFonts w:ascii="Arial" w:hAnsi="Arial" w:cs="Arial"/>
                <w:lang w:val="fr-FR"/>
              </w:rPr>
              <w:t>Suppr.</w:t>
            </w:r>
          </w:p>
        </w:tc>
        <w:tc>
          <w:tcPr>
            <w:tcW w:w="3349" w:type="dxa"/>
            <w:vAlign w:val="center"/>
          </w:tcPr>
          <w:p w14:paraId="47FF4847" w14:textId="77777777" w:rsidR="00BC18D5" w:rsidRPr="00254F38" w:rsidRDefault="00BC18D5" w:rsidP="00F24A55">
            <w:pPr>
              <w:rPr>
                <w:rFonts w:ascii="Arial" w:hAnsi="Arial" w:cs="Arial"/>
                <w:lang w:val="fr-FR"/>
              </w:rPr>
            </w:pPr>
            <w:r w:rsidRPr="00254F38">
              <w:rPr>
                <w:rFonts w:ascii="Arial" w:hAnsi="Arial" w:cs="Arial"/>
                <w:lang w:val="fr-FR"/>
              </w:rPr>
              <w:t>1+4+5+9+0</w:t>
            </w:r>
          </w:p>
        </w:tc>
      </w:tr>
      <w:tr w:rsidR="00BC18D5" w:rsidRPr="00BC18D5" w14:paraId="50411666" w14:textId="77777777" w:rsidTr="00F24A55">
        <w:tc>
          <w:tcPr>
            <w:tcW w:w="4248" w:type="dxa"/>
            <w:vAlign w:val="center"/>
          </w:tcPr>
          <w:p w14:paraId="29682BC8" w14:textId="77777777" w:rsidR="00BC18D5" w:rsidRPr="00BC18D5" w:rsidRDefault="00BC18D5" w:rsidP="00F24A55">
            <w:pPr>
              <w:rPr>
                <w:rFonts w:ascii="Arial" w:hAnsi="Arial" w:cs="Arial"/>
                <w:lang w:val="fr-FR"/>
              </w:rPr>
            </w:pPr>
            <w:r w:rsidRPr="00BC18D5">
              <w:rPr>
                <w:rFonts w:ascii="Arial" w:hAnsi="Arial" w:cs="Arial"/>
                <w:lang w:val="fr-FR"/>
              </w:rPr>
              <w:t xml:space="preserve">Début </w:t>
            </w:r>
          </w:p>
        </w:tc>
        <w:tc>
          <w:tcPr>
            <w:tcW w:w="3349" w:type="dxa"/>
            <w:vAlign w:val="center"/>
          </w:tcPr>
          <w:p w14:paraId="1C6455ED" w14:textId="77777777" w:rsidR="00BC18D5" w:rsidRPr="00254F38" w:rsidRDefault="00BC18D5" w:rsidP="00F24A55">
            <w:pPr>
              <w:rPr>
                <w:rFonts w:ascii="Arial" w:hAnsi="Arial" w:cs="Arial"/>
                <w:lang w:val="fr-FR"/>
              </w:rPr>
            </w:pPr>
            <w:r w:rsidRPr="00254F38">
              <w:rPr>
                <w:rFonts w:ascii="Arial" w:hAnsi="Arial" w:cs="Arial"/>
                <w:lang w:val="fr-FR"/>
              </w:rPr>
              <w:t>1+2+3+9+0</w:t>
            </w:r>
          </w:p>
        </w:tc>
      </w:tr>
      <w:tr w:rsidR="00BC18D5" w:rsidRPr="00BC18D5" w14:paraId="08297898" w14:textId="77777777" w:rsidTr="00F24A55">
        <w:tc>
          <w:tcPr>
            <w:tcW w:w="4248" w:type="dxa"/>
            <w:vAlign w:val="center"/>
          </w:tcPr>
          <w:p w14:paraId="6C0534D3" w14:textId="77777777" w:rsidR="00BC18D5" w:rsidRPr="00BC18D5" w:rsidRDefault="00BC18D5" w:rsidP="00F24A55">
            <w:pPr>
              <w:rPr>
                <w:rFonts w:ascii="Arial" w:hAnsi="Arial" w:cs="Arial"/>
                <w:lang w:val="fr-FR"/>
              </w:rPr>
            </w:pPr>
            <w:r w:rsidRPr="00BC18D5">
              <w:rPr>
                <w:rFonts w:ascii="Arial" w:hAnsi="Arial" w:cs="Arial"/>
                <w:lang w:val="fr-FR"/>
              </w:rPr>
              <w:t>Fin</w:t>
            </w:r>
          </w:p>
        </w:tc>
        <w:tc>
          <w:tcPr>
            <w:tcW w:w="3349" w:type="dxa"/>
            <w:vAlign w:val="center"/>
          </w:tcPr>
          <w:p w14:paraId="1EC86077" w14:textId="77777777" w:rsidR="00BC18D5" w:rsidRPr="00254F38" w:rsidRDefault="00BC18D5" w:rsidP="00F24A55">
            <w:pPr>
              <w:rPr>
                <w:rFonts w:ascii="Arial" w:hAnsi="Arial" w:cs="Arial"/>
                <w:lang w:val="fr-FR"/>
              </w:rPr>
            </w:pPr>
            <w:r w:rsidRPr="00254F38">
              <w:rPr>
                <w:rFonts w:ascii="Arial" w:hAnsi="Arial" w:cs="Arial"/>
                <w:lang w:val="fr-FR"/>
              </w:rPr>
              <w:t>4+5+6+9+0</w:t>
            </w:r>
          </w:p>
        </w:tc>
      </w:tr>
      <w:tr w:rsidR="00BC18D5" w:rsidRPr="00BC18D5" w14:paraId="5D2B1A1F" w14:textId="77777777" w:rsidTr="00F24A55">
        <w:tc>
          <w:tcPr>
            <w:tcW w:w="4248" w:type="dxa"/>
            <w:vAlign w:val="center"/>
          </w:tcPr>
          <w:p w14:paraId="3A041E02" w14:textId="77777777" w:rsidR="00BC18D5" w:rsidRPr="00254F38" w:rsidRDefault="00BC18D5" w:rsidP="00F24A55">
            <w:pPr>
              <w:rPr>
                <w:rFonts w:ascii="Arial" w:hAnsi="Arial" w:cs="Arial"/>
                <w:lang w:val="fr-FR"/>
              </w:rPr>
            </w:pPr>
            <w:r w:rsidRPr="00BC18D5">
              <w:rPr>
                <w:rFonts w:ascii="Arial" w:hAnsi="Arial" w:cs="Arial"/>
                <w:lang w:val="fr-FR"/>
              </w:rPr>
              <w:t>Page précédente</w:t>
            </w:r>
          </w:p>
        </w:tc>
        <w:tc>
          <w:tcPr>
            <w:tcW w:w="3349" w:type="dxa"/>
            <w:vAlign w:val="center"/>
          </w:tcPr>
          <w:p w14:paraId="4B0014CF" w14:textId="77777777" w:rsidR="00BC18D5" w:rsidRPr="00BC18D5" w:rsidRDefault="00BC18D5" w:rsidP="00F24A55">
            <w:pPr>
              <w:rPr>
                <w:rFonts w:ascii="Arial" w:hAnsi="Arial" w:cs="Arial"/>
                <w:lang w:val="fr-FR"/>
              </w:rPr>
            </w:pPr>
            <w:r w:rsidRPr="00254F38">
              <w:rPr>
                <w:rFonts w:ascii="Arial" w:hAnsi="Arial" w:cs="Arial"/>
                <w:lang w:val="fr-FR"/>
              </w:rPr>
              <w:t>1+3+9+0</w:t>
            </w:r>
          </w:p>
        </w:tc>
      </w:tr>
      <w:tr w:rsidR="00BC18D5" w:rsidRPr="00BC18D5" w14:paraId="2C2972AB" w14:textId="77777777" w:rsidTr="00F24A55">
        <w:tc>
          <w:tcPr>
            <w:tcW w:w="4248" w:type="dxa"/>
            <w:vAlign w:val="center"/>
          </w:tcPr>
          <w:p w14:paraId="5995F7B1" w14:textId="77777777" w:rsidR="00BC18D5" w:rsidRPr="00254F38" w:rsidRDefault="00BC18D5" w:rsidP="00F24A55">
            <w:pPr>
              <w:rPr>
                <w:rFonts w:ascii="Arial" w:hAnsi="Arial" w:cs="Arial"/>
                <w:lang w:val="fr-FR"/>
              </w:rPr>
            </w:pPr>
            <w:r w:rsidRPr="00BC18D5">
              <w:rPr>
                <w:rFonts w:ascii="Arial" w:hAnsi="Arial" w:cs="Arial"/>
                <w:lang w:val="fr-FR"/>
              </w:rPr>
              <w:t>Page suivante</w:t>
            </w:r>
          </w:p>
        </w:tc>
        <w:tc>
          <w:tcPr>
            <w:tcW w:w="3349" w:type="dxa"/>
            <w:vAlign w:val="center"/>
          </w:tcPr>
          <w:p w14:paraId="694C38BC" w14:textId="77777777" w:rsidR="00BC18D5" w:rsidRPr="00BC18D5" w:rsidRDefault="00BC18D5" w:rsidP="00F24A55">
            <w:pPr>
              <w:rPr>
                <w:rFonts w:ascii="Arial" w:hAnsi="Arial" w:cs="Arial"/>
                <w:lang w:val="fr-FR"/>
              </w:rPr>
            </w:pPr>
            <w:r w:rsidRPr="00254F38">
              <w:rPr>
                <w:rFonts w:ascii="Arial" w:hAnsi="Arial" w:cs="Arial"/>
                <w:lang w:val="fr-FR"/>
              </w:rPr>
              <w:t>4+6+9+0</w:t>
            </w:r>
          </w:p>
        </w:tc>
      </w:tr>
      <w:tr w:rsidR="00BC18D5" w:rsidRPr="00BC18D5" w14:paraId="470E41D7" w14:textId="77777777" w:rsidTr="00F24A55">
        <w:tc>
          <w:tcPr>
            <w:tcW w:w="4248" w:type="dxa"/>
            <w:vAlign w:val="center"/>
          </w:tcPr>
          <w:p w14:paraId="4D20D2F3" w14:textId="77777777" w:rsidR="00BC18D5" w:rsidRPr="00BC18D5" w:rsidRDefault="00BC18D5" w:rsidP="00F24A55">
            <w:pPr>
              <w:rPr>
                <w:rFonts w:ascii="Arial" w:hAnsi="Arial" w:cs="Arial"/>
                <w:lang w:val="fr-FR"/>
              </w:rPr>
            </w:pPr>
            <w:r w:rsidRPr="00BC18D5">
              <w:rPr>
                <w:rFonts w:ascii="Arial" w:hAnsi="Arial" w:cs="Arial"/>
                <w:lang w:val="fr-FR"/>
              </w:rPr>
              <w:t>Flèche basse</w:t>
            </w:r>
          </w:p>
        </w:tc>
        <w:tc>
          <w:tcPr>
            <w:tcW w:w="3349" w:type="dxa"/>
            <w:vAlign w:val="center"/>
          </w:tcPr>
          <w:p w14:paraId="7F49A364" w14:textId="77777777" w:rsidR="00BC18D5" w:rsidRPr="00254F38" w:rsidRDefault="00BC18D5" w:rsidP="00F24A55">
            <w:pPr>
              <w:rPr>
                <w:rFonts w:ascii="Arial" w:hAnsi="Arial" w:cs="Arial"/>
                <w:lang w:val="fr-FR"/>
              </w:rPr>
            </w:pPr>
            <w:r w:rsidRPr="00254F38">
              <w:rPr>
                <w:rFonts w:ascii="Arial" w:hAnsi="Arial" w:cs="Arial"/>
                <w:lang w:val="fr-FR"/>
              </w:rPr>
              <w:t>4+9+0</w:t>
            </w:r>
          </w:p>
        </w:tc>
      </w:tr>
      <w:tr w:rsidR="00BC18D5" w:rsidRPr="00BC18D5" w14:paraId="7D4B27C3" w14:textId="77777777" w:rsidTr="00F24A55">
        <w:tc>
          <w:tcPr>
            <w:tcW w:w="4248" w:type="dxa"/>
            <w:vAlign w:val="center"/>
          </w:tcPr>
          <w:p w14:paraId="0900C188" w14:textId="77777777" w:rsidR="00BC18D5" w:rsidRPr="00BC18D5" w:rsidRDefault="00BC18D5" w:rsidP="00F24A55">
            <w:pPr>
              <w:rPr>
                <w:rFonts w:ascii="Arial" w:hAnsi="Arial" w:cs="Arial"/>
                <w:lang w:val="fr-FR"/>
              </w:rPr>
            </w:pPr>
            <w:r w:rsidRPr="00BC18D5">
              <w:rPr>
                <w:rFonts w:ascii="Arial" w:hAnsi="Arial" w:cs="Arial"/>
                <w:lang w:val="fr-FR"/>
              </w:rPr>
              <w:t>Flèche gauche</w:t>
            </w:r>
          </w:p>
        </w:tc>
        <w:tc>
          <w:tcPr>
            <w:tcW w:w="3349" w:type="dxa"/>
            <w:vAlign w:val="center"/>
          </w:tcPr>
          <w:p w14:paraId="7D0D2B82" w14:textId="77777777" w:rsidR="00BC18D5" w:rsidRPr="00254F38" w:rsidRDefault="00BC18D5" w:rsidP="00F24A55">
            <w:pPr>
              <w:rPr>
                <w:rFonts w:ascii="Arial" w:hAnsi="Arial" w:cs="Arial"/>
                <w:lang w:val="fr-FR"/>
              </w:rPr>
            </w:pPr>
            <w:r w:rsidRPr="00254F38">
              <w:rPr>
                <w:rFonts w:ascii="Arial" w:hAnsi="Arial" w:cs="Arial"/>
                <w:lang w:val="fr-FR"/>
              </w:rPr>
              <w:t>3+9+0</w:t>
            </w:r>
          </w:p>
        </w:tc>
      </w:tr>
      <w:tr w:rsidR="00BC18D5" w:rsidRPr="00BC18D5" w14:paraId="1F4DBD9B" w14:textId="77777777" w:rsidTr="00F24A55">
        <w:tc>
          <w:tcPr>
            <w:tcW w:w="4248" w:type="dxa"/>
            <w:vAlign w:val="center"/>
          </w:tcPr>
          <w:p w14:paraId="474168B0" w14:textId="77777777" w:rsidR="00BC18D5" w:rsidRPr="00BC18D5" w:rsidRDefault="00BC18D5" w:rsidP="00F24A55">
            <w:pPr>
              <w:rPr>
                <w:rFonts w:ascii="Arial" w:hAnsi="Arial" w:cs="Arial"/>
                <w:lang w:val="fr-FR"/>
              </w:rPr>
            </w:pPr>
            <w:r w:rsidRPr="00BC18D5">
              <w:rPr>
                <w:rFonts w:ascii="Arial" w:hAnsi="Arial" w:cs="Arial"/>
                <w:lang w:val="fr-FR"/>
              </w:rPr>
              <w:t>Flèche droite</w:t>
            </w:r>
          </w:p>
        </w:tc>
        <w:tc>
          <w:tcPr>
            <w:tcW w:w="3349" w:type="dxa"/>
            <w:vAlign w:val="center"/>
          </w:tcPr>
          <w:p w14:paraId="335A03BA" w14:textId="77777777" w:rsidR="00BC18D5" w:rsidRPr="00254F38" w:rsidRDefault="00BC18D5" w:rsidP="00F24A55">
            <w:pPr>
              <w:rPr>
                <w:rFonts w:ascii="Arial" w:hAnsi="Arial" w:cs="Arial"/>
                <w:lang w:val="fr-FR"/>
              </w:rPr>
            </w:pPr>
            <w:r w:rsidRPr="00254F38">
              <w:rPr>
                <w:rFonts w:ascii="Arial" w:hAnsi="Arial" w:cs="Arial"/>
                <w:lang w:val="fr-FR"/>
              </w:rPr>
              <w:t>6+9+0</w:t>
            </w:r>
          </w:p>
        </w:tc>
      </w:tr>
      <w:tr w:rsidR="00BC18D5" w:rsidRPr="00BC18D5" w14:paraId="343CB2C2" w14:textId="77777777" w:rsidTr="00F24A55">
        <w:tc>
          <w:tcPr>
            <w:tcW w:w="4248" w:type="dxa"/>
            <w:vAlign w:val="center"/>
          </w:tcPr>
          <w:p w14:paraId="046F9E48" w14:textId="77777777" w:rsidR="00BC18D5" w:rsidRPr="00BC18D5" w:rsidRDefault="00BC18D5" w:rsidP="00F24A55">
            <w:pPr>
              <w:rPr>
                <w:rFonts w:ascii="Arial" w:hAnsi="Arial" w:cs="Arial"/>
                <w:lang w:val="fr-FR"/>
              </w:rPr>
            </w:pPr>
            <w:r w:rsidRPr="00BC18D5">
              <w:rPr>
                <w:rFonts w:ascii="Arial" w:hAnsi="Arial" w:cs="Arial"/>
                <w:lang w:val="fr-FR"/>
              </w:rPr>
              <w:t>Flèche haute</w:t>
            </w:r>
          </w:p>
        </w:tc>
        <w:tc>
          <w:tcPr>
            <w:tcW w:w="3349" w:type="dxa"/>
            <w:vAlign w:val="center"/>
          </w:tcPr>
          <w:p w14:paraId="4917E1C2" w14:textId="77777777" w:rsidR="00BC18D5" w:rsidRPr="00254F38" w:rsidRDefault="00BC18D5" w:rsidP="00F24A55">
            <w:pPr>
              <w:rPr>
                <w:rFonts w:ascii="Arial" w:hAnsi="Arial" w:cs="Arial"/>
                <w:lang w:val="fr-FR"/>
              </w:rPr>
            </w:pPr>
            <w:r w:rsidRPr="00254F38">
              <w:rPr>
                <w:rFonts w:ascii="Arial" w:hAnsi="Arial" w:cs="Arial"/>
                <w:lang w:val="fr-FR"/>
              </w:rPr>
              <w:t>1+9+0</w:t>
            </w:r>
          </w:p>
        </w:tc>
      </w:tr>
      <w:tr w:rsidR="00BC18D5" w:rsidRPr="00BC18D5" w14:paraId="38F64BBB" w14:textId="77777777" w:rsidTr="00F24A55">
        <w:tc>
          <w:tcPr>
            <w:tcW w:w="4248" w:type="dxa"/>
            <w:vAlign w:val="center"/>
          </w:tcPr>
          <w:p w14:paraId="17A289CE" w14:textId="77777777" w:rsidR="00BC18D5" w:rsidRPr="00BC18D5" w:rsidRDefault="00BC18D5" w:rsidP="00F24A55">
            <w:pPr>
              <w:rPr>
                <w:rFonts w:ascii="Arial" w:hAnsi="Arial" w:cs="Arial"/>
                <w:lang w:val="fr-FR"/>
              </w:rPr>
            </w:pPr>
            <w:proofErr w:type="spellStart"/>
            <w:r w:rsidRPr="00BC18D5">
              <w:rPr>
                <w:rFonts w:ascii="Arial" w:hAnsi="Arial" w:cs="Arial"/>
                <w:lang w:val="fr-FR"/>
              </w:rPr>
              <w:t>Verr</w:t>
            </w:r>
            <w:proofErr w:type="spellEnd"/>
            <w:r w:rsidRPr="00BC18D5">
              <w:rPr>
                <w:rFonts w:ascii="Arial" w:hAnsi="Arial" w:cs="Arial"/>
                <w:lang w:val="fr-FR"/>
              </w:rPr>
              <w:t>.</w:t>
            </w:r>
            <w:r w:rsidRPr="00254F38">
              <w:rPr>
                <w:rFonts w:ascii="Arial" w:hAnsi="Arial" w:cs="Arial"/>
                <w:lang w:val="fr-FR"/>
              </w:rPr>
              <w:t xml:space="preserve"> </w:t>
            </w:r>
            <w:proofErr w:type="spellStart"/>
            <w:r w:rsidRPr="00254F38">
              <w:rPr>
                <w:rFonts w:ascii="Arial" w:hAnsi="Arial" w:cs="Arial"/>
                <w:lang w:val="fr-FR"/>
              </w:rPr>
              <w:t>Num</w:t>
            </w:r>
            <w:proofErr w:type="spellEnd"/>
            <w:r w:rsidRPr="00254F38">
              <w:rPr>
                <w:rFonts w:ascii="Arial" w:hAnsi="Arial" w:cs="Arial"/>
                <w:lang w:val="fr-FR"/>
              </w:rPr>
              <w:t>.</w:t>
            </w:r>
            <w:r w:rsidRPr="00BC18D5">
              <w:rPr>
                <w:rFonts w:ascii="Arial" w:hAnsi="Arial" w:cs="Arial"/>
              </w:rPr>
              <w:t xml:space="preserve"> </w:t>
            </w:r>
            <w:proofErr w:type="spellStart"/>
            <w:r w:rsidRPr="00BC18D5">
              <w:rPr>
                <w:rFonts w:ascii="Arial" w:hAnsi="Arial" w:cs="Arial"/>
              </w:rPr>
              <w:t>activé</w:t>
            </w:r>
            <w:proofErr w:type="spellEnd"/>
            <w:r w:rsidRPr="00BC18D5">
              <w:rPr>
                <w:rFonts w:ascii="Arial" w:hAnsi="Arial" w:cs="Arial"/>
              </w:rPr>
              <w:t xml:space="preserve"> / </w:t>
            </w:r>
            <w:proofErr w:type="spellStart"/>
            <w:r w:rsidRPr="00BC18D5">
              <w:rPr>
                <w:rFonts w:ascii="Arial" w:hAnsi="Arial" w:cs="Arial"/>
              </w:rPr>
              <w:t>désactivé</w:t>
            </w:r>
            <w:proofErr w:type="spellEnd"/>
          </w:p>
        </w:tc>
        <w:tc>
          <w:tcPr>
            <w:tcW w:w="3349" w:type="dxa"/>
            <w:vAlign w:val="center"/>
          </w:tcPr>
          <w:p w14:paraId="518D68B2" w14:textId="77777777" w:rsidR="00BC18D5" w:rsidRPr="00BC18D5" w:rsidRDefault="00BC18D5" w:rsidP="00F24A55">
            <w:pPr>
              <w:rPr>
                <w:rFonts w:ascii="Arial" w:hAnsi="Arial" w:cs="Arial"/>
                <w:lang w:val="fr-FR"/>
              </w:rPr>
            </w:pPr>
            <w:r w:rsidRPr="00BC18D5">
              <w:rPr>
                <w:rFonts w:ascii="Arial" w:hAnsi="Arial" w:cs="Arial"/>
              </w:rPr>
              <w:t>8+9</w:t>
            </w:r>
          </w:p>
        </w:tc>
      </w:tr>
      <w:tr w:rsidR="00BC18D5" w:rsidRPr="00BC18D5" w14:paraId="269CF49F" w14:textId="77777777" w:rsidTr="00F24A55">
        <w:tc>
          <w:tcPr>
            <w:tcW w:w="4248" w:type="dxa"/>
            <w:vAlign w:val="center"/>
          </w:tcPr>
          <w:p w14:paraId="5BC42152" w14:textId="77777777" w:rsidR="00BC18D5" w:rsidRPr="00BC18D5" w:rsidRDefault="00BC18D5" w:rsidP="00F24A55">
            <w:pPr>
              <w:rPr>
                <w:rFonts w:ascii="Arial" w:hAnsi="Arial" w:cs="Arial"/>
                <w:lang w:val="fr-FR"/>
              </w:rPr>
            </w:pPr>
            <w:r w:rsidRPr="00BC18D5">
              <w:rPr>
                <w:rFonts w:ascii="Arial" w:hAnsi="Arial" w:cs="Arial"/>
                <w:lang w:val="fr-FR"/>
              </w:rPr>
              <w:t>Volume plus</w:t>
            </w:r>
          </w:p>
        </w:tc>
        <w:tc>
          <w:tcPr>
            <w:tcW w:w="3349" w:type="dxa"/>
            <w:vAlign w:val="center"/>
          </w:tcPr>
          <w:p w14:paraId="0E3F1F35" w14:textId="77777777" w:rsidR="00BC18D5" w:rsidRPr="00254F38" w:rsidRDefault="00BC18D5" w:rsidP="00F24A55">
            <w:pPr>
              <w:rPr>
                <w:rFonts w:ascii="Arial" w:hAnsi="Arial" w:cs="Arial"/>
                <w:lang w:val="fr-FR"/>
              </w:rPr>
            </w:pPr>
            <w:r w:rsidRPr="00254F38">
              <w:rPr>
                <w:rFonts w:ascii="Arial" w:hAnsi="Arial" w:cs="Arial"/>
                <w:lang w:val="fr-FR"/>
              </w:rPr>
              <w:t>1+2+3+6+0</w:t>
            </w:r>
          </w:p>
        </w:tc>
      </w:tr>
      <w:tr w:rsidR="00BC18D5" w:rsidRPr="00BC18D5" w14:paraId="26AEBD35" w14:textId="77777777" w:rsidTr="00F24A55">
        <w:tc>
          <w:tcPr>
            <w:tcW w:w="4248" w:type="dxa"/>
            <w:vAlign w:val="center"/>
          </w:tcPr>
          <w:p w14:paraId="6E612C5C" w14:textId="77777777" w:rsidR="00BC18D5" w:rsidRPr="00BC18D5" w:rsidRDefault="00BC18D5" w:rsidP="00F24A55">
            <w:pPr>
              <w:rPr>
                <w:rFonts w:ascii="Arial" w:hAnsi="Arial" w:cs="Arial"/>
                <w:lang w:val="fr-FR"/>
              </w:rPr>
            </w:pPr>
            <w:r w:rsidRPr="00BC18D5">
              <w:rPr>
                <w:rFonts w:ascii="Arial" w:hAnsi="Arial" w:cs="Arial"/>
                <w:lang w:val="fr-FR"/>
              </w:rPr>
              <w:t>Volume moins</w:t>
            </w:r>
          </w:p>
        </w:tc>
        <w:tc>
          <w:tcPr>
            <w:tcW w:w="3349" w:type="dxa"/>
            <w:vAlign w:val="center"/>
          </w:tcPr>
          <w:p w14:paraId="20EFB2E5" w14:textId="77777777" w:rsidR="00BC18D5" w:rsidRPr="00254F38" w:rsidRDefault="00BC18D5" w:rsidP="00F24A55">
            <w:pPr>
              <w:rPr>
                <w:rFonts w:ascii="Arial" w:hAnsi="Arial" w:cs="Arial"/>
                <w:lang w:val="fr-FR"/>
              </w:rPr>
            </w:pPr>
            <w:r w:rsidRPr="00254F38">
              <w:rPr>
                <w:rFonts w:ascii="Arial" w:hAnsi="Arial" w:cs="Arial"/>
                <w:lang w:val="fr-FR"/>
              </w:rPr>
              <w:t xml:space="preserve">1+2+3+6+9 </w:t>
            </w:r>
          </w:p>
        </w:tc>
      </w:tr>
      <w:tr w:rsidR="00BC18D5" w:rsidRPr="00BC18D5" w14:paraId="0AD20448" w14:textId="77777777" w:rsidTr="00F24A55">
        <w:tc>
          <w:tcPr>
            <w:tcW w:w="4248" w:type="dxa"/>
            <w:vAlign w:val="center"/>
          </w:tcPr>
          <w:p w14:paraId="189D4EB5" w14:textId="77777777" w:rsidR="00BC18D5" w:rsidRPr="00BC18D5" w:rsidRDefault="00BC18D5" w:rsidP="00F24A55">
            <w:pPr>
              <w:rPr>
                <w:rFonts w:ascii="Arial" w:hAnsi="Arial" w:cs="Arial"/>
                <w:lang w:val="fr-FR"/>
              </w:rPr>
            </w:pPr>
            <w:r w:rsidRPr="00BC18D5">
              <w:rPr>
                <w:rFonts w:ascii="Arial" w:hAnsi="Arial" w:cs="Arial"/>
                <w:lang w:val="fr-FR"/>
              </w:rPr>
              <w:t>Volume muet / actif</w:t>
            </w:r>
          </w:p>
        </w:tc>
        <w:tc>
          <w:tcPr>
            <w:tcW w:w="3349" w:type="dxa"/>
            <w:vAlign w:val="center"/>
          </w:tcPr>
          <w:p w14:paraId="65E12EEC" w14:textId="77777777" w:rsidR="00BC18D5" w:rsidRPr="00254F38" w:rsidRDefault="00BC18D5" w:rsidP="00F24A55">
            <w:pPr>
              <w:rPr>
                <w:rFonts w:ascii="Arial" w:hAnsi="Arial" w:cs="Arial"/>
                <w:lang w:val="fr-FR"/>
              </w:rPr>
            </w:pPr>
            <w:r w:rsidRPr="00254F38">
              <w:rPr>
                <w:rFonts w:ascii="Arial" w:hAnsi="Arial" w:cs="Arial"/>
                <w:lang w:val="fr-FR"/>
              </w:rPr>
              <w:t>1+2+3+6+8+0</w:t>
            </w:r>
          </w:p>
        </w:tc>
      </w:tr>
    </w:tbl>
    <w:p w14:paraId="35FAEAE4" w14:textId="77777777" w:rsidR="00BC18D5" w:rsidRPr="00BC18D5" w:rsidRDefault="00BC18D5" w:rsidP="00BC18D5">
      <w:pPr>
        <w:autoSpaceDE w:val="0"/>
        <w:autoSpaceDN w:val="0"/>
        <w:adjustRightInd w:val="0"/>
        <w:spacing w:after="0" w:line="240" w:lineRule="auto"/>
        <w:rPr>
          <w:rFonts w:ascii="Arial" w:hAnsi="Arial" w:cs="Arial"/>
        </w:rPr>
      </w:pPr>
    </w:p>
    <w:p w14:paraId="7611F129" w14:textId="77777777" w:rsidR="00BC18D5" w:rsidRPr="00254F38" w:rsidRDefault="00BC18D5" w:rsidP="00BC18D5">
      <w:pPr>
        <w:autoSpaceDE w:val="0"/>
        <w:autoSpaceDN w:val="0"/>
        <w:adjustRightInd w:val="0"/>
        <w:spacing w:after="0" w:line="240" w:lineRule="auto"/>
        <w:rPr>
          <w:rFonts w:ascii="Arial" w:hAnsi="Arial" w:cs="Arial"/>
        </w:rPr>
      </w:pPr>
      <w:r w:rsidRPr="00254F38">
        <w:rPr>
          <w:rFonts w:ascii="Arial" w:hAnsi="Arial" w:cs="Arial"/>
        </w:rPr>
        <w:t>Raccourcis directs</w:t>
      </w:r>
    </w:p>
    <w:tbl>
      <w:tblPr>
        <w:tblStyle w:val="Grilledutableau"/>
        <w:tblW w:w="0" w:type="auto"/>
        <w:tblLook w:val="04A0" w:firstRow="1" w:lastRow="0" w:firstColumn="1" w:lastColumn="0" w:noHBand="0" w:noVBand="1"/>
      </w:tblPr>
      <w:tblGrid>
        <w:gridCol w:w="3491"/>
        <w:gridCol w:w="2544"/>
        <w:gridCol w:w="3027"/>
      </w:tblGrid>
      <w:tr w:rsidR="00BC18D5" w:rsidRPr="00BC18D5" w14:paraId="788F844A" w14:textId="77777777" w:rsidTr="00F24A55">
        <w:tc>
          <w:tcPr>
            <w:tcW w:w="3491" w:type="dxa"/>
            <w:vAlign w:val="center"/>
          </w:tcPr>
          <w:p w14:paraId="295DA4E9" w14:textId="77777777" w:rsidR="00BC18D5" w:rsidRPr="00BC18D5" w:rsidRDefault="00BC18D5" w:rsidP="00F24A55">
            <w:pPr>
              <w:rPr>
                <w:rFonts w:ascii="Arial" w:hAnsi="Arial" w:cs="Arial"/>
                <w:lang w:val="fr-FR"/>
              </w:rPr>
            </w:pPr>
            <w:r w:rsidRPr="00254F38">
              <w:rPr>
                <w:rFonts w:ascii="Arial" w:hAnsi="Arial" w:cs="Arial"/>
                <w:lang w:val="fr-FR"/>
              </w:rPr>
              <w:t xml:space="preserve">Raccourcis </w:t>
            </w:r>
            <w:proofErr w:type="spellStart"/>
            <w:r w:rsidRPr="00254F38">
              <w:rPr>
                <w:rFonts w:ascii="Arial" w:hAnsi="Arial" w:cs="Arial"/>
                <w:lang w:val="fr-FR"/>
              </w:rPr>
              <w:t>clavie</w:t>
            </w:r>
            <w:proofErr w:type="spellEnd"/>
            <w:r w:rsidRPr="00BC18D5">
              <w:rPr>
                <w:rFonts w:ascii="Arial" w:hAnsi="Arial" w:cs="Arial"/>
              </w:rPr>
              <w:t>r</w:t>
            </w:r>
          </w:p>
        </w:tc>
        <w:tc>
          <w:tcPr>
            <w:tcW w:w="2544" w:type="dxa"/>
          </w:tcPr>
          <w:p w14:paraId="088C5198" w14:textId="77777777" w:rsidR="00BC18D5" w:rsidRPr="00BC18D5" w:rsidRDefault="00BC18D5" w:rsidP="00F24A55">
            <w:pPr>
              <w:rPr>
                <w:rFonts w:ascii="Arial" w:hAnsi="Arial" w:cs="Arial"/>
                <w:lang w:val="fr-FR"/>
              </w:rPr>
            </w:pPr>
            <w:r w:rsidRPr="00BC18D5">
              <w:rPr>
                <w:rFonts w:ascii="Arial" w:hAnsi="Arial" w:cs="Arial"/>
              </w:rPr>
              <w:t>Action</w:t>
            </w:r>
          </w:p>
        </w:tc>
        <w:tc>
          <w:tcPr>
            <w:tcW w:w="3027" w:type="dxa"/>
            <w:vAlign w:val="center"/>
          </w:tcPr>
          <w:p w14:paraId="0A22EA9F" w14:textId="05352089"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16635E26" w14:textId="77777777" w:rsidTr="00F24A55">
        <w:tc>
          <w:tcPr>
            <w:tcW w:w="3491" w:type="dxa"/>
            <w:vAlign w:val="center"/>
          </w:tcPr>
          <w:p w14:paraId="34D3035E" w14:textId="77777777" w:rsidR="00BC18D5" w:rsidRPr="00254F38" w:rsidRDefault="00BC18D5" w:rsidP="00F24A55">
            <w:pPr>
              <w:rPr>
                <w:rFonts w:ascii="Arial" w:hAnsi="Arial" w:cs="Arial"/>
                <w:lang w:val="fr-FR"/>
              </w:rPr>
            </w:pPr>
            <w:r w:rsidRPr="00BC18D5">
              <w:rPr>
                <w:rFonts w:ascii="Arial" w:hAnsi="Arial" w:cs="Arial"/>
                <w:lang w:val="fr-FR"/>
              </w:rPr>
              <w:t xml:space="preserve">Alt+f4 </w:t>
            </w:r>
          </w:p>
        </w:tc>
        <w:tc>
          <w:tcPr>
            <w:tcW w:w="2544" w:type="dxa"/>
          </w:tcPr>
          <w:p w14:paraId="1E3509FD" w14:textId="77777777" w:rsidR="00BC18D5" w:rsidRPr="00BC18D5" w:rsidRDefault="00BC18D5" w:rsidP="00F24A55">
            <w:pPr>
              <w:rPr>
                <w:rFonts w:ascii="Arial" w:hAnsi="Arial" w:cs="Arial"/>
                <w:lang w:val="fr-FR"/>
              </w:rPr>
            </w:pPr>
            <w:r w:rsidRPr="00254F38">
              <w:rPr>
                <w:rFonts w:ascii="Arial" w:hAnsi="Arial" w:cs="Arial"/>
                <w:lang w:val="fr-FR"/>
              </w:rPr>
              <w:t>Ferme l</w:t>
            </w:r>
            <w:r w:rsidRPr="00BC18D5">
              <w:rPr>
                <w:rFonts w:ascii="Arial" w:hAnsi="Arial" w:cs="Arial"/>
              </w:rPr>
              <w:t>’application</w:t>
            </w:r>
          </w:p>
        </w:tc>
        <w:tc>
          <w:tcPr>
            <w:tcW w:w="3027" w:type="dxa"/>
            <w:vAlign w:val="center"/>
          </w:tcPr>
          <w:p w14:paraId="73CCE468" w14:textId="77777777" w:rsidR="00BC18D5" w:rsidRPr="00BC18D5" w:rsidRDefault="00BC18D5" w:rsidP="00F24A55">
            <w:pPr>
              <w:rPr>
                <w:rFonts w:ascii="Arial" w:hAnsi="Arial" w:cs="Arial"/>
                <w:lang w:val="fr-FR"/>
              </w:rPr>
            </w:pPr>
            <w:r w:rsidRPr="00BC18D5">
              <w:rPr>
                <w:rFonts w:ascii="Arial" w:hAnsi="Arial" w:cs="Arial"/>
              </w:rPr>
              <w:t>1+2+3+4+5+9+0</w:t>
            </w:r>
          </w:p>
        </w:tc>
      </w:tr>
      <w:tr w:rsidR="00BC18D5" w:rsidRPr="00BC18D5" w14:paraId="30A99D56" w14:textId="77777777" w:rsidTr="00F24A55">
        <w:tc>
          <w:tcPr>
            <w:tcW w:w="3491" w:type="dxa"/>
            <w:vAlign w:val="center"/>
          </w:tcPr>
          <w:p w14:paraId="7D1F8EB9"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a</w:t>
            </w:r>
          </w:p>
        </w:tc>
        <w:tc>
          <w:tcPr>
            <w:tcW w:w="2544" w:type="dxa"/>
          </w:tcPr>
          <w:p w14:paraId="3EB354E1" w14:textId="1831C185" w:rsidR="00BC18D5" w:rsidRPr="00BC18D5" w:rsidRDefault="00BC18D5" w:rsidP="00F24A55">
            <w:pPr>
              <w:rPr>
                <w:rFonts w:ascii="Arial" w:hAnsi="Arial" w:cs="Arial"/>
                <w:lang w:val="fr-FR"/>
              </w:rPr>
            </w:pPr>
            <w:r w:rsidRPr="00DE61F9">
              <w:rPr>
                <w:rFonts w:ascii="Arial" w:hAnsi="Arial" w:cs="Arial"/>
                <w:lang w:val="fr-FR"/>
              </w:rPr>
              <w:t xml:space="preserve">Ouvre la zone de notification </w:t>
            </w:r>
            <w:r w:rsidR="0024529A" w:rsidRPr="00DE61F9">
              <w:rPr>
                <w:rFonts w:ascii="Arial" w:hAnsi="Arial" w:cs="Arial"/>
                <w:lang w:val="fr-FR"/>
              </w:rPr>
              <w:t>Windows</w:t>
            </w:r>
          </w:p>
        </w:tc>
        <w:tc>
          <w:tcPr>
            <w:tcW w:w="3027" w:type="dxa"/>
            <w:vAlign w:val="center"/>
          </w:tcPr>
          <w:p w14:paraId="00CC1761" w14:textId="77777777" w:rsidR="00BC18D5" w:rsidRPr="00BC18D5" w:rsidRDefault="00BC18D5" w:rsidP="00F24A55">
            <w:pPr>
              <w:rPr>
                <w:rFonts w:ascii="Arial" w:hAnsi="Arial" w:cs="Arial"/>
                <w:lang w:val="fr-FR"/>
              </w:rPr>
            </w:pPr>
            <w:r w:rsidRPr="00BC18D5">
              <w:rPr>
                <w:rFonts w:ascii="Arial" w:hAnsi="Arial" w:cs="Arial"/>
              </w:rPr>
              <w:t>2+5+9+0</w:t>
            </w:r>
          </w:p>
        </w:tc>
      </w:tr>
      <w:tr w:rsidR="00BC18D5" w:rsidRPr="00BC18D5" w14:paraId="218CD2EE" w14:textId="77777777" w:rsidTr="00F24A55">
        <w:tc>
          <w:tcPr>
            <w:tcW w:w="3491" w:type="dxa"/>
            <w:vAlign w:val="center"/>
          </w:tcPr>
          <w:p w14:paraId="7605AF73"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e</w:t>
            </w:r>
          </w:p>
        </w:tc>
        <w:tc>
          <w:tcPr>
            <w:tcW w:w="2544" w:type="dxa"/>
          </w:tcPr>
          <w:p w14:paraId="5328D7DC" w14:textId="1DAFBC14" w:rsidR="00BC18D5" w:rsidRPr="00F24A55" w:rsidRDefault="00BC18D5" w:rsidP="00F24A55">
            <w:pPr>
              <w:rPr>
                <w:rFonts w:ascii="Arial" w:hAnsi="Arial" w:cs="Arial"/>
                <w:lang w:val="fr-FR"/>
              </w:rPr>
            </w:pPr>
            <w:r w:rsidRPr="00F24A55">
              <w:rPr>
                <w:rFonts w:ascii="Arial" w:hAnsi="Arial" w:cs="Arial"/>
                <w:lang w:val="fr-FR"/>
              </w:rPr>
              <w:t>Ouvre l’explorateur de fichier</w:t>
            </w:r>
            <w:r w:rsidR="004A6D1B">
              <w:rPr>
                <w:rFonts w:ascii="Arial" w:hAnsi="Arial" w:cs="Arial"/>
                <w:lang w:val="fr-FR"/>
              </w:rPr>
              <w:t>s</w:t>
            </w:r>
          </w:p>
        </w:tc>
        <w:tc>
          <w:tcPr>
            <w:tcW w:w="3027" w:type="dxa"/>
            <w:vAlign w:val="center"/>
          </w:tcPr>
          <w:p w14:paraId="60EDE591" w14:textId="77777777" w:rsidR="00BC18D5" w:rsidRPr="00BC18D5" w:rsidRDefault="00BC18D5" w:rsidP="00F24A55">
            <w:pPr>
              <w:rPr>
                <w:rFonts w:ascii="Arial" w:hAnsi="Arial" w:cs="Arial"/>
                <w:lang w:val="fr-FR"/>
              </w:rPr>
            </w:pPr>
            <w:r w:rsidRPr="00BC18D5">
              <w:rPr>
                <w:rFonts w:ascii="Arial" w:hAnsi="Arial" w:cs="Arial"/>
              </w:rPr>
              <w:t xml:space="preserve">1+5+9+0 </w:t>
            </w:r>
          </w:p>
        </w:tc>
      </w:tr>
      <w:tr w:rsidR="00BC18D5" w:rsidRPr="00BC18D5" w14:paraId="1CB04284" w14:textId="77777777" w:rsidTr="00F24A55">
        <w:tc>
          <w:tcPr>
            <w:tcW w:w="3491" w:type="dxa"/>
            <w:vAlign w:val="center"/>
          </w:tcPr>
          <w:p w14:paraId="3284B37A" w14:textId="77777777" w:rsidR="00BC18D5" w:rsidRPr="00254F38" w:rsidRDefault="00BC18D5" w:rsidP="00F24A55">
            <w:pPr>
              <w:rPr>
                <w:rFonts w:ascii="Arial" w:hAnsi="Arial" w:cs="Arial"/>
                <w:lang w:val="fr-FR"/>
              </w:rPr>
            </w:pPr>
            <w:r w:rsidRPr="00BC18D5">
              <w:rPr>
                <w:rFonts w:ascii="Arial" w:hAnsi="Arial" w:cs="Arial"/>
                <w:lang w:val="fr-FR"/>
              </w:rPr>
              <w:lastRenderedPageBreak/>
              <w:t xml:space="preserve">Windows </w:t>
            </w:r>
            <w:r w:rsidRPr="00254F38">
              <w:rPr>
                <w:rFonts w:ascii="Arial" w:hAnsi="Arial" w:cs="Arial"/>
                <w:lang w:val="fr-FR"/>
              </w:rPr>
              <w:t>+ m</w:t>
            </w:r>
          </w:p>
        </w:tc>
        <w:tc>
          <w:tcPr>
            <w:tcW w:w="2544" w:type="dxa"/>
          </w:tcPr>
          <w:p w14:paraId="27E61FF2" w14:textId="47D9C696" w:rsidR="00BC18D5" w:rsidRPr="00F24A55" w:rsidRDefault="00BC18D5" w:rsidP="00F24A55">
            <w:pPr>
              <w:rPr>
                <w:rFonts w:ascii="Arial" w:hAnsi="Arial" w:cs="Arial"/>
                <w:lang w:val="fr-FR"/>
              </w:rPr>
            </w:pPr>
            <w:r w:rsidRPr="00F24A55">
              <w:rPr>
                <w:rFonts w:ascii="Arial" w:hAnsi="Arial" w:cs="Arial"/>
                <w:lang w:val="fr-FR"/>
              </w:rPr>
              <w:t xml:space="preserve">Retour au bureau de </w:t>
            </w:r>
            <w:r w:rsidR="0024529A" w:rsidRPr="00F24A55">
              <w:rPr>
                <w:rFonts w:ascii="Arial" w:hAnsi="Arial" w:cs="Arial"/>
                <w:lang w:val="fr-FR"/>
              </w:rPr>
              <w:t>Windows</w:t>
            </w:r>
          </w:p>
        </w:tc>
        <w:tc>
          <w:tcPr>
            <w:tcW w:w="3027" w:type="dxa"/>
            <w:vAlign w:val="center"/>
          </w:tcPr>
          <w:p w14:paraId="42644B79" w14:textId="77777777" w:rsidR="00BC18D5" w:rsidRPr="00BC18D5" w:rsidRDefault="00BC18D5" w:rsidP="00F24A55">
            <w:pPr>
              <w:rPr>
                <w:rFonts w:ascii="Arial" w:hAnsi="Arial" w:cs="Arial"/>
                <w:lang w:val="fr-FR"/>
              </w:rPr>
            </w:pPr>
            <w:r w:rsidRPr="00BC18D5">
              <w:rPr>
                <w:rFonts w:ascii="Arial" w:hAnsi="Arial" w:cs="Arial"/>
              </w:rPr>
              <w:t xml:space="preserve">1+3+4+9+0 </w:t>
            </w:r>
          </w:p>
        </w:tc>
      </w:tr>
      <w:tr w:rsidR="00BC18D5" w:rsidRPr="00BC18D5" w14:paraId="7E130A3F" w14:textId="77777777" w:rsidTr="00F24A55">
        <w:tc>
          <w:tcPr>
            <w:tcW w:w="3491" w:type="dxa"/>
            <w:vAlign w:val="center"/>
          </w:tcPr>
          <w:p w14:paraId="30F48876"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r</w:t>
            </w:r>
          </w:p>
        </w:tc>
        <w:tc>
          <w:tcPr>
            <w:tcW w:w="2544" w:type="dxa"/>
          </w:tcPr>
          <w:p w14:paraId="3023EDC9" w14:textId="08A435F9" w:rsidR="00BC18D5" w:rsidRPr="00F24A55" w:rsidRDefault="00BC18D5" w:rsidP="00F24A55">
            <w:pPr>
              <w:rPr>
                <w:rFonts w:ascii="Arial" w:hAnsi="Arial" w:cs="Arial"/>
                <w:lang w:val="fr-FR"/>
              </w:rPr>
            </w:pPr>
            <w:r w:rsidRPr="00F24A55">
              <w:rPr>
                <w:rFonts w:ascii="Arial" w:hAnsi="Arial" w:cs="Arial"/>
                <w:lang w:val="fr-FR"/>
              </w:rPr>
              <w:t>Ouvre la fenêtre Ex</w:t>
            </w:r>
            <w:r w:rsidR="00BB7BA2">
              <w:rPr>
                <w:rFonts w:ascii="Arial" w:hAnsi="Arial" w:cs="Arial"/>
                <w:lang w:val="fr-FR"/>
              </w:rPr>
              <w:t>é</w:t>
            </w:r>
            <w:r w:rsidRPr="00F24A55">
              <w:rPr>
                <w:rFonts w:ascii="Arial" w:hAnsi="Arial" w:cs="Arial"/>
                <w:lang w:val="fr-FR"/>
              </w:rPr>
              <w:t>cuter</w:t>
            </w:r>
          </w:p>
        </w:tc>
        <w:tc>
          <w:tcPr>
            <w:tcW w:w="3027" w:type="dxa"/>
            <w:vAlign w:val="center"/>
          </w:tcPr>
          <w:p w14:paraId="6D660678" w14:textId="77777777" w:rsidR="00BC18D5" w:rsidRPr="00BC18D5" w:rsidRDefault="00BC18D5" w:rsidP="00F24A55">
            <w:pPr>
              <w:rPr>
                <w:rFonts w:ascii="Arial" w:hAnsi="Arial" w:cs="Arial"/>
                <w:lang w:val="fr-FR"/>
              </w:rPr>
            </w:pPr>
            <w:r w:rsidRPr="00BC18D5">
              <w:rPr>
                <w:rFonts w:ascii="Arial" w:hAnsi="Arial" w:cs="Arial"/>
              </w:rPr>
              <w:t xml:space="preserve">1+2+3+5+9+0 </w:t>
            </w:r>
          </w:p>
        </w:tc>
      </w:tr>
      <w:tr w:rsidR="00BC18D5" w:rsidRPr="00BC18D5" w14:paraId="11A75E32" w14:textId="77777777" w:rsidTr="00F24A55">
        <w:tc>
          <w:tcPr>
            <w:tcW w:w="3491" w:type="dxa"/>
            <w:vAlign w:val="center"/>
          </w:tcPr>
          <w:p w14:paraId="3B7D1F61"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w:t>
            </w:r>
          </w:p>
        </w:tc>
        <w:tc>
          <w:tcPr>
            <w:tcW w:w="2544" w:type="dxa"/>
          </w:tcPr>
          <w:p w14:paraId="4A2995E4" w14:textId="0450AF06" w:rsidR="00BC18D5" w:rsidRPr="00F24A55" w:rsidRDefault="00BC18D5" w:rsidP="00F24A55">
            <w:pPr>
              <w:rPr>
                <w:rFonts w:ascii="Arial" w:hAnsi="Arial" w:cs="Arial"/>
                <w:lang w:val="fr-FR"/>
              </w:rPr>
            </w:pPr>
            <w:r w:rsidRPr="00F24A55">
              <w:rPr>
                <w:rFonts w:ascii="Arial" w:hAnsi="Arial" w:cs="Arial"/>
                <w:lang w:val="fr-FR"/>
              </w:rPr>
              <w:t>Ouvre la barre d</w:t>
            </w:r>
            <w:r w:rsidR="00157DC4">
              <w:rPr>
                <w:rFonts w:ascii="Arial" w:hAnsi="Arial" w:cs="Arial"/>
                <w:lang w:val="fr-FR"/>
              </w:rPr>
              <w:t>’</w:t>
            </w:r>
            <w:r w:rsidRPr="00F24A55">
              <w:rPr>
                <w:rFonts w:ascii="Arial" w:hAnsi="Arial" w:cs="Arial"/>
                <w:lang w:val="fr-FR"/>
              </w:rPr>
              <w:t>emojis</w:t>
            </w:r>
          </w:p>
        </w:tc>
        <w:tc>
          <w:tcPr>
            <w:tcW w:w="3027" w:type="dxa"/>
            <w:vAlign w:val="center"/>
          </w:tcPr>
          <w:p w14:paraId="38683ADF" w14:textId="77777777" w:rsidR="00BC18D5" w:rsidRPr="00BC18D5" w:rsidRDefault="00BC18D5" w:rsidP="00F24A55">
            <w:pPr>
              <w:rPr>
                <w:rFonts w:ascii="Arial" w:hAnsi="Arial" w:cs="Arial"/>
                <w:lang w:val="fr-FR"/>
              </w:rPr>
            </w:pPr>
            <w:r w:rsidRPr="00BC18D5">
              <w:rPr>
                <w:rFonts w:ascii="Arial" w:hAnsi="Arial" w:cs="Arial"/>
              </w:rPr>
              <w:t xml:space="preserve">2+3+9+0 </w:t>
            </w:r>
          </w:p>
        </w:tc>
      </w:tr>
      <w:tr w:rsidR="00BC18D5" w:rsidRPr="00BC18D5" w14:paraId="1FB65ED7" w14:textId="77777777" w:rsidTr="00F24A55">
        <w:trPr>
          <w:trHeight w:val="113"/>
        </w:trPr>
        <w:tc>
          <w:tcPr>
            <w:tcW w:w="3491" w:type="dxa"/>
            <w:vAlign w:val="center"/>
          </w:tcPr>
          <w:p w14:paraId="5CD56E31" w14:textId="77777777" w:rsidR="00BC18D5" w:rsidRPr="00254F38" w:rsidRDefault="00BC18D5" w:rsidP="00F24A55">
            <w:pPr>
              <w:rPr>
                <w:rFonts w:ascii="Arial" w:hAnsi="Arial" w:cs="Arial"/>
                <w:lang w:val="fr-FR"/>
              </w:rPr>
            </w:pPr>
            <w:r w:rsidRPr="00BC18D5">
              <w:rPr>
                <w:rFonts w:ascii="Arial" w:hAnsi="Arial" w:cs="Arial"/>
                <w:lang w:val="fr-FR"/>
              </w:rPr>
              <w:t xml:space="preserve">Windows </w:t>
            </w:r>
            <w:r w:rsidRPr="00254F38">
              <w:rPr>
                <w:rFonts w:ascii="Arial" w:hAnsi="Arial" w:cs="Arial"/>
                <w:lang w:val="fr-FR"/>
              </w:rPr>
              <w:t>+ +</w:t>
            </w:r>
          </w:p>
        </w:tc>
        <w:tc>
          <w:tcPr>
            <w:tcW w:w="2544" w:type="dxa"/>
          </w:tcPr>
          <w:p w14:paraId="02F13954" w14:textId="1EB73DE4" w:rsidR="00BC18D5" w:rsidRPr="00F24A55" w:rsidRDefault="00BC18D5" w:rsidP="00F24A55">
            <w:pPr>
              <w:rPr>
                <w:rFonts w:ascii="Arial" w:hAnsi="Arial" w:cs="Arial"/>
                <w:lang w:val="fr-FR"/>
              </w:rPr>
            </w:pPr>
            <w:r w:rsidRPr="00F24A55">
              <w:rPr>
                <w:rFonts w:ascii="Arial" w:hAnsi="Arial" w:cs="Arial"/>
                <w:lang w:val="fr-FR"/>
              </w:rPr>
              <w:t>Augment</w:t>
            </w:r>
            <w:r w:rsidR="005100E3">
              <w:rPr>
                <w:rFonts w:ascii="Arial" w:hAnsi="Arial" w:cs="Arial"/>
                <w:lang w:val="fr-FR"/>
              </w:rPr>
              <w:t>e</w:t>
            </w:r>
            <w:r w:rsidRPr="00F24A55">
              <w:rPr>
                <w:rFonts w:ascii="Arial" w:hAnsi="Arial" w:cs="Arial"/>
                <w:lang w:val="fr-FR"/>
              </w:rPr>
              <w:t xml:space="preserve"> le Zoom de </w:t>
            </w:r>
            <w:r w:rsidR="0024529A" w:rsidRPr="00F24A55">
              <w:rPr>
                <w:rFonts w:ascii="Arial" w:hAnsi="Arial" w:cs="Arial"/>
                <w:lang w:val="fr-FR"/>
              </w:rPr>
              <w:t>Windows</w:t>
            </w:r>
          </w:p>
        </w:tc>
        <w:tc>
          <w:tcPr>
            <w:tcW w:w="3027" w:type="dxa"/>
            <w:vAlign w:val="center"/>
          </w:tcPr>
          <w:p w14:paraId="7B30F1BA" w14:textId="77777777" w:rsidR="00BC18D5" w:rsidRPr="00BC18D5" w:rsidRDefault="00BC18D5" w:rsidP="00F24A55">
            <w:pPr>
              <w:rPr>
                <w:rFonts w:ascii="Arial" w:hAnsi="Arial" w:cs="Arial"/>
                <w:lang w:val="fr-FR"/>
              </w:rPr>
            </w:pPr>
            <w:r w:rsidRPr="00BC18D5">
              <w:rPr>
                <w:rFonts w:ascii="Arial" w:hAnsi="Arial" w:cs="Arial"/>
              </w:rPr>
              <w:t>1+3+5+6+0</w:t>
            </w:r>
          </w:p>
        </w:tc>
      </w:tr>
      <w:tr w:rsidR="00BC18D5" w:rsidRPr="00BC18D5" w14:paraId="196E79F7" w14:textId="77777777" w:rsidTr="00F24A55">
        <w:tc>
          <w:tcPr>
            <w:tcW w:w="3491" w:type="dxa"/>
            <w:vAlign w:val="center"/>
          </w:tcPr>
          <w:p w14:paraId="326128A9" w14:textId="77777777" w:rsidR="00BC18D5" w:rsidRPr="00BC18D5" w:rsidRDefault="00BC18D5" w:rsidP="00F24A55">
            <w:pPr>
              <w:rPr>
                <w:rFonts w:ascii="Arial" w:hAnsi="Arial" w:cs="Arial"/>
                <w:lang w:val="fr-FR"/>
              </w:rPr>
            </w:pPr>
            <w:r w:rsidRPr="00BC18D5">
              <w:rPr>
                <w:rFonts w:ascii="Arial" w:hAnsi="Arial" w:cs="Arial"/>
                <w:lang w:val="fr-FR"/>
              </w:rPr>
              <w:t>Ctrl Flèche droite</w:t>
            </w:r>
          </w:p>
        </w:tc>
        <w:tc>
          <w:tcPr>
            <w:tcW w:w="2544" w:type="dxa"/>
          </w:tcPr>
          <w:p w14:paraId="5461AAF8" w14:textId="77777777" w:rsidR="00BC18D5" w:rsidRPr="00F24A55" w:rsidRDefault="00BC18D5" w:rsidP="00F24A55">
            <w:pPr>
              <w:rPr>
                <w:rFonts w:ascii="Arial" w:hAnsi="Arial" w:cs="Arial"/>
                <w:lang w:val="fr-FR"/>
              </w:rPr>
            </w:pPr>
            <w:r w:rsidRPr="00F24A55">
              <w:rPr>
                <w:rFonts w:ascii="Arial" w:hAnsi="Arial" w:cs="Arial"/>
                <w:lang w:val="fr-FR"/>
              </w:rPr>
              <w:t>Déplace le curseur au mot suivant</w:t>
            </w:r>
          </w:p>
        </w:tc>
        <w:tc>
          <w:tcPr>
            <w:tcW w:w="3027" w:type="dxa"/>
            <w:vAlign w:val="center"/>
          </w:tcPr>
          <w:p w14:paraId="41E8C230" w14:textId="77777777" w:rsidR="00BC18D5" w:rsidRPr="00BC18D5" w:rsidRDefault="00BC18D5" w:rsidP="00F24A55">
            <w:pPr>
              <w:rPr>
                <w:rFonts w:ascii="Arial" w:hAnsi="Arial" w:cs="Arial"/>
                <w:lang w:val="fr-FR"/>
              </w:rPr>
            </w:pPr>
            <w:r w:rsidRPr="00BC18D5">
              <w:rPr>
                <w:rFonts w:ascii="Arial" w:hAnsi="Arial" w:cs="Arial"/>
              </w:rPr>
              <w:t>5+9+0</w:t>
            </w:r>
          </w:p>
        </w:tc>
      </w:tr>
      <w:tr w:rsidR="00BC18D5" w:rsidRPr="00BC18D5" w14:paraId="66AFA5F1" w14:textId="77777777" w:rsidTr="00F24A55">
        <w:tc>
          <w:tcPr>
            <w:tcW w:w="3491" w:type="dxa"/>
            <w:vAlign w:val="center"/>
          </w:tcPr>
          <w:p w14:paraId="3E49B9FE" w14:textId="77777777" w:rsidR="00BC18D5" w:rsidRPr="00BC18D5" w:rsidRDefault="00BC18D5" w:rsidP="00F24A55">
            <w:pPr>
              <w:rPr>
                <w:rFonts w:ascii="Arial" w:hAnsi="Arial" w:cs="Arial"/>
                <w:lang w:val="fr-FR"/>
              </w:rPr>
            </w:pPr>
            <w:r w:rsidRPr="00BC18D5">
              <w:rPr>
                <w:rFonts w:ascii="Arial" w:hAnsi="Arial" w:cs="Arial"/>
                <w:lang w:val="fr-FR"/>
              </w:rPr>
              <w:t>Ctrl Flèche gauche</w:t>
            </w:r>
          </w:p>
        </w:tc>
        <w:tc>
          <w:tcPr>
            <w:tcW w:w="2544" w:type="dxa"/>
          </w:tcPr>
          <w:p w14:paraId="2D712722" w14:textId="77777777" w:rsidR="00BC18D5" w:rsidRPr="00F24A55" w:rsidRDefault="00BC18D5" w:rsidP="00F24A55">
            <w:pPr>
              <w:rPr>
                <w:rFonts w:ascii="Arial" w:hAnsi="Arial" w:cs="Arial"/>
                <w:lang w:val="fr-FR"/>
              </w:rPr>
            </w:pPr>
            <w:r w:rsidRPr="00F24A55">
              <w:rPr>
                <w:rFonts w:ascii="Arial" w:hAnsi="Arial" w:cs="Arial"/>
                <w:lang w:val="fr-FR"/>
              </w:rPr>
              <w:t>Déplace le curseur au mot précédent</w:t>
            </w:r>
          </w:p>
        </w:tc>
        <w:tc>
          <w:tcPr>
            <w:tcW w:w="3027" w:type="dxa"/>
            <w:vAlign w:val="center"/>
          </w:tcPr>
          <w:p w14:paraId="68F6FF5E" w14:textId="77777777" w:rsidR="00BC18D5" w:rsidRPr="00BC18D5" w:rsidRDefault="00BC18D5" w:rsidP="00F24A55">
            <w:pPr>
              <w:rPr>
                <w:rFonts w:ascii="Arial" w:hAnsi="Arial" w:cs="Arial"/>
                <w:lang w:val="fr-FR"/>
              </w:rPr>
            </w:pPr>
            <w:r w:rsidRPr="00BC18D5">
              <w:rPr>
                <w:rFonts w:ascii="Arial" w:hAnsi="Arial" w:cs="Arial"/>
              </w:rPr>
              <w:t>2+9+0</w:t>
            </w:r>
          </w:p>
        </w:tc>
      </w:tr>
      <w:tr w:rsidR="00BC18D5" w:rsidRPr="00BC18D5" w14:paraId="3CE9B259" w14:textId="77777777" w:rsidTr="00F24A55">
        <w:tc>
          <w:tcPr>
            <w:tcW w:w="3491" w:type="dxa"/>
            <w:vAlign w:val="center"/>
          </w:tcPr>
          <w:p w14:paraId="7B7E04DC" w14:textId="77777777" w:rsidR="00BC18D5" w:rsidRPr="00BC18D5"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xml:space="preserve">+ alt </w:t>
            </w:r>
            <w:r w:rsidRPr="00BC18D5">
              <w:rPr>
                <w:rFonts w:ascii="Arial" w:hAnsi="Arial" w:cs="Arial"/>
              </w:rPr>
              <w:t>+ tab</w:t>
            </w:r>
          </w:p>
        </w:tc>
        <w:tc>
          <w:tcPr>
            <w:tcW w:w="2544" w:type="dxa"/>
          </w:tcPr>
          <w:p w14:paraId="2C8D64DC" w14:textId="77777777" w:rsidR="00BC18D5" w:rsidRPr="00F24A55" w:rsidRDefault="00BC18D5" w:rsidP="00F24A55">
            <w:pPr>
              <w:rPr>
                <w:rFonts w:ascii="Arial" w:hAnsi="Arial" w:cs="Arial"/>
                <w:lang w:val="fr-FR"/>
              </w:rPr>
            </w:pPr>
            <w:r w:rsidRPr="00F24A55">
              <w:rPr>
                <w:rFonts w:ascii="Arial" w:hAnsi="Arial" w:cs="Arial"/>
                <w:lang w:val="fr-FR"/>
              </w:rPr>
              <w:t>Ouvre la liste des applications ouvertes</w:t>
            </w:r>
          </w:p>
        </w:tc>
        <w:tc>
          <w:tcPr>
            <w:tcW w:w="3027" w:type="dxa"/>
            <w:vAlign w:val="center"/>
          </w:tcPr>
          <w:p w14:paraId="476305FE" w14:textId="77777777" w:rsidR="00BC18D5" w:rsidRPr="00BC18D5" w:rsidRDefault="00BC18D5" w:rsidP="00F24A55">
            <w:pPr>
              <w:rPr>
                <w:rFonts w:ascii="Arial" w:hAnsi="Arial" w:cs="Arial"/>
                <w:lang w:val="fr-FR"/>
              </w:rPr>
            </w:pPr>
            <w:r w:rsidRPr="00BC18D5">
              <w:rPr>
                <w:rFonts w:ascii="Arial" w:hAnsi="Arial" w:cs="Arial"/>
              </w:rPr>
              <w:t>1+2+3+4+5+6+9+0</w:t>
            </w:r>
          </w:p>
        </w:tc>
      </w:tr>
      <w:tr w:rsidR="00BC18D5" w:rsidRPr="00BC18D5" w14:paraId="080C4E48" w14:textId="77777777" w:rsidTr="00F24A55">
        <w:tc>
          <w:tcPr>
            <w:tcW w:w="3491" w:type="dxa"/>
            <w:vAlign w:val="center"/>
          </w:tcPr>
          <w:p w14:paraId="6C6BC856"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origine</w:t>
            </w:r>
          </w:p>
        </w:tc>
        <w:tc>
          <w:tcPr>
            <w:tcW w:w="2544" w:type="dxa"/>
          </w:tcPr>
          <w:p w14:paraId="7DF17A6F" w14:textId="77777777" w:rsidR="00BC18D5" w:rsidRPr="00F24A55" w:rsidRDefault="00BC18D5" w:rsidP="00F24A55">
            <w:pPr>
              <w:rPr>
                <w:rFonts w:ascii="Arial" w:hAnsi="Arial" w:cs="Arial"/>
                <w:lang w:val="fr-FR"/>
              </w:rPr>
            </w:pPr>
            <w:r w:rsidRPr="00F24A55">
              <w:rPr>
                <w:rFonts w:ascii="Arial" w:hAnsi="Arial" w:cs="Arial"/>
                <w:lang w:val="fr-FR"/>
              </w:rPr>
              <w:t>Début de fichier</w:t>
            </w:r>
          </w:p>
        </w:tc>
        <w:tc>
          <w:tcPr>
            <w:tcW w:w="3027" w:type="dxa"/>
            <w:vAlign w:val="center"/>
          </w:tcPr>
          <w:p w14:paraId="33F2E372" w14:textId="77777777" w:rsidR="00BC18D5" w:rsidRPr="00BC18D5" w:rsidRDefault="00BC18D5" w:rsidP="00F24A55">
            <w:pPr>
              <w:rPr>
                <w:rFonts w:ascii="Arial" w:hAnsi="Arial" w:cs="Arial"/>
                <w:lang w:val="fr-FR"/>
              </w:rPr>
            </w:pPr>
            <w:r w:rsidRPr="00BC18D5">
              <w:rPr>
                <w:rFonts w:ascii="Arial" w:hAnsi="Arial" w:cs="Arial"/>
              </w:rPr>
              <w:t>1+2+3+7+9+0</w:t>
            </w:r>
          </w:p>
        </w:tc>
      </w:tr>
      <w:tr w:rsidR="00BC18D5" w:rsidRPr="00BC18D5" w14:paraId="672ABAAF" w14:textId="77777777" w:rsidTr="00F24A55">
        <w:tc>
          <w:tcPr>
            <w:tcW w:w="3491" w:type="dxa"/>
            <w:vAlign w:val="center"/>
          </w:tcPr>
          <w:p w14:paraId="5B23C6AB"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fin</w:t>
            </w:r>
          </w:p>
        </w:tc>
        <w:tc>
          <w:tcPr>
            <w:tcW w:w="2544" w:type="dxa"/>
          </w:tcPr>
          <w:p w14:paraId="068975E7" w14:textId="77777777" w:rsidR="00BC18D5" w:rsidRPr="00F24A55" w:rsidRDefault="00BC18D5" w:rsidP="00F24A55">
            <w:pPr>
              <w:rPr>
                <w:rFonts w:ascii="Arial" w:hAnsi="Arial" w:cs="Arial"/>
                <w:lang w:val="fr-FR"/>
              </w:rPr>
            </w:pPr>
            <w:r w:rsidRPr="00F24A55">
              <w:rPr>
                <w:rFonts w:ascii="Arial" w:hAnsi="Arial" w:cs="Arial"/>
                <w:lang w:val="fr-FR"/>
              </w:rPr>
              <w:t>Fin de fichier</w:t>
            </w:r>
          </w:p>
        </w:tc>
        <w:tc>
          <w:tcPr>
            <w:tcW w:w="3027" w:type="dxa"/>
            <w:vAlign w:val="center"/>
          </w:tcPr>
          <w:p w14:paraId="627CC1FC" w14:textId="77777777" w:rsidR="00BC18D5" w:rsidRPr="00BC18D5" w:rsidRDefault="00BC18D5" w:rsidP="00F24A55">
            <w:pPr>
              <w:rPr>
                <w:rFonts w:ascii="Arial" w:hAnsi="Arial" w:cs="Arial"/>
                <w:lang w:val="fr-FR"/>
              </w:rPr>
            </w:pPr>
            <w:r w:rsidRPr="00BC18D5">
              <w:rPr>
                <w:rFonts w:ascii="Arial" w:hAnsi="Arial" w:cs="Arial"/>
              </w:rPr>
              <w:t>4+5+6+8+9+0</w:t>
            </w:r>
          </w:p>
        </w:tc>
      </w:tr>
      <w:tr w:rsidR="00BC18D5" w:rsidRPr="00BC18D5" w14:paraId="6B9A8BDE" w14:textId="77777777" w:rsidTr="00F24A55">
        <w:tc>
          <w:tcPr>
            <w:tcW w:w="3491" w:type="dxa"/>
            <w:vAlign w:val="center"/>
          </w:tcPr>
          <w:p w14:paraId="6D48B91E"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a</w:t>
            </w:r>
          </w:p>
        </w:tc>
        <w:tc>
          <w:tcPr>
            <w:tcW w:w="2544" w:type="dxa"/>
          </w:tcPr>
          <w:p w14:paraId="19F2A32B" w14:textId="77777777" w:rsidR="00BC18D5" w:rsidRPr="00F24A55" w:rsidRDefault="00BC18D5" w:rsidP="00F24A55">
            <w:pPr>
              <w:rPr>
                <w:rFonts w:ascii="Arial" w:hAnsi="Arial" w:cs="Arial"/>
                <w:lang w:val="fr-FR"/>
              </w:rPr>
            </w:pPr>
            <w:r w:rsidRPr="00F24A55">
              <w:rPr>
                <w:rFonts w:ascii="Arial" w:hAnsi="Arial" w:cs="Arial"/>
                <w:lang w:val="fr-FR"/>
              </w:rPr>
              <w:t>Sélectionne tout</w:t>
            </w:r>
          </w:p>
        </w:tc>
        <w:tc>
          <w:tcPr>
            <w:tcW w:w="3027" w:type="dxa"/>
            <w:vAlign w:val="center"/>
          </w:tcPr>
          <w:p w14:paraId="0C6A786C" w14:textId="77777777" w:rsidR="00BC18D5" w:rsidRPr="00BC18D5" w:rsidRDefault="00BC18D5" w:rsidP="00F24A55">
            <w:pPr>
              <w:rPr>
                <w:rFonts w:ascii="Arial" w:hAnsi="Arial" w:cs="Arial"/>
                <w:lang w:val="fr-FR"/>
              </w:rPr>
            </w:pPr>
            <w:r w:rsidRPr="00BC18D5">
              <w:rPr>
                <w:rFonts w:ascii="Arial" w:hAnsi="Arial" w:cs="Arial"/>
              </w:rPr>
              <w:t>1+7+9+0</w:t>
            </w:r>
          </w:p>
        </w:tc>
      </w:tr>
      <w:tr w:rsidR="00BC18D5" w:rsidRPr="00BC18D5" w14:paraId="3EB8C8AD" w14:textId="77777777" w:rsidTr="00F24A55">
        <w:tc>
          <w:tcPr>
            <w:tcW w:w="3491" w:type="dxa"/>
            <w:vAlign w:val="center"/>
          </w:tcPr>
          <w:p w14:paraId="22F4AC2D"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c</w:t>
            </w:r>
          </w:p>
        </w:tc>
        <w:tc>
          <w:tcPr>
            <w:tcW w:w="2544" w:type="dxa"/>
          </w:tcPr>
          <w:p w14:paraId="1F7DFCD0" w14:textId="77777777" w:rsidR="00BC18D5" w:rsidRPr="00F24A55" w:rsidRDefault="00BC18D5" w:rsidP="00F24A55">
            <w:pPr>
              <w:rPr>
                <w:rFonts w:ascii="Arial" w:hAnsi="Arial" w:cs="Arial"/>
                <w:lang w:val="fr-FR"/>
              </w:rPr>
            </w:pPr>
            <w:r w:rsidRPr="00F24A55">
              <w:rPr>
                <w:rFonts w:ascii="Arial" w:hAnsi="Arial" w:cs="Arial"/>
                <w:lang w:val="fr-FR"/>
              </w:rPr>
              <w:t>Copier</w:t>
            </w:r>
          </w:p>
        </w:tc>
        <w:tc>
          <w:tcPr>
            <w:tcW w:w="3027" w:type="dxa"/>
            <w:vAlign w:val="center"/>
          </w:tcPr>
          <w:p w14:paraId="3F586F76" w14:textId="77777777" w:rsidR="00BC18D5" w:rsidRPr="00BC18D5" w:rsidRDefault="00BC18D5" w:rsidP="00F24A55">
            <w:pPr>
              <w:rPr>
                <w:rFonts w:ascii="Arial" w:hAnsi="Arial" w:cs="Arial"/>
                <w:lang w:val="fr-FR"/>
              </w:rPr>
            </w:pPr>
            <w:r w:rsidRPr="00BC18D5">
              <w:rPr>
                <w:rFonts w:ascii="Arial" w:hAnsi="Arial" w:cs="Arial"/>
              </w:rPr>
              <w:t>1+4+9+0</w:t>
            </w:r>
          </w:p>
        </w:tc>
      </w:tr>
      <w:tr w:rsidR="00BC18D5" w:rsidRPr="00BC18D5" w14:paraId="6B2FD0BD" w14:textId="77777777" w:rsidTr="00F24A55">
        <w:tc>
          <w:tcPr>
            <w:tcW w:w="3491" w:type="dxa"/>
            <w:vAlign w:val="center"/>
          </w:tcPr>
          <w:p w14:paraId="51F76146"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v</w:t>
            </w:r>
          </w:p>
        </w:tc>
        <w:tc>
          <w:tcPr>
            <w:tcW w:w="2544" w:type="dxa"/>
          </w:tcPr>
          <w:p w14:paraId="1A5B9EC3" w14:textId="77777777" w:rsidR="00BC18D5" w:rsidRPr="00F24A55" w:rsidRDefault="00BC18D5" w:rsidP="00F24A55">
            <w:pPr>
              <w:rPr>
                <w:rFonts w:ascii="Arial" w:hAnsi="Arial" w:cs="Arial"/>
                <w:lang w:val="fr-FR"/>
              </w:rPr>
            </w:pPr>
            <w:r w:rsidRPr="00F24A55">
              <w:rPr>
                <w:rFonts w:ascii="Arial" w:hAnsi="Arial" w:cs="Arial"/>
                <w:lang w:val="fr-FR"/>
              </w:rPr>
              <w:t>Coller</w:t>
            </w:r>
          </w:p>
        </w:tc>
        <w:tc>
          <w:tcPr>
            <w:tcW w:w="3027" w:type="dxa"/>
            <w:vAlign w:val="center"/>
          </w:tcPr>
          <w:p w14:paraId="47E65AA2" w14:textId="77777777" w:rsidR="00BC18D5" w:rsidRPr="00BC18D5" w:rsidRDefault="00BC18D5" w:rsidP="00F24A55">
            <w:pPr>
              <w:rPr>
                <w:rFonts w:ascii="Arial" w:hAnsi="Arial" w:cs="Arial"/>
                <w:lang w:val="fr-FR"/>
              </w:rPr>
            </w:pPr>
            <w:r w:rsidRPr="00BC18D5">
              <w:rPr>
                <w:rFonts w:ascii="Arial" w:hAnsi="Arial" w:cs="Arial"/>
              </w:rPr>
              <w:t>1+2+3+6+9+0</w:t>
            </w:r>
          </w:p>
        </w:tc>
      </w:tr>
      <w:tr w:rsidR="00BC18D5" w:rsidRPr="00BC18D5" w14:paraId="7A6EA89B" w14:textId="77777777" w:rsidTr="00F24A55">
        <w:tc>
          <w:tcPr>
            <w:tcW w:w="3491" w:type="dxa"/>
            <w:vAlign w:val="center"/>
          </w:tcPr>
          <w:p w14:paraId="2467E556"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x</w:t>
            </w:r>
          </w:p>
        </w:tc>
        <w:tc>
          <w:tcPr>
            <w:tcW w:w="2544" w:type="dxa"/>
          </w:tcPr>
          <w:p w14:paraId="40D5E5B1" w14:textId="77777777" w:rsidR="00BC18D5" w:rsidRPr="00F24A55" w:rsidRDefault="00BC18D5" w:rsidP="00F24A55">
            <w:pPr>
              <w:rPr>
                <w:rFonts w:ascii="Arial" w:hAnsi="Arial" w:cs="Arial"/>
                <w:lang w:val="fr-FR"/>
              </w:rPr>
            </w:pPr>
            <w:r w:rsidRPr="00F24A55">
              <w:rPr>
                <w:rFonts w:ascii="Arial" w:hAnsi="Arial" w:cs="Arial"/>
                <w:lang w:val="fr-FR"/>
              </w:rPr>
              <w:t>Couper</w:t>
            </w:r>
          </w:p>
        </w:tc>
        <w:tc>
          <w:tcPr>
            <w:tcW w:w="3027" w:type="dxa"/>
            <w:vAlign w:val="center"/>
          </w:tcPr>
          <w:p w14:paraId="68D97BC8" w14:textId="77777777" w:rsidR="00BC18D5" w:rsidRPr="00BC18D5" w:rsidRDefault="00BC18D5" w:rsidP="00F24A55">
            <w:pPr>
              <w:rPr>
                <w:rFonts w:ascii="Arial" w:hAnsi="Arial" w:cs="Arial"/>
                <w:lang w:val="fr-FR"/>
              </w:rPr>
            </w:pPr>
            <w:r w:rsidRPr="00BC18D5">
              <w:rPr>
                <w:rFonts w:ascii="Arial" w:hAnsi="Arial" w:cs="Arial"/>
              </w:rPr>
              <w:t>1+3+4+6+9+0</w:t>
            </w:r>
          </w:p>
        </w:tc>
      </w:tr>
      <w:tr w:rsidR="00BC18D5" w:rsidRPr="00BC18D5" w14:paraId="65FD5DFE" w14:textId="77777777" w:rsidTr="00F24A55">
        <w:tc>
          <w:tcPr>
            <w:tcW w:w="3491" w:type="dxa"/>
            <w:vAlign w:val="center"/>
          </w:tcPr>
          <w:p w14:paraId="0247334E"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f</w:t>
            </w:r>
          </w:p>
        </w:tc>
        <w:tc>
          <w:tcPr>
            <w:tcW w:w="2544" w:type="dxa"/>
          </w:tcPr>
          <w:p w14:paraId="0087E785" w14:textId="77777777" w:rsidR="00BC18D5" w:rsidRPr="00F24A55" w:rsidRDefault="00BC18D5" w:rsidP="00F24A55">
            <w:pPr>
              <w:rPr>
                <w:rFonts w:ascii="Arial" w:hAnsi="Arial" w:cs="Arial"/>
                <w:lang w:val="fr-FR"/>
              </w:rPr>
            </w:pPr>
            <w:r w:rsidRPr="00F24A55">
              <w:rPr>
                <w:rFonts w:ascii="Arial" w:hAnsi="Arial" w:cs="Arial"/>
                <w:lang w:val="fr-FR"/>
              </w:rPr>
              <w:t>Rechercher</w:t>
            </w:r>
          </w:p>
        </w:tc>
        <w:tc>
          <w:tcPr>
            <w:tcW w:w="3027" w:type="dxa"/>
            <w:vAlign w:val="center"/>
          </w:tcPr>
          <w:p w14:paraId="78C984ED" w14:textId="77777777" w:rsidR="00BC18D5" w:rsidRPr="00BC18D5" w:rsidRDefault="00BC18D5" w:rsidP="00F24A55">
            <w:pPr>
              <w:rPr>
                <w:rFonts w:ascii="Arial" w:hAnsi="Arial" w:cs="Arial"/>
                <w:lang w:val="fr-FR"/>
              </w:rPr>
            </w:pPr>
            <w:r w:rsidRPr="00BC18D5">
              <w:rPr>
                <w:rFonts w:ascii="Arial" w:hAnsi="Arial" w:cs="Arial"/>
              </w:rPr>
              <w:t>1+2+4+9+0</w:t>
            </w:r>
          </w:p>
        </w:tc>
      </w:tr>
      <w:tr w:rsidR="00BC18D5" w:rsidRPr="00BC18D5" w14:paraId="52EB3AB9" w14:textId="77777777" w:rsidTr="00F24A55">
        <w:tc>
          <w:tcPr>
            <w:tcW w:w="3491" w:type="dxa"/>
            <w:vAlign w:val="center"/>
          </w:tcPr>
          <w:p w14:paraId="440BC7A5"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o</w:t>
            </w:r>
          </w:p>
        </w:tc>
        <w:tc>
          <w:tcPr>
            <w:tcW w:w="2544" w:type="dxa"/>
          </w:tcPr>
          <w:p w14:paraId="12F6CDC6" w14:textId="77777777" w:rsidR="00BC18D5" w:rsidRPr="00F24A55" w:rsidRDefault="00BC18D5" w:rsidP="00F24A55">
            <w:pPr>
              <w:rPr>
                <w:rFonts w:ascii="Arial" w:hAnsi="Arial" w:cs="Arial"/>
                <w:lang w:val="fr-FR"/>
              </w:rPr>
            </w:pPr>
            <w:r w:rsidRPr="00F24A55">
              <w:rPr>
                <w:rFonts w:ascii="Arial" w:hAnsi="Arial" w:cs="Arial"/>
                <w:lang w:val="fr-FR"/>
              </w:rPr>
              <w:t>Ouvrir</w:t>
            </w:r>
          </w:p>
        </w:tc>
        <w:tc>
          <w:tcPr>
            <w:tcW w:w="3027" w:type="dxa"/>
            <w:vAlign w:val="center"/>
          </w:tcPr>
          <w:p w14:paraId="2140EDB0" w14:textId="77777777" w:rsidR="00BC18D5" w:rsidRPr="00BC18D5" w:rsidRDefault="00BC18D5" w:rsidP="00F24A55">
            <w:pPr>
              <w:rPr>
                <w:rFonts w:ascii="Arial" w:hAnsi="Arial" w:cs="Arial"/>
                <w:lang w:val="fr-FR"/>
              </w:rPr>
            </w:pPr>
            <w:r w:rsidRPr="00BC18D5">
              <w:rPr>
                <w:rFonts w:ascii="Arial" w:hAnsi="Arial" w:cs="Arial"/>
              </w:rPr>
              <w:t>1+3+5+9+0</w:t>
            </w:r>
          </w:p>
        </w:tc>
      </w:tr>
      <w:tr w:rsidR="00BC18D5" w:rsidRPr="00BC18D5" w14:paraId="1572E6B8" w14:textId="77777777" w:rsidTr="00F24A55">
        <w:tc>
          <w:tcPr>
            <w:tcW w:w="3491" w:type="dxa"/>
            <w:vAlign w:val="center"/>
          </w:tcPr>
          <w:p w14:paraId="2538B77B"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s</w:t>
            </w:r>
          </w:p>
        </w:tc>
        <w:tc>
          <w:tcPr>
            <w:tcW w:w="2544" w:type="dxa"/>
          </w:tcPr>
          <w:p w14:paraId="0BE3AF38" w14:textId="77777777" w:rsidR="00BC18D5" w:rsidRPr="00F24A55" w:rsidRDefault="00BC18D5" w:rsidP="00F24A55">
            <w:pPr>
              <w:rPr>
                <w:rFonts w:ascii="Arial" w:hAnsi="Arial" w:cs="Arial"/>
                <w:lang w:val="fr-FR"/>
              </w:rPr>
            </w:pPr>
            <w:r w:rsidRPr="00F24A55">
              <w:rPr>
                <w:rFonts w:ascii="Arial" w:hAnsi="Arial" w:cs="Arial"/>
                <w:lang w:val="fr-FR"/>
              </w:rPr>
              <w:t>Enregistrer</w:t>
            </w:r>
          </w:p>
        </w:tc>
        <w:tc>
          <w:tcPr>
            <w:tcW w:w="3027" w:type="dxa"/>
            <w:vAlign w:val="center"/>
          </w:tcPr>
          <w:p w14:paraId="38C5C066" w14:textId="77777777" w:rsidR="00BC18D5" w:rsidRPr="00BC18D5" w:rsidRDefault="00BC18D5" w:rsidP="00F24A55">
            <w:pPr>
              <w:rPr>
                <w:rFonts w:ascii="Arial" w:hAnsi="Arial" w:cs="Arial"/>
                <w:lang w:val="fr-FR"/>
              </w:rPr>
            </w:pPr>
            <w:r w:rsidRPr="00BC18D5">
              <w:rPr>
                <w:rFonts w:ascii="Arial" w:hAnsi="Arial" w:cs="Arial"/>
              </w:rPr>
              <w:t>2+3+4+9+0</w:t>
            </w:r>
          </w:p>
        </w:tc>
      </w:tr>
      <w:tr w:rsidR="00BC18D5" w:rsidRPr="00BC18D5" w14:paraId="75949678" w14:textId="77777777" w:rsidTr="00F24A55">
        <w:tc>
          <w:tcPr>
            <w:tcW w:w="3491" w:type="dxa"/>
            <w:vAlign w:val="center"/>
          </w:tcPr>
          <w:p w14:paraId="7409D644"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n</w:t>
            </w:r>
          </w:p>
        </w:tc>
        <w:tc>
          <w:tcPr>
            <w:tcW w:w="2544" w:type="dxa"/>
          </w:tcPr>
          <w:p w14:paraId="386DDC19" w14:textId="77777777" w:rsidR="00BC18D5" w:rsidRPr="00F24A55" w:rsidRDefault="00BC18D5" w:rsidP="00F24A55">
            <w:pPr>
              <w:rPr>
                <w:rFonts w:ascii="Arial" w:hAnsi="Arial" w:cs="Arial"/>
                <w:lang w:val="fr-FR"/>
              </w:rPr>
            </w:pPr>
            <w:r w:rsidRPr="00F24A55">
              <w:rPr>
                <w:rFonts w:ascii="Arial" w:hAnsi="Arial" w:cs="Arial"/>
                <w:lang w:val="fr-FR"/>
              </w:rPr>
              <w:t>Nouveau</w:t>
            </w:r>
          </w:p>
        </w:tc>
        <w:tc>
          <w:tcPr>
            <w:tcW w:w="3027" w:type="dxa"/>
            <w:vAlign w:val="center"/>
          </w:tcPr>
          <w:p w14:paraId="69A18C69" w14:textId="77777777" w:rsidR="00BC18D5" w:rsidRPr="00BC18D5" w:rsidRDefault="00BC18D5" w:rsidP="00F24A55">
            <w:pPr>
              <w:rPr>
                <w:rFonts w:ascii="Arial" w:hAnsi="Arial" w:cs="Arial"/>
                <w:lang w:val="fr-FR"/>
              </w:rPr>
            </w:pPr>
            <w:r w:rsidRPr="00BC18D5">
              <w:rPr>
                <w:rFonts w:ascii="Arial" w:hAnsi="Arial" w:cs="Arial"/>
              </w:rPr>
              <w:t>1+3+4+5+9+0</w:t>
            </w:r>
          </w:p>
        </w:tc>
      </w:tr>
      <w:tr w:rsidR="00BC18D5" w:rsidRPr="00BC18D5" w14:paraId="4021E006" w14:textId="77777777" w:rsidTr="00F24A55">
        <w:tc>
          <w:tcPr>
            <w:tcW w:w="3491" w:type="dxa"/>
            <w:shd w:val="clear" w:color="auto" w:fill="auto"/>
            <w:vAlign w:val="center"/>
          </w:tcPr>
          <w:p w14:paraId="605D833C"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z</w:t>
            </w:r>
          </w:p>
        </w:tc>
        <w:tc>
          <w:tcPr>
            <w:tcW w:w="2544" w:type="dxa"/>
          </w:tcPr>
          <w:p w14:paraId="7E80888F" w14:textId="77777777" w:rsidR="00BC18D5" w:rsidRPr="00F24A55" w:rsidRDefault="00BC18D5" w:rsidP="00F24A55">
            <w:pPr>
              <w:rPr>
                <w:rFonts w:ascii="Arial" w:hAnsi="Arial" w:cs="Arial"/>
                <w:lang w:val="fr-FR"/>
              </w:rPr>
            </w:pPr>
            <w:r w:rsidRPr="00F24A55">
              <w:rPr>
                <w:rFonts w:ascii="Arial" w:hAnsi="Arial" w:cs="Arial"/>
                <w:lang w:val="fr-FR"/>
              </w:rPr>
              <w:t>Annuler la dernière action</w:t>
            </w:r>
          </w:p>
        </w:tc>
        <w:tc>
          <w:tcPr>
            <w:tcW w:w="3027" w:type="dxa"/>
            <w:shd w:val="clear" w:color="auto" w:fill="auto"/>
            <w:vAlign w:val="center"/>
          </w:tcPr>
          <w:p w14:paraId="2403C824" w14:textId="77777777" w:rsidR="00BC18D5" w:rsidRPr="00BC18D5" w:rsidRDefault="00BC18D5" w:rsidP="00F24A55">
            <w:pPr>
              <w:rPr>
                <w:rFonts w:ascii="Arial" w:hAnsi="Arial" w:cs="Arial"/>
                <w:lang w:val="fr-FR"/>
              </w:rPr>
            </w:pPr>
            <w:r w:rsidRPr="00BC18D5">
              <w:rPr>
                <w:rFonts w:ascii="Arial" w:hAnsi="Arial" w:cs="Arial"/>
              </w:rPr>
              <w:t>1+3+5+6+9+0</w:t>
            </w:r>
          </w:p>
        </w:tc>
      </w:tr>
      <w:tr w:rsidR="00BC18D5" w:rsidRPr="00BC18D5" w14:paraId="18FFDB8E" w14:textId="77777777" w:rsidTr="00F24A55">
        <w:tc>
          <w:tcPr>
            <w:tcW w:w="3491" w:type="dxa"/>
            <w:vAlign w:val="center"/>
          </w:tcPr>
          <w:p w14:paraId="6E9C22F0"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y</w:t>
            </w:r>
          </w:p>
        </w:tc>
        <w:tc>
          <w:tcPr>
            <w:tcW w:w="2544" w:type="dxa"/>
          </w:tcPr>
          <w:p w14:paraId="76F54C71" w14:textId="77777777" w:rsidR="00BC18D5" w:rsidRPr="00F24A55" w:rsidRDefault="00BC18D5" w:rsidP="00F24A55">
            <w:pPr>
              <w:rPr>
                <w:rFonts w:ascii="Arial" w:hAnsi="Arial" w:cs="Arial"/>
                <w:lang w:val="fr-FR"/>
              </w:rPr>
            </w:pPr>
            <w:r w:rsidRPr="00F24A55">
              <w:rPr>
                <w:rFonts w:ascii="Arial" w:hAnsi="Arial" w:cs="Arial"/>
                <w:lang w:val="fr-FR"/>
              </w:rPr>
              <w:t>Refaire la dernière action</w:t>
            </w:r>
          </w:p>
        </w:tc>
        <w:tc>
          <w:tcPr>
            <w:tcW w:w="3027" w:type="dxa"/>
            <w:vAlign w:val="center"/>
          </w:tcPr>
          <w:p w14:paraId="3B82839C" w14:textId="77777777" w:rsidR="00BC18D5" w:rsidRPr="00BC18D5" w:rsidRDefault="00BC18D5" w:rsidP="00F24A55">
            <w:pPr>
              <w:rPr>
                <w:rFonts w:ascii="Arial" w:hAnsi="Arial" w:cs="Arial"/>
                <w:lang w:val="fr-FR"/>
              </w:rPr>
            </w:pPr>
            <w:r w:rsidRPr="00BC18D5">
              <w:rPr>
                <w:rFonts w:ascii="Arial" w:hAnsi="Arial" w:cs="Arial"/>
              </w:rPr>
              <w:t>1+3+4+5+6+9+0</w:t>
            </w:r>
          </w:p>
        </w:tc>
      </w:tr>
      <w:tr w:rsidR="00BC18D5" w:rsidRPr="00BC18D5" w14:paraId="288ACB3E" w14:textId="77777777" w:rsidTr="00F24A55">
        <w:tc>
          <w:tcPr>
            <w:tcW w:w="3491" w:type="dxa"/>
            <w:vAlign w:val="center"/>
          </w:tcPr>
          <w:p w14:paraId="2A968EEF"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h</w:t>
            </w:r>
          </w:p>
        </w:tc>
        <w:tc>
          <w:tcPr>
            <w:tcW w:w="2544" w:type="dxa"/>
          </w:tcPr>
          <w:p w14:paraId="6CF63113" w14:textId="77777777" w:rsidR="00BC18D5" w:rsidRPr="00F24A55" w:rsidRDefault="00BC18D5" w:rsidP="00F24A55">
            <w:pPr>
              <w:rPr>
                <w:rFonts w:ascii="Arial" w:hAnsi="Arial" w:cs="Arial"/>
                <w:lang w:val="fr-FR"/>
              </w:rPr>
            </w:pPr>
            <w:r w:rsidRPr="00F24A55">
              <w:rPr>
                <w:rFonts w:ascii="Arial" w:hAnsi="Arial" w:cs="Arial"/>
                <w:lang w:val="fr-FR"/>
              </w:rPr>
              <w:t>Remplacer</w:t>
            </w:r>
          </w:p>
        </w:tc>
        <w:tc>
          <w:tcPr>
            <w:tcW w:w="3027" w:type="dxa"/>
            <w:vAlign w:val="center"/>
          </w:tcPr>
          <w:p w14:paraId="3BC5A654" w14:textId="77777777" w:rsidR="00BC18D5" w:rsidRPr="00BC18D5" w:rsidRDefault="00BC18D5" w:rsidP="00F24A55">
            <w:pPr>
              <w:rPr>
                <w:rFonts w:ascii="Arial" w:hAnsi="Arial" w:cs="Arial"/>
                <w:lang w:val="fr-FR"/>
              </w:rPr>
            </w:pPr>
            <w:r w:rsidRPr="00BC18D5">
              <w:rPr>
                <w:rFonts w:ascii="Arial" w:hAnsi="Arial" w:cs="Arial"/>
              </w:rPr>
              <w:t>1+2+5+9+0</w:t>
            </w:r>
          </w:p>
        </w:tc>
      </w:tr>
      <w:tr w:rsidR="00BC18D5" w:rsidRPr="00BC18D5" w14:paraId="0123E768" w14:textId="77777777" w:rsidTr="00F24A55">
        <w:tc>
          <w:tcPr>
            <w:tcW w:w="3491" w:type="dxa"/>
            <w:vAlign w:val="center"/>
          </w:tcPr>
          <w:p w14:paraId="6FA3E47C" w14:textId="77777777" w:rsidR="00BC18D5" w:rsidRPr="00BC18D5" w:rsidRDefault="00BC18D5" w:rsidP="00F24A55">
            <w:pPr>
              <w:rPr>
                <w:rFonts w:ascii="Arial" w:hAnsi="Arial" w:cs="Arial"/>
                <w:lang w:val="fr-FR"/>
              </w:rPr>
            </w:pPr>
            <w:r w:rsidRPr="00BC18D5">
              <w:rPr>
                <w:rFonts w:ascii="Arial" w:hAnsi="Arial" w:cs="Arial"/>
                <w:lang w:val="fr-FR"/>
              </w:rPr>
              <w:t xml:space="preserve">Media piste précédente </w:t>
            </w:r>
          </w:p>
        </w:tc>
        <w:tc>
          <w:tcPr>
            <w:tcW w:w="2544" w:type="dxa"/>
          </w:tcPr>
          <w:p w14:paraId="7D815684" w14:textId="5EAA83C6" w:rsidR="00BC18D5" w:rsidRPr="00F24A55" w:rsidRDefault="00501F71" w:rsidP="00F24A55">
            <w:pPr>
              <w:rPr>
                <w:rFonts w:ascii="Arial" w:hAnsi="Arial" w:cs="Arial"/>
                <w:lang w:val="fr-FR"/>
              </w:rPr>
            </w:pPr>
            <w:r w:rsidRPr="00F24A55">
              <w:rPr>
                <w:rFonts w:ascii="Arial" w:hAnsi="Arial" w:cs="Arial"/>
                <w:lang w:val="fr-FR"/>
              </w:rPr>
              <w:t>Recul</w:t>
            </w:r>
            <w:r w:rsidR="00BC18D5" w:rsidRPr="00F24A55">
              <w:rPr>
                <w:rFonts w:ascii="Arial" w:hAnsi="Arial" w:cs="Arial"/>
                <w:lang w:val="fr-FR"/>
              </w:rPr>
              <w:t xml:space="preserve"> d’une piste</w:t>
            </w:r>
          </w:p>
        </w:tc>
        <w:tc>
          <w:tcPr>
            <w:tcW w:w="3027" w:type="dxa"/>
            <w:vAlign w:val="center"/>
          </w:tcPr>
          <w:p w14:paraId="65E0EE54" w14:textId="77777777" w:rsidR="00BC18D5" w:rsidRPr="00BC18D5" w:rsidRDefault="00BC18D5" w:rsidP="00F24A55">
            <w:pPr>
              <w:rPr>
                <w:rFonts w:ascii="Arial" w:hAnsi="Arial" w:cs="Arial"/>
                <w:lang w:val="fr-FR"/>
              </w:rPr>
            </w:pPr>
            <w:r w:rsidRPr="00BC18D5">
              <w:rPr>
                <w:rFonts w:ascii="Arial" w:hAnsi="Arial" w:cs="Arial"/>
              </w:rPr>
              <w:t>2+4+6+0</w:t>
            </w:r>
          </w:p>
        </w:tc>
      </w:tr>
      <w:tr w:rsidR="00BC18D5" w:rsidRPr="00BC18D5" w14:paraId="5FB58F5E" w14:textId="77777777" w:rsidTr="00F24A55">
        <w:tc>
          <w:tcPr>
            <w:tcW w:w="3491" w:type="dxa"/>
            <w:vAlign w:val="center"/>
          </w:tcPr>
          <w:p w14:paraId="597140EB" w14:textId="77777777" w:rsidR="00BC18D5" w:rsidRPr="00BC18D5" w:rsidRDefault="00BC18D5" w:rsidP="00F24A55">
            <w:pPr>
              <w:rPr>
                <w:rFonts w:ascii="Arial" w:hAnsi="Arial" w:cs="Arial"/>
                <w:lang w:val="fr-FR"/>
              </w:rPr>
            </w:pPr>
            <w:r w:rsidRPr="00BC18D5">
              <w:rPr>
                <w:rFonts w:ascii="Arial" w:hAnsi="Arial" w:cs="Arial"/>
                <w:lang w:val="fr-FR"/>
              </w:rPr>
              <w:t>Media piste suivante</w:t>
            </w:r>
          </w:p>
        </w:tc>
        <w:tc>
          <w:tcPr>
            <w:tcW w:w="2544" w:type="dxa"/>
          </w:tcPr>
          <w:p w14:paraId="68D463CB" w14:textId="11E844FD" w:rsidR="00BC18D5" w:rsidRPr="00F24A55" w:rsidRDefault="00501F71" w:rsidP="00F24A55">
            <w:pPr>
              <w:rPr>
                <w:rFonts w:ascii="Arial" w:hAnsi="Arial" w:cs="Arial"/>
                <w:lang w:val="fr-FR"/>
              </w:rPr>
            </w:pPr>
            <w:r w:rsidRPr="00F24A55">
              <w:rPr>
                <w:rFonts w:ascii="Arial" w:hAnsi="Arial" w:cs="Arial"/>
                <w:lang w:val="fr-FR"/>
              </w:rPr>
              <w:t>Avance</w:t>
            </w:r>
            <w:r w:rsidR="00BC18D5" w:rsidRPr="00F24A55">
              <w:rPr>
                <w:rFonts w:ascii="Arial" w:hAnsi="Arial" w:cs="Arial"/>
                <w:lang w:val="fr-FR"/>
              </w:rPr>
              <w:t xml:space="preserve"> d’une piste</w:t>
            </w:r>
          </w:p>
        </w:tc>
        <w:tc>
          <w:tcPr>
            <w:tcW w:w="3027" w:type="dxa"/>
            <w:vAlign w:val="center"/>
          </w:tcPr>
          <w:p w14:paraId="370541AE" w14:textId="77777777" w:rsidR="00BC18D5" w:rsidRPr="00BC18D5" w:rsidRDefault="00BC18D5" w:rsidP="00F24A55">
            <w:pPr>
              <w:rPr>
                <w:rFonts w:ascii="Arial" w:hAnsi="Arial" w:cs="Arial"/>
                <w:lang w:val="fr-FR"/>
              </w:rPr>
            </w:pPr>
            <w:r w:rsidRPr="00BC18D5">
              <w:rPr>
                <w:rFonts w:ascii="Arial" w:hAnsi="Arial" w:cs="Arial"/>
              </w:rPr>
              <w:t>1+3+5+0</w:t>
            </w:r>
          </w:p>
        </w:tc>
      </w:tr>
      <w:tr w:rsidR="00BC18D5" w:rsidRPr="00BC18D5" w14:paraId="24D0F983" w14:textId="77777777" w:rsidTr="00F24A55">
        <w:tc>
          <w:tcPr>
            <w:tcW w:w="3491" w:type="dxa"/>
            <w:vAlign w:val="center"/>
          </w:tcPr>
          <w:p w14:paraId="5349FD36" w14:textId="77777777" w:rsidR="00BC18D5" w:rsidRPr="00BC18D5" w:rsidRDefault="00BC18D5" w:rsidP="00F24A55">
            <w:pPr>
              <w:rPr>
                <w:rFonts w:ascii="Arial" w:hAnsi="Arial" w:cs="Arial"/>
                <w:lang w:val="fr-FR"/>
              </w:rPr>
            </w:pPr>
            <w:r w:rsidRPr="00BC18D5">
              <w:rPr>
                <w:rFonts w:ascii="Arial" w:hAnsi="Arial" w:cs="Arial"/>
                <w:lang w:val="fr-FR"/>
              </w:rPr>
              <w:t xml:space="preserve">Media </w:t>
            </w:r>
            <w:proofErr w:type="spellStart"/>
            <w:r w:rsidRPr="00BC18D5">
              <w:rPr>
                <w:rFonts w:ascii="Arial" w:hAnsi="Arial" w:cs="Arial"/>
                <w:lang w:val="fr-FR"/>
              </w:rPr>
              <w:t>play</w:t>
            </w:r>
            <w:proofErr w:type="spellEnd"/>
            <w:r w:rsidRPr="00BC18D5">
              <w:rPr>
                <w:rFonts w:ascii="Arial" w:hAnsi="Arial" w:cs="Arial"/>
                <w:lang w:val="fr-FR"/>
              </w:rPr>
              <w:t xml:space="preserve"> / pause</w:t>
            </w:r>
          </w:p>
        </w:tc>
        <w:tc>
          <w:tcPr>
            <w:tcW w:w="2544" w:type="dxa"/>
          </w:tcPr>
          <w:p w14:paraId="5883E851" w14:textId="77777777" w:rsidR="00BC18D5" w:rsidRPr="00F24A55" w:rsidRDefault="00BC18D5" w:rsidP="00F24A55">
            <w:pPr>
              <w:rPr>
                <w:rFonts w:ascii="Arial" w:hAnsi="Arial" w:cs="Arial"/>
                <w:lang w:val="fr-FR"/>
              </w:rPr>
            </w:pPr>
            <w:r w:rsidRPr="00F24A55">
              <w:rPr>
                <w:rFonts w:ascii="Arial" w:hAnsi="Arial" w:cs="Arial"/>
                <w:lang w:val="fr-FR"/>
              </w:rPr>
              <w:t>Pause / lecture</w:t>
            </w:r>
          </w:p>
        </w:tc>
        <w:tc>
          <w:tcPr>
            <w:tcW w:w="3027" w:type="dxa"/>
            <w:vAlign w:val="center"/>
          </w:tcPr>
          <w:p w14:paraId="57745440" w14:textId="77777777" w:rsidR="00BC18D5" w:rsidRPr="00BC18D5" w:rsidRDefault="00BC18D5" w:rsidP="00F24A55">
            <w:pPr>
              <w:rPr>
                <w:rFonts w:ascii="Arial" w:hAnsi="Arial" w:cs="Arial"/>
                <w:lang w:val="fr-FR"/>
              </w:rPr>
            </w:pPr>
            <w:r w:rsidRPr="00BC18D5">
              <w:rPr>
                <w:rFonts w:ascii="Arial" w:hAnsi="Arial" w:cs="Arial"/>
              </w:rPr>
              <w:t>1+5+6+0</w:t>
            </w:r>
          </w:p>
        </w:tc>
      </w:tr>
      <w:tr w:rsidR="00BC18D5" w:rsidRPr="00BC18D5" w14:paraId="1EFA5809" w14:textId="77777777" w:rsidTr="00F24A55">
        <w:tc>
          <w:tcPr>
            <w:tcW w:w="3491" w:type="dxa"/>
            <w:vAlign w:val="center"/>
          </w:tcPr>
          <w:p w14:paraId="0000DD67" w14:textId="77777777" w:rsidR="00BC18D5" w:rsidRPr="00BC18D5" w:rsidRDefault="00BC18D5" w:rsidP="00F24A55">
            <w:pPr>
              <w:rPr>
                <w:rFonts w:ascii="Arial" w:hAnsi="Arial" w:cs="Arial"/>
                <w:lang w:val="fr-FR"/>
              </w:rPr>
            </w:pPr>
            <w:r w:rsidRPr="00BC18D5">
              <w:rPr>
                <w:rFonts w:ascii="Arial" w:hAnsi="Arial" w:cs="Arial"/>
                <w:lang w:val="fr-FR"/>
              </w:rPr>
              <w:t>Début de sélection</w:t>
            </w:r>
          </w:p>
        </w:tc>
        <w:tc>
          <w:tcPr>
            <w:tcW w:w="2544" w:type="dxa"/>
          </w:tcPr>
          <w:p w14:paraId="3C3A5E7B" w14:textId="77777777" w:rsidR="00BC18D5" w:rsidRPr="00F24A55" w:rsidRDefault="00BC18D5" w:rsidP="00F24A55">
            <w:pPr>
              <w:rPr>
                <w:rFonts w:ascii="Arial" w:hAnsi="Arial" w:cs="Arial"/>
                <w:lang w:val="fr-FR"/>
              </w:rPr>
            </w:pPr>
            <w:r w:rsidRPr="00F24A55">
              <w:rPr>
                <w:rFonts w:ascii="Arial" w:hAnsi="Arial" w:cs="Arial"/>
                <w:lang w:val="fr-FR"/>
              </w:rPr>
              <w:t>Démarre la sélection de texte</w:t>
            </w:r>
          </w:p>
        </w:tc>
        <w:tc>
          <w:tcPr>
            <w:tcW w:w="3027" w:type="dxa"/>
            <w:vAlign w:val="center"/>
          </w:tcPr>
          <w:p w14:paraId="26477904" w14:textId="77777777" w:rsidR="00BC18D5" w:rsidRPr="00BC18D5" w:rsidRDefault="00BC18D5" w:rsidP="00F24A55">
            <w:pPr>
              <w:rPr>
                <w:rFonts w:ascii="Arial" w:hAnsi="Arial" w:cs="Arial"/>
                <w:lang w:val="fr-FR"/>
              </w:rPr>
            </w:pPr>
            <w:r w:rsidRPr="00BC18D5">
              <w:rPr>
                <w:rFonts w:ascii="Arial" w:hAnsi="Arial" w:cs="Arial"/>
              </w:rPr>
              <w:t>1+2+4+5+9+0</w:t>
            </w:r>
          </w:p>
        </w:tc>
      </w:tr>
      <w:tr w:rsidR="00BC18D5" w:rsidRPr="00BC18D5" w14:paraId="434311DB" w14:textId="77777777" w:rsidTr="00F24A55">
        <w:tc>
          <w:tcPr>
            <w:tcW w:w="3491" w:type="dxa"/>
            <w:vAlign w:val="center"/>
          </w:tcPr>
          <w:p w14:paraId="051012FC" w14:textId="77777777" w:rsidR="00BC18D5" w:rsidRPr="00254F38" w:rsidRDefault="00BC18D5" w:rsidP="00F24A55">
            <w:pPr>
              <w:rPr>
                <w:rFonts w:ascii="Arial" w:hAnsi="Arial" w:cs="Arial"/>
                <w:lang w:val="fr-FR"/>
              </w:rPr>
            </w:pPr>
            <w:r w:rsidRPr="00BC18D5">
              <w:rPr>
                <w:rFonts w:ascii="Arial" w:hAnsi="Arial" w:cs="Arial"/>
                <w:lang w:val="fr-FR"/>
              </w:rPr>
              <w:t xml:space="preserve">Fin de sélection </w:t>
            </w:r>
          </w:p>
        </w:tc>
        <w:tc>
          <w:tcPr>
            <w:tcW w:w="2544" w:type="dxa"/>
          </w:tcPr>
          <w:p w14:paraId="54B50C7C" w14:textId="77777777" w:rsidR="00BC18D5" w:rsidRPr="00F24A55" w:rsidRDefault="00BC18D5" w:rsidP="00F24A55">
            <w:pPr>
              <w:rPr>
                <w:rFonts w:ascii="Arial" w:hAnsi="Arial" w:cs="Arial"/>
                <w:lang w:val="fr-FR"/>
              </w:rPr>
            </w:pPr>
            <w:r w:rsidRPr="00F24A55">
              <w:rPr>
                <w:rFonts w:ascii="Arial" w:hAnsi="Arial" w:cs="Arial"/>
                <w:lang w:val="fr-FR"/>
              </w:rPr>
              <w:t>Termine la sélection de texte</w:t>
            </w:r>
          </w:p>
        </w:tc>
        <w:tc>
          <w:tcPr>
            <w:tcW w:w="3027" w:type="dxa"/>
            <w:vAlign w:val="center"/>
          </w:tcPr>
          <w:p w14:paraId="40ACE111" w14:textId="77777777" w:rsidR="00BC18D5" w:rsidRPr="00BC18D5" w:rsidRDefault="00BC18D5" w:rsidP="00F24A55">
            <w:pPr>
              <w:rPr>
                <w:rFonts w:ascii="Arial" w:hAnsi="Arial" w:cs="Arial"/>
                <w:lang w:val="fr-FR"/>
              </w:rPr>
            </w:pPr>
            <w:r w:rsidRPr="00BC18D5">
              <w:rPr>
                <w:rFonts w:ascii="Arial" w:hAnsi="Arial" w:cs="Arial"/>
              </w:rPr>
              <w:t>2+3+5+6+9+0</w:t>
            </w:r>
          </w:p>
        </w:tc>
      </w:tr>
      <w:tr w:rsidR="00BC18D5" w:rsidRPr="00BC18D5" w14:paraId="61D9D976" w14:textId="77777777" w:rsidTr="00F24A55">
        <w:tc>
          <w:tcPr>
            <w:tcW w:w="3491" w:type="dxa"/>
            <w:vAlign w:val="center"/>
          </w:tcPr>
          <w:p w14:paraId="7F10DFBD" w14:textId="77777777" w:rsidR="00BC18D5" w:rsidRPr="00BC18D5" w:rsidRDefault="00BC18D5" w:rsidP="00F24A55">
            <w:pPr>
              <w:rPr>
                <w:rFonts w:ascii="Arial" w:hAnsi="Arial" w:cs="Arial"/>
                <w:lang w:val="fr-FR"/>
              </w:rPr>
            </w:pPr>
            <w:r w:rsidRPr="00BC18D5">
              <w:rPr>
                <w:rFonts w:ascii="Arial" w:hAnsi="Arial" w:cs="Arial"/>
                <w:lang w:val="fr-FR"/>
              </w:rPr>
              <w:lastRenderedPageBreak/>
              <w:t xml:space="preserve">Date et heure </w:t>
            </w:r>
          </w:p>
        </w:tc>
        <w:tc>
          <w:tcPr>
            <w:tcW w:w="2544" w:type="dxa"/>
          </w:tcPr>
          <w:p w14:paraId="4564460D" w14:textId="77777777" w:rsidR="00BC18D5" w:rsidRPr="00F24A55" w:rsidRDefault="00BC18D5" w:rsidP="00F24A55">
            <w:pPr>
              <w:rPr>
                <w:rFonts w:ascii="Arial" w:hAnsi="Arial" w:cs="Arial"/>
                <w:lang w:val="fr-FR"/>
              </w:rPr>
            </w:pPr>
            <w:r w:rsidRPr="00F24A55">
              <w:rPr>
                <w:rFonts w:ascii="Arial" w:hAnsi="Arial" w:cs="Arial"/>
                <w:lang w:val="fr-FR"/>
              </w:rPr>
              <w:t>1 fois annonce l’heure, 2 fois rapidement annonce la date</w:t>
            </w:r>
          </w:p>
        </w:tc>
        <w:tc>
          <w:tcPr>
            <w:tcW w:w="3027" w:type="dxa"/>
            <w:vAlign w:val="center"/>
          </w:tcPr>
          <w:p w14:paraId="32E04C3F" w14:textId="77777777" w:rsidR="00BC18D5" w:rsidRPr="00BC18D5" w:rsidRDefault="00BC18D5" w:rsidP="00F24A55">
            <w:pPr>
              <w:rPr>
                <w:rFonts w:ascii="Arial" w:hAnsi="Arial" w:cs="Arial"/>
                <w:lang w:val="fr-FR"/>
              </w:rPr>
            </w:pPr>
            <w:r w:rsidRPr="00BC18D5">
              <w:rPr>
                <w:rFonts w:ascii="Arial" w:hAnsi="Arial" w:cs="Arial"/>
              </w:rPr>
              <w:t>1+2+5+0</w:t>
            </w:r>
          </w:p>
        </w:tc>
      </w:tr>
      <w:tr w:rsidR="00BC18D5" w:rsidRPr="00BC18D5" w14:paraId="3E199A3D" w14:textId="77777777" w:rsidTr="00F24A55">
        <w:tc>
          <w:tcPr>
            <w:tcW w:w="3491" w:type="dxa"/>
            <w:shd w:val="clear" w:color="auto" w:fill="auto"/>
            <w:vAlign w:val="center"/>
          </w:tcPr>
          <w:p w14:paraId="7D787621" w14:textId="77777777" w:rsidR="00BC18D5" w:rsidRPr="00BC18D5" w:rsidRDefault="00BC18D5" w:rsidP="00F24A55">
            <w:pPr>
              <w:rPr>
                <w:rFonts w:ascii="Arial" w:hAnsi="Arial" w:cs="Arial"/>
                <w:lang w:val="fr-FR"/>
              </w:rPr>
            </w:pPr>
            <w:r w:rsidRPr="00BC18D5">
              <w:rPr>
                <w:rFonts w:ascii="Arial" w:hAnsi="Arial" w:cs="Arial"/>
                <w:lang w:val="fr-FR"/>
              </w:rPr>
              <w:t>Etat de la batterie</w:t>
            </w:r>
          </w:p>
        </w:tc>
        <w:tc>
          <w:tcPr>
            <w:tcW w:w="2544" w:type="dxa"/>
          </w:tcPr>
          <w:p w14:paraId="1158D045" w14:textId="77777777" w:rsidR="00BC18D5" w:rsidRPr="00F24A55" w:rsidRDefault="00BC18D5" w:rsidP="00F24A55">
            <w:pPr>
              <w:rPr>
                <w:rFonts w:ascii="Arial" w:hAnsi="Arial" w:cs="Arial"/>
                <w:lang w:val="fr-FR"/>
              </w:rPr>
            </w:pPr>
            <w:r w:rsidRPr="00F24A55">
              <w:rPr>
                <w:rFonts w:ascii="Arial" w:hAnsi="Arial" w:cs="Arial"/>
                <w:lang w:val="fr-FR"/>
              </w:rPr>
              <w:t>Annonce l’état de la batterie</w:t>
            </w:r>
          </w:p>
        </w:tc>
        <w:tc>
          <w:tcPr>
            <w:tcW w:w="3027" w:type="dxa"/>
            <w:shd w:val="clear" w:color="auto" w:fill="auto"/>
            <w:vAlign w:val="center"/>
          </w:tcPr>
          <w:p w14:paraId="173A9959" w14:textId="77777777" w:rsidR="00BC18D5" w:rsidRPr="00BC18D5" w:rsidRDefault="00BC18D5" w:rsidP="00F24A55">
            <w:pPr>
              <w:rPr>
                <w:rFonts w:ascii="Arial" w:hAnsi="Arial" w:cs="Arial"/>
                <w:lang w:val="fr-FR"/>
              </w:rPr>
            </w:pPr>
            <w:r w:rsidRPr="00BC18D5">
              <w:rPr>
                <w:rFonts w:ascii="Arial" w:hAnsi="Arial" w:cs="Arial"/>
              </w:rPr>
              <w:t>1+2+0</w:t>
            </w:r>
          </w:p>
        </w:tc>
      </w:tr>
      <w:tr w:rsidR="00BC18D5" w:rsidRPr="00BC18D5" w14:paraId="3730ED30" w14:textId="77777777" w:rsidTr="00F24A55">
        <w:tc>
          <w:tcPr>
            <w:tcW w:w="3491" w:type="dxa"/>
            <w:vAlign w:val="center"/>
          </w:tcPr>
          <w:p w14:paraId="773EE4C2" w14:textId="77777777" w:rsidR="00BC18D5" w:rsidRPr="00BC18D5" w:rsidRDefault="00BC18D5" w:rsidP="00F24A55">
            <w:pPr>
              <w:rPr>
                <w:rFonts w:ascii="Arial" w:hAnsi="Arial" w:cs="Arial"/>
                <w:lang w:val="fr-FR"/>
              </w:rPr>
            </w:pPr>
            <w:r w:rsidRPr="00BC18D5">
              <w:rPr>
                <w:rFonts w:ascii="Arial" w:hAnsi="Arial" w:cs="Arial"/>
                <w:lang w:val="fr-FR"/>
              </w:rPr>
              <w:t xml:space="preserve">Rideau d’écran on/off </w:t>
            </w:r>
          </w:p>
        </w:tc>
        <w:tc>
          <w:tcPr>
            <w:tcW w:w="2544" w:type="dxa"/>
          </w:tcPr>
          <w:p w14:paraId="42DAD512" w14:textId="77777777" w:rsidR="00BC18D5" w:rsidRPr="00F24A55" w:rsidRDefault="00BC18D5" w:rsidP="00F24A55">
            <w:pPr>
              <w:rPr>
                <w:rFonts w:ascii="Arial" w:hAnsi="Arial" w:cs="Arial"/>
                <w:lang w:val="fr-FR"/>
              </w:rPr>
            </w:pPr>
            <w:r w:rsidRPr="00F24A55">
              <w:rPr>
                <w:rFonts w:ascii="Arial" w:hAnsi="Arial" w:cs="Arial"/>
                <w:lang w:val="fr-FR"/>
              </w:rPr>
              <w:t>Masque / affiche l’écran</w:t>
            </w:r>
          </w:p>
        </w:tc>
        <w:tc>
          <w:tcPr>
            <w:tcW w:w="3027" w:type="dxa"/>
            <w:vAlign w:val="center"/>
          </w:tcPr>
          <w:p w14:paraId="602CF146" w14:textId="77777777" w:rsidR="00BC18D5" w:rsidRPr="00BC18D5" w:rsidRDefault="00BC18D5" w:rsidP="00F24A55">
            <w:pPr>
              <w:rPr>
                <w:rFonts w:ascii="Arial" w:hAnsi="Arial" w:cs="Arial"/>
                <w:lang w:val="fr-FR"/>
              </w:rPr>
            </w:pPr>
            <w:r w:rsidRPr="00BC18D5">
              <w:rPr>
                <w:rFonts w:ascii="Arial" w:hAnsi="Arial" w:cs="Arial"/>
              </w:rPr>
              <w:t>1+2+3+4+5+6+9</w:t>
            </w:r>
          </w:p>
        </w:tc>
      </w:tr>
      <w:tr w:rsidR="00BC18D5" w:rsidRPr="00BC18D5" w14:paraId="12FA8AF2" w14:textId="77777777" w:rsidTr="00F24A55">
        <w:tc>
          <w:tcPr>
            <w:tcW w:w="3491" w:type="dxa"/>
            <w:vAlign w:val="center"/>
          </w:tcPr>
          <w:p w14:paraId="6B080D59" w14:textId="77777777" w:rsidR="00BC18D5" w:rsidRPr="00BC18D5" w:rsidRDefault="00BC18D5" w:rsidP="00F24A55">
            <w:pPr>
              <w:rPr>
                <w:rFonts w:ascii="Arial" w:hAnsi="Arial" w:cs="Arial"/>
                <w:lang w:val="fr-FR"/>
              </w:rPr>
            </w:pPr>
            <w:r w:rsidRPr="00BC18D5">
              <w:rPr>
                <w:rFonts w:ascii="Arial" w:hAnsi="Arial" w:cs="Arial"/>
                <w:lang w:val="fr-FR"/>
              </w:rPr>
              <w:t xml:space="preserve">Menu NVDA </w:t>
            </w:r>
          </w:p>
        </w:tc>
        <w:tc>
          <w:tcPr>
            <w:tcW w:w="2544" w:type="dxa"/>
          </w:tcPr>
          <w:p w14:paraId="2EF4F10A" w14:textId="77777777" w:rsidR="00BC18D5" w:rsidRPr="00F24A55" w:rsidRDefault="00BC18D5" w:rsidP="00F24A55">
            <w:pPr>
              <w:rPr>
                <w:rFonts w:ascii="Arial" w:hAnsi="Arial" w:cs="Arial"/>
                <w:lang w:val="fr-FR"/>
              </w:rPr>
            </w:pPr>
            <w:r w:rsidRPr="00F24A55">
              <w:rPr>
                <w:rFonts w:ascii="Arial" w:hAnsi="Arial" w:cs="Arial"/>
                <w:lang w:val="fr-FR"/>
              </w:rPr>
              <w:t>Ouvre le menu de NVDA</w:t>
            </w:r>
          </w:p>
        </w:tc>
        <w:tc>
          <w:tcPr>
            <w:tcW w:w="3027" w:type="dxa"/>
            <w:vAlign w:val="center"/>
          </w:tcPr>
          <w:p w14:paraId="05CFE115" w14:textId="77777777" w:rsidR="00BC18D5" w:rsidRPr="00BC18D5" w:rsidRDefault="00BC18D5" w:rsidP="00F24A55">
            <w:pPr>
              <w:rPr>
                <w:rFonts w:ascii="Arial" w:hAnsi="Arial" w:cs="Arial"/>
                <w:lang w:val="fr-FR"/>
              </w:rPr>
            </w:pPr>
            <w:r w:rsidRPr="00BC18D5">
              <w:rPr>
                <w:rFonts w:ascii="Arial" w:hAnsi="Arial" w:cs="Arial"/>
              </w:rPr>
              <w:t>1+3+4+5+9</w:t>
            </w:r>
          </w:p>
        </w:tc>
      </w:tr>
      <w:tr w:rsidR="00BC18D5" w:rsidRPr="00BC18D5" w14:paraId="6E905DC2" w14:textId="77777777" w:rsidTr="00F24A55">
        <w:tc>
          <w:tcPr>
            <w:tcW w:w="3491" w:type="dxa"/>
            <w:vAlign w:val="center"/>
          </w:tcPr>
          <w:p w14:paraId="30B10EC0" w14:textId="77777777" w:rsidR="00BC18D5" w:rsidRPr="00BC18D5" w:rsidRDefault="00BC18D5" w:rsidP="00F24A55">
            <w:pPr>
              <w:rPr>
                <w:rFonts w:ascii="Arial" w:hAnsi="Arial" w:cs="Arial"/>
                <w:lang w:val="fr-FR"/>
              </w:rPr>
            </w:pPr>
            <w:r w:rsidRPr="00BC18D5">
              <w:rPr>
                <w:rFonts w:ascii="Arial" w:hAnsi="Arial" w:cs="Arial"/>
                <w:lang w:val="fr-FR"/>
              </w:rPr>
              <w:t xml:space="preserve">Synthèse vocale active / inactive </w:t>
            </w:r>
          </w:p>
        </w:tc>
        <w:tc>
          <w:tcPr>
            <w:tcW w:w="2544" w:type="dxa"/>
          </w:tcPr>
          <w:p w14:paraId="138FB55E" w14:textId="77777777" w:rsidR="00BC18D5" w:rsidRPr="00F24A55" w:rsidRDefault="00BC18D5" w:rsidP="00F24A55">
            <w:pPr>
              <w:rPr>
                <w:rFonts w:ascii="Arial" w:hAnsi="Arial" w:cs="Arial"/>
                <w:lang w:val="fr-FR"/>
              </w:rPr>
            </w:pPr>
            <w:r w:rsidRPr="00F24A55">
              <w:rPr>
                <w:rFonts w:ascii="Arial" w:hAnsi="Arial" w:cs="Arial"/>
                <w:lang w:val="fr-FR"/>
              </w:rPr>
              <w:t>Coupe ou active le retour vocal</w:t>
            </w:r>
          </w:p>
        </w:tc>
        <w:tc>
          <w:tcPr>
            <w:tcW w:w="3027" w:type="dxa"/>
            <w:vAlign w:val="center"/>
          </w:tcPr>
          <w:p w14:paraId="0B2D93EB" w14:textId="77777777" w:rsidR="00BC18D5" w:rsidRPr="00BC18D5" w:rsidRDefault="00BC18D5" w:rsidP="00F24A55">
            <w:pPr>
              <w:rPr>
                <w:rFonts w:ascii="Arial" w:hAnsi="Arial" w:cs="Arial"/>
                <w:lang w:val="fr-FR"/>
              </w:rPr>
            </w:pPr>
            <w:r w:rsidRPr="00BC18D5">
              <w:rPr>
                <w:rFonts w:ascii="Arial" w:hAnsi="Arial" w:cs="Arial"/>
              </w:rPr>
              <w:t>2+3+4+9</w:t>
            </w:r>
          </w:p>
        </w:tc>
      </w:tr>
      <w:tr w:rsidR="00BC18D5" w:rsidRPr="00BC18D5" w14:paraId="00E19D6C" w14:textId="77777777" w:rsidTr="00F24A55">
        <w:tc>
          <w:tcPr>
            <w:tcW w:w="3491" w:type="dxa"/>
            <w:vAlign w:val="center"/>
          </w:tcPr>
          <w:p w14:paraId="3369CEF1" w14:textId="77777777" w:rsidR="00BC18D5" w:rsidRPr="00BC18D5" w:rsidRDefault="00BC18D5" w:rsidP="00F24A55">
            <w:pPr>
              <w:rPr>
                <w:rFonts w:ascii="Arial" w:hAnsi="Arial" w:cs="Arial"/>
                <w:lang w:val="fr-FR"/>
              </w:rPr>
            </w:pPr>
            <w:r w:rsidRPr="00BC18D5">
              <w:rPr>
                <w:rFonts w:ascii="Arial" w:hAnsi="Arial" w:cs="Arial"/>
                <w:lang w:val="fr-FR"/>
              </w:rPr>
              <w:t xml:space="preserve">Titre </w:t>
            </w:r>
          </w:p>
        </w:tc>
        <w:tc>
          <w:tcPr>
            <w:tcW w:w="2544" w:type="dxa"/>
          </w:tcPr>
          <w:p w14:paraId="7D34C9F1" w14:textId="77777777" w:rsidR="00BC18D5" w:rsidRPr="00F24A55" w:rsidRDefault="00BC18D5" w:rsidP="00F24A55">
            <w:pPr>
              <w:rPr>
                <w:rFonts w:ascii="Arial" w:hAnsi="Arial" w:cs="Arial"/>
                <w:lang w:val="fr-FR"/>
              </w:rPr>
            </w:pPr>
            <w:r w:rsidRPr="00F24A55">
              <w:rPr>
                <w:rFonts w:ascii="Arial" w:hAnsi="Arial" w:cs="Arial"/>
                <w:lang w:val="fr-FR"/>
              </w:rPr>
              <w:t>Annonce le titre de la fenêtre courante</w:t>
            </w:r>
          </w:p>
        </w:tc>
        <w:tc>
          <w:tcPr>
            <w:tcW w:w="3027" w:type="dxa"/>
            <w:vAlign w:val="center"/>
          </w:tcPr>
          <w:p w14:paraId="6D340CF2" w14:textId="77777777" w:rsidR="00BC18D5" w:rsidRPr="00BC18D5" w:rsidRDefault="00BC18D5" w:rsidP="00F24A55">
            <w:pPr>
              <w:rPr>
                <w:rFonts w:ascii="Arial" w:hAnsi="Arial" w:cs="Arial"/>
                <w:lang w:val="fr-FR"/>
              </w:rPr>
            </w:pPr>
            <w:r w:rsidRPr="00BC18D5">
              <w:rPr>
                <w:rFonts w:ascii="Arial" w:hAnsi="Arial" w:cs="Arial"/>
              </w:rPr>
              <w:t>2+3+4+5+9+0</w:t>
            </w:r>
          </w:p>
        </w:tc>
      </w:tr>
      <w:tr w:rsidR="00BC18D5" w:rsidRPr="00BC18D5" w14:paraId="1919EC53" w14:textId="77777777" w:rsidTr="00F24A55">
        <w:tc>
          <w:tcPr>
            <w:tcW w:w="3491" w:type="dxa"/>
            <w:vAlign w:val="center"/>
          </w:tcPr>
          <w:p w14:paraId="6A60F54C" w14:textId="77777777" w:rsidR="00BC18D5" w:rsidRPr="00254F38" w:rsidRDefault="00BC18D5" w:rsidP="00F24A55">
            <w:pPr>
              <w:rPr>
                <w:rFonts w:ascii="Arial" w:hAnsi="Arial" w:cs="Arial"/>
                <w:lang w:val="fr-FR"/>
              </w:rPr>
            </w:pPr>
            <w:r w:rsidRPr="00BC18D5">
              <w:rPr>
                <w:rFonts w:ascii="Arial" w:hAnsi="Arial" w:cs="Arial"/>
                <w:lang w:val="fr-FR"/>
              </w:rPr>
              <w:t xml:space="preserve">Aide à la saisie activée / désactivée </w:t>
            </w:r>
          </w:p>
        </w:tc>
        <w:tc>
          <w:tcPr>
            <w:tcW w:w="2544" w:type="dxa"/>
          </w:tcPr>
          <w:p w14:paraId="24AF663D" w14:textId="77777777" w:rsidR="00BC18D5" w:rsidRPr="00F24A55" w:rsidRDefault="00BC18D5" w:rsidP="00F24A55">
            <w:pPr>
              <w:rPr>
                <w:rFonts w:ascii="Arial" w:hAnsi="Arial" w:cs="Arial"/>
                <w:lang w:val="fr-FR"/>
              </w:rPr>
            </w:pPr>
            <w:r w:rsidRPr="00F24A55">
              <w:rPr>
                <w:rFonts w:ascii="Arial" w:hAnsi="Arial" w:cs="Arial"/>
                <w:lang w:val="fr-FR"/>
              </w:rPr>
              <w:t>Ouvre / ferme l’aide clavier</w:t>
            </w:r>
          </w:p>
        </w:tc>
        <w:tc>
          <w:tcPr>
            <w:tcW w:w="3027" w:type="dxa"/>
            <w:vAlign w:val="center"/>
          </w:tcPr>
          <w:p w14:paraId="77F1FA3D" w14:textId="77777777" w:rsidR="00BC18D5" w:rsidRPr="00BC18D5" w:rsidRDefault="00BC18D5" w:rsidP="00F24A55">
            <w:pPr>
              <w:rPr>
                <w:rFonts w:ascii="Arial" w:hAnsi="Arial" w:cs="Arial"/>
                <w:lang w:val="fr-FR"/>
              </w:rPr>
            </w:pPr>
            <w:r w:rsidRPr="00BC18D5">
              <w:rPr>
                <w:rFonts w:ascii="Arial" w:hAnsi="Arial" w:cs="Arial"/>
              </w:rPr>
              <w:t>2+3+6+0</w:t>
            </w:r>
          </w:p>
        </w:tc>
      </w:tr>
      <w:tr w:rsidR="00BC18D5" w:rsidRPr="00BC18D5" w14:paraId="4DE17061" w14:textId="77777777" w:rsidTr="00F24A55">
        <w:tc>
          <w:tcPr>
            <w:tcW w:w="3491" w:type="dxa"/>
            <w:vAlign w:val="center"/>
          </w:tcPr>
          <w:p w14:paraId="128BF0DD" w14:textId="77777777" w:rsidR="00BC18D5" w:rsidRPr="00254F38" w:rsidRDefault="00BC18D5" w:rsidP="00F24A55">
            <w:pPr>
              <w:rPr>
                <w:rFonts w:ascii="Arial" w:hAnsi="Arial" w:cs="Arial"/>
                <w:lang w:val="fr-FR"/>
              </w:rPr>
            </w:pPr>
            <w:r w:rsidRPr="00BC18D5">
              <w:rPr>
                <w:rFonts w:ascii="Arial" w:hAnsi="Arial" w:cs="Arial"/>
                <w:lang w:val="fr-FR"/>
              </w:rPr>
              <w:t>Line break</w:t>
            </w:r>
          </w:p>
        </w:tc>
        <w:tc>
          <w:tcPr>
            <w:tcW w:w="2544" w:type="dxa"/>
          </w:tcPr>
          <w:p w14:paraId="1DA4176B" w14:textId="77777777" w:rsidR="00BC18D5" w:rsidRPr="00F24A55" w:rsidRDefault="00BC18D5" w:rsidP="00F24A55">
            <w:pPr>
              <w:rPr>
                <w:rFonts w:ascii="Arial" w:hAnsi="Arial" w:cs="Arial"/>
                <w:lang w:val="fr-FR"/>
              </w:rPr>
            </w:pPr>
          </w:p>
        </w:tc>
        <w:tc>
          <w:tcPr>
            <w:tcW w:w="3027" w:type="dxa"/>
            <w:vAlign w:val="center"/>
          </w:tcPr>
          <w:p w14:paraId="3B232223" w14:textId="77777777" w:rsidR="00BC18D5" w:rsidRPr="00BC18D5" w:rsidRDefault="00BC18D5" w:rsidP="00F24A55">
            <w:pPr>
              <w:rPr>
                <w:rFonts w:ascii="Arial" w:hAnsi="Arial" w:cs="Arial"/>
                <w:lang w:val="fr-FR"/>
              </w:rPr>
            </w:pPr>
            <w:r w:rsidRPr="00BC18D5">
              <w:rPr>
                <w:rFonts w:ascii="Arial" w:hAnsi="Arial" w:cs="Arial"/>
              </w:rPr>
              <w:t>1+2+9+0</w:t>
            </w:r>
          </w:p>
        </w:tc>
      </w:tr>
    </w:tbl>
    <w:p w14:paraId="5CA12702" w14:textId="77777777" w:rsidR="00BC18D5" w:rsidRDefault="00BC18D5" w:rsidP="00BC18D5">
      <w:pPr>
        <w:rPr>
          <w:rFonts w:ascii="Arial" w:hAnsi="Arial" w:cs="Arial"/>
        </w:rPr>
      </w:pPr>
    </w:p>
    <w:p w14:paraId="6FD2ACAE" w14:textId="021A693D" w:rsidR="00D07EE1" w:rsidRDefault="00684CA6" w:rsidP="00BC18D5">
      <w:pPr>
        <w:rPr>
          <w:rFonts w:ascii="Arial" w:hAnsi="Arial" w:cs="Arial"/>
        </w:rPr>
      </w:pPr>
      <w:r>
        <w:rPr>
          <w:rFonts w:ascii="Arial" w:hAnsi="Arial" w:cs="Arial"/>
        </w:rPr>
        <w:t>Nouveaux raccourcis</w:t>
      </w:r>
    </w:p>
    <w:tbl>
      <w:tblPr>
        <w:tblStyle w:val="Grilledutableau"/>
        <w:tblW w:w="0" w:type="auto"/>
        <w:tblLook w:val="04A0" w:firstRow="1" w:lastRow="0" w:firstColumn="1" w:lastColumn="0" w:noHBand="0" w:noVBand="1"/>
      </w:tblPr>
      <w:tblGrid>
        <w:gridCol w:w="3539"/>
        <w:gridCol w:w="2552"/>
        <w:gridCol w:w="2976"/>
      </w:tblGrid>
      <w:tr w:rsidR="00684CA6" w14:paraId="2AF53E74" w14:textId="77777777" w:rsidTr="003028E8">
        <w:tc>
          <w:tcPr>
            <w:tcW w:w="3539" w:type="dxa"/>
          </w:tcPr>
          <w:p w14:paraId="7858F4B2" w14:textId="6F88519B" w:rsidR="00684CA6" w:rsidRPr="003028E8" w:rsidRDefault="001C1FCD" w:rsidP="003028E8">
            <w:pPr>
              <w:spacing w:after="0" w:line="240" w:lineRule="auto"/>
              <w:rPr>
                <w:rFonts w:ascii="Arial" w:eastAsia="Times New Roman" w:hAnsi="Arial" w:cs="Arial"/>
                <w:lang w:eastAsia="fr-FR"/>
              </w:rPr>
            </w:pPr>
            <w:r>
              <w:rPr>
                <w:rFonts w:ascii="Arial" w:hAnsi="Arial" w:cs="Arial"/>
              </w:rPr>
              <w:t xml:space="preserve">Zoom </w:t>
            </w:r>
            <w:proofErr w:type="spellStart"/>
            <w:r>
              <w:rPr>
                <w:rFonts w:ascii="Arial" w:hAnsi="Arial" w:cs="Arial"/>
              </w:rPr>
              <w:t>Moins</w:t>
            </w:r>
            <w:proofErr w:type="spellEnd"/>
          </w:p>
        </w:tc>
        <w:tc>
          <w:tcPr>
            <w:tcW w:w="2552" w:type="dxa"/>
          </w:tcPr>
          <w:p w14:paraId="07B04A6D" w14:textId="78592636" w:rsidR="00684CA6" w:rsidRPr="00010572" w:rsidRDefault="00DC7978" w:rsidP="00BC18D5">
            <w:pPr>
              <w:rPr>
                <w:rFonts w:ascii="Arial" w:hAnsi="Arial" w:cs="Arial"/>
                <w:lang w:val="fr-FR"/>
              </w:rPr>
            </w:pPr>
            <w:r w:rsidRPr="00010572">
              <w:rPr>
                <w:rFonts w:ascii="Arial" w:hAnsi="Arial" w:cs="Arial"/>
                <w:lang w:val="fr-FR"/>
              </w:rPr>
              <w:t xml:space="preserve">Diminue le Zoom de </w:t>
            </w:r>
            <w:r w:rsidR="00157DC4">
              <w:rPr>
                <w:rFonts w:ascii="Arial" w:hAnsi="Arial" w:cs="Arial"/>
                <w:lang w:val="fr-FR"/>
              </w:rPr>
              <w:t>W</w:t>
            </w:r>
            <w:r w:rsidRPr="00010572">
              <w:rPr>
                <w:rFonts w:ascii="Arial" w:hAnsi="Arial" w:cs="Arial"/>
                <w:lang w:val="fr-FR"/>
              </w:rPr>
              <w:t>indows </w:t>
            </w:r>
          </w:p>
        </w:tc>
        <w:tc>
          <w:tcPr>
            <w:tcW w:w="2976" w:type="dxa"/>
          </w:tcPr>
          <w:p w14:paraId="1123F185" w14:textId="00C79E40" w:rsidR="00684CA6" w:rsidRDefault="00DC7978" w:rsidP="00BC18D5">
            <w:pPr>
              <w:rPr>
                <w:rFonts w:ascii="Arial" w:hAnsi="Arial" w:cs="Arial"/>
              </w:rPr>
            </w:pPr>
            <w:r>
              <w:rPr>
                <w:rFonts w:ascii="Arial" w:hAnsi="Arial" w:cs="Arial"/>
              </w:rPr>
              <w:t>1+3+5+6+9</w:t>
            </w:r>
          </w:p>
        </w:tc>
      </w:tr>
      <w:tr w:rsidR="00684CA6" w14:paraId="088303A1" w14:textId="77777777" w:rsidTr="003028E8">
        <w:tc>
          <w:tcPr>
            <w:tcW w:w="3539" w:type="dxa"/>
          </w:tcPr>
          <w:p w14:paraId="1D69B864" w14:textId="3F21C8DD" w:rsidR="00684CA6" w:rsidRDefault="001C1FCD" w:rsidP="00BC18D5">
            <w:pPr>
              <w:rPr>
                <w:rFonts w:ascii="Arial" w:hAnsi="Arial" w:cs="Arial"/>
              </w:rPr>
            </w:pPr>
            <w:proofErr w:type="spellStart"/>
            <w:r>
              <w:rPr>
                <w:rFonts w:ascii="Arial" w:hAnsi="Arial" w:cs="Arial"/>
              </w:rPr>
              <w:t>N</w:t>
            </w:r>
            <w:r w:rsidR="00006490">
              <w:rPr>
                <w:rFonts w:ascii="Arial" w:hAnsi="Arial" w:cs="Arial"/>
              </w:rPr>
              <w:t>VDA</w:t>
            </w:r>
            <w:r>
              <w:rPr>
                <w:rFonts w:ascii="Arial" w:hAnsi="Arial" w:cs="Arial"/>
              </w:rPr>
              <w:t>+espace</w:t>
            </w:r>
            <w:proofErr w:type="spellEnd"/>
          </w:p>
        </w:tc>
        <w:tc>
          <w:tcPr>
            <w:tcW w:w="2552" w:type="dxa"/>
          </w:tcPr>
          <w:p w14:paraId="7BD39C68" w14:textId="0DA7ABDE" w:rsidR="00684CA6" w:rsidRPr="00010572" w:rsidRDefault="00DC7978" w:rsidP="00BC18D5">
            <w:pPr>
              <w:rPr>
                <w:rFonts w:ascii="Arial" w:hAnsi="Arial" w:cs="Arial"/>
                <w:lang w:val="fr-FR"/>
              </w:rPr>
            </w:pPr>
            <w:r w:rsidRPr="00010572">
              <w:rPr>
                <w:rFonts w:ascii="Arial" w:hAnsi="Arial" w:cs="Arial"/>
                <w:lang w:val="fr-FR"/>
              </w:rPr>
              <w:t>Bascule entre le mode formulaire et le mode navigation</w:t>
            </w:r>
          </w:p>
        </w:tc>
        <w:tc>
          <w:tcPr>
            <w:tcW w:w="2976" w:type="dxa"/>
          </w:tcPr>
          <w:p w14:paraId="002437F3" w14:textId="7DBA27AB" w:rsidR="00684CA6" w:rsidRDefault="00DC7978" w:rsidP="00BC18D5">
            <w:pPr>
              <w:rPr>
                <w:rFonts w:ascii="Arial" w:hAnsi="Arial" w:cs="Arial"/>
              </w:rPr>
            </w:pPr>
            <w:r>
              <w:rPr>
                <w:rFonts w:ascii="Arial" w:hAnsi="Arial" w:cs="Arial"/>
              </w:rPr>
              <w:t>2+4+6+9+0</w:t>
            </w:r>
          </w:p>
        </w:tc>
      </w:tr>
    </w:tbl>
    <w:p w14:paraId="4916C431" w14:textId="77777777" w:rsidR="00684CA6" w:rsidRDefault="00684CA6" w:rsidP="00BC18D5">
      <w:pPr>
        <w:rPr>
          <w:rFonts w:ascii="Arial" w:hAnsi="Arial" w:cs="Arial"/>
        </w:rPr>
      </w:pPr>
    </w:p>
    <w:p w14:paraId="1323F93A" w14:textId="54A7689D" w:rsidR="00684CA6" w:rsidRDefault="00684CA6" w:rsidP="00BC18D5">
      <w:pPr>
        <w:rPr>
          <w:rFonts w:ascii="Arial" w:hAnsi="Arial" w:cs="Arial"/>
        </w:rPr>
      </w:pPr>
      <w:r>
        <w:rPr>
          <w:rFonts w:ascii="Arial" w:hAnsi="Arial" w:cs="Arial"/>
        </w:rPr>
        <w:t xml:space="preserve">Nouveaux raccourcis </w:t>
      </w:r>
      <w:r w:rsidR="00125193">
        <w:rPr>
          <w:rFonts w:ascii="Arial" w:hAnsi="Arial" w:cs="Arial"/>
        </w:rPr>
        <w:t>verrouillage numérique</w:t>
      </w:r>
      <w:r w:rsidR="001C1FCD">
        <w:rPr>
          <w:rFonts w:ascii="Arial" w:hAnsi="Arial" w:cs="Arial"/>
        </w:rPr>
        <w:t xml:space="preserve"> actif / inactif</w:t>
      </w:r>
    </w:p>
    <w:tbl>
      <w:tblPr>
        <w:tblW w:w="9067" w:type="dxa"/>
        <w:tblCellMar>
          <w:left w:w="70" w:type="dxa"/>
          <w:right w:w="70" w:type="dxa"/>
        </w:tblCellMar>
        <w:tblLook w:val="04A0" w:firstRow="1" w:lastRow="0" w:firstColumn="1" w:lastColumn="0" w:noHBand="0" w:noVBand="1"/>
      </w:tblPr>
      <w:tblGrid>
        <w:gridCol w:w="3539"/>
        <w:gridCol w:w="2552"/>
        <w:gridCol w:w="2976"/>
      </w:tblGrid>
      <w:tr w:rsidR="00F365AA" w:rsidRPr="002B7DA4" w14:paraId="1F041EDE" w14:textId="77777777" w:rsidTr="003028E8">
        <w:trPr>
          <w:trHeight w:val="305"/>
        </w:trPr>
        <w:tc>
          <w:tcPr>
            <w:tcW w:w="3539" w:type="dxa"/>
            <w:tcBorders>
              <w:top w:val="single" w:sz="4" w:space="0" w:color="auto"/>
              <w:left w:val="single" w:sz="4" w:space="0" w:color="000000"/>
              <w:bottom w:val="single" w:sz="4" w:space="0" w:color="auto"/>
              <w:right w:val="single" w:sz="4" w:space="0" w:color="auto"/>
            </w:tcBorders>
            <w:shd w:val="clear" w:color="auto" w:fill="auto"/>
            <w:vAlign w:val="bottom"/>
            <w:hideMark/>
          </w:tcPr>
          <w:p w14:paraId="0281710A" w14:textId="04B51B0C"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E09B4" w:rsidRPr="00CE09B4">
              <w:rPr>
                <w:rFonts w:ascii="Arial" w:eastAsia="Times New Roman" w:hAnsi="Arial" w:cs="Arial"/>
                <w:lang w:eastAsia="fr-FR"/>
              </w:rPr>
              <w:t xml:space="preserve"> numérique</w:t>
            </w:r>
            <w:r w:rsidR="00CE09B4">
              <w:rPr>
                <w:rFonts w:ascii="Arial" w:eastAsia="Times New Roman" w:hAnsi="Arial" w:cs="Arial"/>
                <w:lang w:eastAsia="fr-FR"/>
              </w:rPr>
              <w:t xml:space="preserve"> </w:t>
            </w:r>
            <w:r w:rsidR="00621BD4">
              <w:rPr>
                <w:rFonts w:ascii="Arial" w:eastAsia="Times New Roman" w:hAnsi="Arial" w:cs="Arial"/>
                <w:lang w:eastAsia="fr-FR"/>
              </w:rPr>
              <w:t>U</w:t>
            </w:r>
            <w:r w:rsidR="00CE09B4">
              <w:rPr>
                <w:rFonts w:ascii="Arial" w:eastAsia="Times New Roman" w:hAnsi="Arial" w:cs="Arial"/>
                <w:lang w:eastAsia="fr-FR"/>
              </w:rPr>
              <w:t>n</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3ADA44E8"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1 ou fin</w:t>
            </w:r>
          </w:p>
        </w:tc>
        <w:tc>
          <w:tcPr>
            <w:tcW w:w="2976" w:type="dxa"/>
            <w:tcBorders>
              <w:top w:val="single" w:sz="4" w:space="0" w:color="auto"/>
              <w:left w:val="single" w:sz="4" w:space="0" w:color="000000"/>
              <w:bottom w:val="single" w:sz="4" w:space="0" w:color="auto"/>
              <w:right w:val="single" w:sz="4" w:space="0" w:color="auto"/>
            </w:tcBorders>
            <w:shd w:val="clear" w:color="auto" w:fill="auto"/>
            <w:vAlign w:val="bottom"/>
            <w:hideMark/>
          </w:tcPr>
          <w:p w14:paraId="62923B91" w14:textId="531EFCC4"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1+6+9</w:t>
            </w:r>
          </w:p>
        </w:tc>
      </w:tr>
      <w:tr w:rsidR="00F365AA" w:rsidRPr="002B7DA4" w14:paraId="15DE1AE4"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hideMark/>
          </w:tcPr>
          <w:p w14:paraId="7C20E16B" w14:textId="6BB27F1E"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E09B4" w:rsidRPr="00CE09B4">
              <w:rPr>
                <w:rFonts w:ascii="Arial" w:eastAsia="Times New Roman" w:hAnsi="Arial" w:cs="Arial"/>
                <w:lang w:eastAsia="fr-FR"/>
              </w:rPr>
              <w:t xml:space="preserve"> numérique</w:t>
            </w:r>
            <w:r w:rsidR="00CE09B4">
              <w:rPr>
                <w:rFonts w:ascii="Arial" w:eastAsia="Times New Roman" w:hAnsi="Arial" w:cs="Arial"/>
                <w:lang w:eastAsia="fr-FR"/>
              </w:rPr>
              <w:t xml:space="preserve"> </w:t>
            </w:r>
            <w:r w:rsidR="00621BD4">
              <w:rPr>
                <w:rFonts w:ascii="Arial" w:eastAsia="Times New Roman" w:hAnsi="Arial" w:cs="Arial"/>
                <w:lang w:eastAsia="fr-FR"/>
              </w:rPr>
              <w:t>D</w:t>
            </w:r>
            <w:r w:rsidR="00CE09B4">
              <w:rPr>
                <w:rFonts w:ascii="Arial" w:eastAsia="Times New Roman" w:hAnsi="Arial" w:cs="Arial"/>
                <w:lang w:eastAsia="fr-FR"/>
              </w:rPr>
              <w:t>eux</w:t>
            </w:r>
          </w:p>
        </w:tc>
        <w:tc>
          <w:tcPr>
            <w:tcW w:w="2552" w:type="dxa"/>
            <w:tcBorders>
              <w:top w:val="nil"/>
              <w:left w:val="nil"/>
              <w:bottom w:val="single" w:sz="4" w:space="0" w:color="auto"/>
              <w:right w:val="single" w:sz="4" w:space="0" w:color="auto"/>
            </w:tcBorders>
            <w:shd w:val="clear" w:color="auto" w:fill="auto"/>
            <w:vAlign w:val="bottom"/>
            <w:hideMark/>
          </w:tcPr>
          <w:p w14:paraId="1474BD9C"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2 ou flèche bas</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5D9AC756" w14:textId="15FB793C"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1+2+6+9</w:t>
            </w:r>
          </w:p>
        </w:tc>
      </w:tr>
      <w:tr w:rsidR="00F365AA" w:rsidRPr="002B7DA4" w14:paraId="54AC8489"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hideMark/>
          </w:tcPr>
          <w:p w14:paraId="04BA5ED8" w14:textId="4B0C85C2"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E09B4" w:rsidRPr="00CE09B4">
              <w:rPr>
                <w:rFonts w:ascii="Arial" w:eastAsia="Times New Roman" w:hAnsi="Arial" w:cs="Arial"/>
                <w:lang w:eastAsia="fr-FR"/>
              </w:rPr>
              <w:t xml:space="preserve"> numérique</w:t>
            </w:r>
            <w:r w:rsidR="00CE09B4">
              <w:rPr>
                <w:rFonts w:ascii="Arial" w:eastAsia="Times New Roman" w:hAnsi="Arial" w:cs="Arial"/>
                <w:lang w:eastAsia="fr-FR"/>
              </w:rPr>
              <w:t xml:space="preserve"> </w:t>
            </w:r>
            <w:r w:rsidR="00621BD4">
              <w:rPr>
                <w:rFonts w:ascii="Arial" w:eastAsia="Times New Roman" w:hAnsi="Arial" w:cs="Arial"/>
                <w:lang w:eastAsia="fr-FR"/>
              </w:rPr>
              <w:t>T</w:t>
            </w:r>
            <w:r w:rsidR="00CE09B4">
              <w:rPr>
                <w:rFonts w:ascii="Arial" w:eastAsia="Times New Roman" w:hAnsi="Arial" w:cs="Arial"/>
                <w:lang w:eastAsia="fr-FR"/>
              </w:rPr>
              <w:t>rois</w:t>
            </w:r>
          </w:p>
        </w:tc>
        <w:tc>
          <w:tcPr>
            <w:tcW w:w="2552" w:type="dxa"/>
            <w:tcBorders>
              <w:top w:val="nil"/>
              <w:left w:val="nil"/>
              <w:bottom w:val="single" w:sz="4" w:space="0" w:color="auto"/>
              <w:right w:val="single" w:sz="4" w:space="0" w:color="auto"/>
            </w:tcBorders>
            <w:shd w:val="clear" w:color="auto" w:fill="auto"/>
            <w:vAlign w:val="bottom"/>
            <w:hideMark/>
          </w:tcPr>
          <w:p w14:paraId="7CD538EA"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3 ou page suivante</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1AF56EE8" w14:textId="68870D0E"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1+4+6+9</w:t>
            </w:r>
          </w:p>
        </w:tc>
      </w:tr>
      <w:tr w:rsidR="00F365AA" w:rsidRPr="002B7DA4" w14:paraId="49859820"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796555D5" w14:textId="66FD8BA4"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E09B4" w:rsidRPr="00CE09B4">
              <w:rPr>
                <w:rFonts w:ascii="Arial" w:eastAsia="Times New Roman" w:hAnsi="Arial" w:cs="Arial"/>
                <w:lang w:eastAsia="fr-FR"/>
              </w:rPr>
              <w:t xml:space="preserve"> numérique</w:t>
            </w:r>
            <w:r w:rsidR="00CE09B4">
              <w:rPr>
                <w:rFonts w:ascii="Arial" w:eastAsia="Times New Roman" w:hAnsi="Arial" w:cs="Arial"/>
                <w:lang w:eastAsia="fr-FR"/>
              </w:rPr>
              <w:t xml:space="preserve"> </w:t>
            </w:r>
            <w:r w:rsidR="00621BD4">
              <w:rPr>
                <w:rFonts w:ascii="Arial" w:eastAsia="Times New Roman" w:hAnsi="Arial" w:cs="Arial"/>
                <w:lang w:eastAsia="fr-FR"/>
              </w:rPr>
              <w:t>Q</w:t>
            </w:r>
            <w:r w:rsidR="00CE09B4">
              <w:rPr>
                <w:rFonts w:ascii="Arial" w:eastAsia="Times New Roman" w:hAnsi="Arial" w:cs="Arial"/>
                <w:lang w:eastAsia="fr-FR"/>
              </w:rPr>
              <w:t>uatre</w:t>
            </w:r>
          </w:p>
        </w:tc>
        <w:tc>
          <w:tcPr>
            <w:tcW w:w="2552" w:type="dxa"/>
            <w:tcBorders>
              <w:top w:val="nil"/>
              <w:left w:val="nil"/>
              <w:bottom w:val="single" w:sz="4" w:space="0" w:color="auto"/>
              <w:right w:val="single" w:sz="4" w:space="0" w:color="auto"/>
            </w:tcBorders>
            <w:shd w:val="clear" w:color="auto" w:fill="auto"/>
            <w:vAlign w:val="bottom"/>
            <w:hideMark/>
          </w:tcPr>
          <w:p w14:paraId="3F9AB2F5"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4 ou flèche gauche</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2CD02E1B" w14:textId="2EF3A626"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1+4+5+6+9</w:t>
            </w:r>
          </w:p>
        </w:tc>
      </w:tr>
      <w:tr w:rsidR="00F365AA" w:rsidRPr="002B7DA4" w14:paraId="0840A0E2"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2529E70F" w14:textId="74CF1F17"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E09B4" w:rsidRPr="00CE09B4">
              <w:rPr>
                <w:rFonts w:ascii="Arial" w:eastAsia="Times New Roman" w:hAnsi="Arial" w:cs="Arial"/>
                <w:lang w:eastAsia="fr-FR"/>
              </w:rPr>
              <w:t xml:space="preserve"> numérique</w:t>
            </w:r>
            <w:r w:rsidR="00CE09B4">
              <w:rPr>
                <w:rFonts w:ascii="Arial" w:eastAsia="Times New Roman" w:hAnsi="Arial" w:cs="Arial"/>
                <w:lang w:eastAsia="fr-FR"/>
              </w:rPr>
              <w:t xml:space="preserve"> </w:t>
            </w:r>
            <w:r w:rsidR="00621BD4">
              <w:rPr>
                <w:rFonts w:ascii="Arial" w:eastAsia="Times New Roman" w:hAnsi="Arial" w:cs="Arial"/>
                <w:lang w:eastAsia="fr-FR"/>
              </w:rPr>
              <w:t>C</w:t>
            </w:r>
            <w:r w:rsidR="00CE09B4">
              <w:rPr>
                <w:rFonts w:ascii="Arial" w:eastAsia="Times New Roman" w:hAnsi="Arial" w:cs="Arial"/>
                <w:lang w:eastAsia="fr-FR"/>
              </w:rPr>
              <w:t>inq</w:t>
            </w:r>
          </w:p>
        </w:tc>
        <w:tc>
          <w:tcPr>
            <w:tcW w:w="2552" w:type="dxa"/>
            <w:tcBorders>
              <w:top w:val="nil"/>
              <w:left w:val="nil"/>
              <w:bottom w:val="single" w:sz="4" w:space="0" w:color="auto"/>
              <w:right w:val="single" w:sz="4" w:space="0" w:color="auto"/>
            </w:tcBorders>
            <w:shd w:val="clear" w:color="auto" w:fill="auto"/>
            <w:vAlign w:val="bottom"/>
            <w:hideMark/>
          </w:tcPr>
          <w:p w14:paraId="5391DF59"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 xml:space="preserve">5 ou rien </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1E323C51" w14:textId="4EC3A85A"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1+5+6+9</w:t>
            </w:r>
          </w:p>
        </w:tc>
      </w:tr>
      <w:tr w:rsidR="00F365AA" w:rsidRPr="002B7DA4" w14:paraId="240D8767"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3268AD15" w14:textId="0CC47B19"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E09B4" w:rsidRPr="00CE09B4">
              <w:rPr>
                <w:rFonts w:ascii="Arial" w:eastAsia="Times New Roman" w:hAnsi="Arial" w:cs="Arial"/>
                <w:lang w:eastAsia="fr-FR"/>
              </w:rPr>
              <w:t xml:space="preserve"> numérique</w:t>
            </w:r>
            <w:r w:rsidR="00CE09B4">
              <w:rPr>
                <w:rFonts w:ascii="Arial" w:eastAsia="Times New Roman" w:hAnsi="Arial" w:cs="Arial"/>
                <w:lang w:eastAsia="fr-FR"/>
              </w:rPr>
              <w:t xml:space="preserve"> </w:t>
            </w:r>
            <w:r w:rsidR="00621BD4">
              <w:rPr>
                <w:rFonts w:ascii="Arial" w:eastAsia="Times New Roman" w:hAnsi="Arial" w:cs="Arial"/>
                <w:lang w:eastAsia="fr-FR"/>
              </w:rPr>
              <w:t>S</w:t>
            </w:r>
            <w:r w:rsidR="00CE09B4">
              <w:rPr>
                <w:rFonts w:ascii="Arial" w:eastAsia="Times New Roman" w:hAnsi="Arial" w:cs="Arial"/>
                <w:lang w:eastAsia="fr-FR"/>
              </w:rPr>
              <w:t>ix</w:t>
            </w:r>
          </w:p>
        </w:tc>
        <w:tc>
          <w:tcPr>
            <w:tcW w:w="2552" w:type="dxa"/>
            <w:tcBorders>
              <w:top w:val="nil"/>
              <w:left w:val="nil"/>
              <w:bottom w:val="single" w:sz="4" w:space="0" w:color="auto"/>
              <w:right w:val="single" w:sz="4" w:space="0" w:color="auto"/>
            </w:tcBorders>
            <w:shd w:val="clear" w:color="auto" w:fill="auto"/>
            <w:vAlign w:val="bottom"/>
            <w:hideMark/>
          </w:tcPr>
          <w:p w14:paraId="74C4D432"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6 ou flèche droite</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3E0D6CA3" w14:textId="2EC9775C"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1+2+4+6+9</w:t>
            </w:r>
          </w:p>
        </w:tc>
      </w:tr>
      <w:tr w:rsidR="00F365AA" w:rsidRPr="002B7DA4" w14:paraId="3847BA88"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36103A42" w14:textId="6EAD14F9"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E09B4" w:rsidRPr="00CE09B4">
              <w:rPr>
                <w:rFonts w:ascii="Arial" w:eastAsia="Times New Roman" w:hAnsi="Arial" w:cs="Arial"/>
                <w:lang w:eastAsia="fr-FR"/>
              </w:rPr>
              <w:t xml:space="preserve"> numérique</w:t>
            </w:r>
            <w:r w:rsidR="00CE09B4">
              <w:rPr>
                <w:rFonts w:ascii="Arial" w:eastAsia="Times New Roman" w:hAnsi="Arial" w:cs="Arial"/>
                <w:lang w:eastAsia="fr-FR"/>
              </w:rPr>
              <w:t xml:space="preserve"> </w:t>
            </w:r>
            <w:r w:rsidR="00621BD4">
              <w:rPr>
                <w:rFonts w:ascii="Arial" w:eastAsia="Times New Roman" w:hAnsi="Arial" w:cs="Arial"/>
                <w:lang w:eastAsia="fr-FR"/>
              </w:rPr>
              <w:t>S</w:t>
            </w:r>
            <w:r w:rsidR="00CE09B4">
              <w:rPr>
                <w:rFonts w:ascii="Arial" w:eastAsia="Times New Roman" w:hAnsi="Arial" w:cs="Arial"/>
                <w:lang w:eastAsia="fr-FR"/>
              </w:rPr>
              <w:t>ept</w:t>
            </w:r>
          </w:p>
        </w:tc>
        <w:tc>
          <w:tcPr>
            <w:tcW w:w="2552" w:type="dxa"/>
            <w:tcBorders>
              <w:top w:val="nil"/>
              <w:left w:val="nil"/>
              <w:bottom w:val="single" w:sz="4" w:space="0" w:color="auto"/>
              <w:right w:val="single" w:sz="4" w:space="0" w:color="auto"/>
            </w:tcBorders>
            <w:shd w:val="clear" w:color="auto" w:fill="auto"/>
            <w:vAlign w:val="bottom"/>
            <w:hideMark/>
          </w:tcPr>
          <w:p w14:paraId="2797C687"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7 ou début de ligne</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04A7E6A3" w14:textId="1D040CDA"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1+2+4+5+6+9</w:t>
            </w:r>
          </w:p>
        </w:tc>
      </w:tr>
      <w:tr w:rsidR="00F365AA" w:rsidRPr="002B7DA4" w14:paraId="48081081"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32CBB98A" w14:textId="61EA41C1"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E09B4" w:rsidRPr="00CE09B4">
              <w:rPr>
                <w:rFonts w:ascii="Arial" w:eastAsia="Times New Roman" w:hAnsi="Arial" w:cs="Arial"/>
                <w:lang w:eastAsia="fr-FR"/>
              </w:rPr>
              <w:t xml:space="preserve"> numérique</w:t>
            </w:r>
            <w:r w:rsidR="00CE09B4">
              <w:rPr>
                <w:rFonts w:ascii="Arial" w:eastAsia="Times New Roman" w:hAnsi="Arial" w:cs="Arial"/>
                <w:lang w:eastAsia="fr-FR"/>
              </w:rPr>
              <w:t xml:space="preserve"> </w:t>
            </w:r>
            <w:r w:rsidR="00621BD4">
              <w:rPr>
                <w:rFonts w:ascii="Arial" w:eastAsia="Times New Roman" w:hAnsi="Arial" w:cs="Arial"/>
                <w:lang w:eastAsia="fr-FR"/>
              </w:rPr>
              <w:t>H</w:t>
            </w:r>
            <w:r w:rsidR="00CE09B4">
              <w:rPr>
                <w:rFonts w:ascii="Arial" w:eastAsia="Times New Roman" w:hAnsi="Arial" w:cs="Arial"/>
                <w:lang w:eastAsia="fr-FR"/>
              </w:rPr>
              <w:t>uit</w:t>
            </w:r>
          </w:p>
        </w:tc>
        <w:tc>
          <w:tcPr>
            <w:tcW w:w="2552" w:type="dxa"/>
            <w:tcBorders>
              <w:top w:val="nil"/>
              <w:left w:val="nil"/>
              <w:bottom w:val="single" w:sz="4" w:space="0" w:color="auto"/>
              <w:right w:val="single" w:sz="4" w:space="0" w:color="auto"/>
            </w:tcBorders>
            <w:shd w:val="clear" w:color="auto" w:fill="auto"/>
            <w:vAlign w:val="bottom"/>
            <w:hideMark/>
          </w:tcPr>
          <w:p w14:paraId="4C99BD92"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8 ou flèche haute</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410A6D18" w14:textId="2A5558A2"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1+2+5+6+9</w:t>
            </w:r>
          </w:p>
        </w:tc>
      </w:tr>
      <w:tr w:rsidR="00F365AA" w:rsidRPr="002B7DA4" w14:paraId="0266ADAC"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786DF615" w14:textId="58C4829C"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E09B4" w:rsidRPr="00CE09B4">
              <w:rPr>
                <w:rFonts w:ascii="Arial" w:eastAsia="Times New Roman" w:hAnsi="Arial" w:cs="Arial"/>
                <w:lang w:eastAsia="fr-FR"/>
              </w:rPr>
              <w:t xml:space="preserve"> numérique</w:t>
            </w:r>
            <w:r w:rsidR="00CE09B4">
              <w:rPr>
                <w:rFonts w:ascii="Arial" w:eastAsia="Times New Roman" w:hAnsi="Arial" w:cs="Arial"/>
                <w:lang w:eastAsia="fr-FR"/>
              </w:rPr>
              <w:t xml:space="preserve"> </w:t>
            </w:r>
            <w:r w:rsidR="00621BD4">
              <w:rPr>
                <w:rFonts w:ascii="Arial" w:eastAsia="Times New Roman" w:hAnsi="Arial" w:cs="Arial"/>
                <w:lang w:eastAsia="fr-FR"/>
              </w:rPr>
              <w:t>N</w:t>
            </w:r>
            <w:r w:rsidR="00CE09B4">
              <w:rPr>
                <w:rFonts w:ascii="Arial" w:eastAsia="Times New Roman" w:hAnsi="Arial" w:cs="Arial"/>
                <w:lang w:eastAsia="fr-FR"/>
              </w:rPr>
              <w:t>euf</w:t>
            </w:r>
          </w:p>
        </w:tc>
        <w:tc>
          <w:tcPr>
            <w:tcW w:w="2552" w:type="dxa"/>
            <w:tcBorders>
              <w:top w:val="nil"/>
              <w:left w:val="nil"/>
              <w:bottom w:val="single" w:sz="4" w:space="0" w:color="auto"/>
              <w:right w:val="single" w:sz="4" w:space="0" w:color="auto"/>
            </w:tcBorders>
            <w:shd w:val="clear" w:color="auto" w:fill="auto"/>
            <w:vAlign w:val="bottom"/>
            <w:hideMark/>
          </w:tcPr>
          <w:p w14:paraId="2D867FF0"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9 ou page précédente</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1BE6DADA" w14:textId="45DDD1A1"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2+4+6+9</w:t>
            </w:r>
          </w:p>
        </w:tc>
      </w:tr>
      <w:tr w:rsidR="00F365AA" w:rsidRPr="002B7DA4" w14:paraId="6E5DAB5E"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hideMark/>
          </w:tcPr>
          <w:p w14:paraId="3821561C" w14:textId="6220DE01"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4622D0" w:rsidRPr="00CE09B4">
              <w:rPr>
                <w:rFonts w:ascii="Arial" w:eastAsia="Times New Roman" w:hAnsi="Arial" w:cs="Arial"/>
                <w:lang w:eastAsia="fr-FR"/>
              </w:rPr>
              <w:t xml:space="preserve"> numérique</w:t>
            </w:r>
            <w:r w:rsidR="004622D0">
              <w:rPr>
                <w:rFonts w:ascii="Arial" w:eastAsia="Times New Roman" w:hAnsi="Arial" w:cs="Arial"/>
                <w:lang w:eastAsia="fr-FR"/>
              </w:rPr>
              <w:t xml:space="preserve"> </w:t>
            </w:r>
            <w:proofErr w:type="spellStart"/>
            <w:r w:rsidR="002B7DA4" w:rsidRPr="002B7DA4">
              <w:rPr>
                <w:rFonts w:ascii="Arial" w:eastAsia="Times New Roman" w:hAnsi="Arial" w:cs="Arial"/>
                <w:lang w:eastAsia="fr-FR"/>
              </w:rPr>
              <w:t>Zero</w:t>
            </w:r>
            <w:proofErr w:type="spellEnd"/>
            <w:r w:rsidR="00C11A6C">
              <w:rPr>
                <w:rFonts w:ascii="Arial" w:eastAsia="Times New Roman" w:hAnsi="Arial" w:cs="Arial"/>
                <w:lang w:eastAsia="fr-FR"/>
              </w:rPr>
              <w:t xml:space="preserve"> / </w:t>
            </w:r>
            <w:r w:rsidR="002B7DA4" w:rsidRPr="002B7DA4">
              <w:rPr>
                <w:rFonts w:ascii="Arial" w:eastAsia="Times New Roman" w:hAnsi="Arial" w:cs="Arial"/>
                <w:lang w:eastAsia="fr-FR"/>
              </w:rPr>
              <w:t>Insert</w:t>
            </w:r>
          </w:p>
        </w:tc>
        <w:tc>
          <w:tcPr>
            <w:tcW w:w="2552" w:type="dxa"/>
            <w:tcBorders>
              <w:top w:val="nil"/>
              <w:left w:val="nil"/>
              <w:bottom w:val="single" w:sz="4" w:space="0" w:color="auto"/>
              <w:right w:val="single" w:sz="4" w:space="0" w:color="auto"/>
            </w:tcBorders>
            <w:shd w:val="clear" w:color="auto" w:fill="auto"/>
            <w:vAlign w:val="bottom"/>
            <w:hideMark/>
          </w:tcPr>
          <w:p w14:paraId="71F1339B"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 xml:space="preserve">0 ou </w:t>
            </w:r>
            <w:proofErr w:type="spellStart"/>
            <w:r w:rsidRPr="002B7DA4">
              <w:rPr>
                <w:rFonts w:ascii="Arial" w:eastAsia="Times New Roman" w:hAnsi="Arial" w:cs="Arial"/>
                <w:lang w:eastAsia="fr-FR"/>
              </w:rPr>
              <w:t>inser</w:t>
            </w:r>
            <w:proofErr w:type="spellEnd"/>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4D55C46F" w14:textId="438E3451"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3+4+5+6+9</w:t>
            </w:r>
          </w:p>
        </w:tc>
      </w:tr>
      <w:tr w:rsidR="00F365AA" w:rsidRPr="002B7DA4" w14:paraId="2B490327"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hideMark/>
          </w:tcPr>
          <w:p w14:paraId="1A841536" w14:textId="09AB693C"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11A6C" w:rsidRPr="00CE09B4">
              <w:rPr>
                <w:rFonts w:ascii="Arial" w:eastAsia="Times New Roman" w:hAnsi="Arial" w:cs="Arial"/>
                <w:lang w:eastAsia="fr-FR"/>
              </w:rPr>
              <w:t xml:space="preserve"> numérique</w:t>
            </w:r>
            <w:r w:rsidR="00C11A6C">
              <w:rPr>
                <w:rFonts w:ascii="Arial" w:eastAsia="Times New Roman" w:hAnsi="Arial" w:cs="Arial"/>
                <w:lang w:eastAsia="fr-FR"/>
              </w:rPr>
              <w:t xml:space="preserve"> Point / Suppr</w:t>
            </w:r>
          </w:p>
        </w:tc>
        <w:tc>
          <w:tcPr>
            <w:tcW w:w="2552" w:type="dxa"/>
            <w:tcBorders>
              <w:top w:val="nil"/>
              <w:left w:val="nil"/>
              <w:bottom w:val="single" w:sz="4" w:space="0" w:color="auto"/>
              <w:right w:val="single" w:sz="4" w:space="0" w:color="auto"/>
            </w:tcBorders>
            <w:shd w:val="clear" w:color="auto" w:fill="auto"/>
            <w:vAlign w:val="bottom"/>
            <w:hideMark/>
          </w:tcPr>
          <w:p w14:paraId="582E66FF" w14:textId="0A77C9A3" w:rsidR="002B7DA4" w:rsidRPr="002B7DA4" w:rsidRDefault="00E57599" w:rsidP="002B7DA4">
            <w:pPr>
              <w:spacing w:after="0" w:line="240" w:lineRule="auto"/>
              <w:rPr>
                <w:rFonts w:ascii="Arial" w:eastAsia="Times New Roman" w:hAnsi="Arial" w:cs="Arial"/>
                <w:lang w:eastAsia="fr-FR"/>
              </w:rPr>
            </w:pPr>
            <w:r>
              <w:rPr>
                <w:rFonts w:ascii="Arial" w:eastAsia="Times New Roman" w:hAnsi="Arial" w:cs="Arial"/>
                <w:lang w:eastAsia="fr-FR"/>
              </w:rPr>
              <w:t xml:space="preserve">. </w:t>
            </w:r>
            <w:r w:rsidR="002B7DA4" w:rsidRPr="002B7DA4">
              <w:rPr>
                <w:rFonts w:ascii="Arial" w:eastAsia="Times New Roman" w:hAnsi="Arial" w:cs="Arial"/>
                <w:lang w:eastAsia="fr-FR"/>
              </w:rPr>
              <w:t>Ou suppr</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07322F30" w14:textId="458DA28D"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2+9</w:t>
            </w:r>
          </w:p>
        </w:tc>
      </w:tr>
      <w:tr w:rsidR="00F365AA" w:rsidRPr="002B7DA4" w14:paraId="17240C17" w14:textId="77777777" w:rsidTr="003028E8">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hideMark/>
          </w:tcPr>
          <w:p w14:paraId="2B0ACA48" w14:textId="571B7996"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C11A6C" w:rsidRPr="00CE09B4">
              <w:rPr>
                <w:rFonts w:ascii="Arial" w:eastAsia="Times New Roman" w:hAnsi="Arial" w:cs="Arial"/>
                <w:lang w:eastAsia="fr-FR"/>
              </w:rPr>
              <w:t xml:space="preserve"> numérique</w:t>
            </w:r>
            <w:r w:rsidR="00C11A6C">
              <w:rPr>
                <w:rFonts w:ascii="Arial" w:eastAsia="Times New Roman" w:hAnsi="Arial" w:cs="Arial"/>
                <w:lang w:eastAsia="fr-FR"/>
              </w:rPr>
              <w:t xml:space="preserve"> </w:t>
            </w:r>
            <w:r w:rsidR="002B7DA4" w:rsidRPr="002B7DA4">
              <w:rPr>
                <w:rFonts w:ascii="Arial" w:eastAsia="Times New Roman" w:hAnsi="Arial" w:cs="Arial"/>
                <w:lang w:eastAsia="fr-FR"/>
              </w:rPr>
              <w:t>Divi</w:t>
            </w:r>
            <w:r w:rsidR="00621BD4">
              <w:rPr>
                <w:rFonts w:ascii="Arial" w:eastAsia="Times New Roman" w:hAnsi="Arial" w:cs="Arial"/>
                <w:lang w:eastAsia="fr-FR"/>
              </w:rPr>
              <w:t>ser</w:t>
            </w:r>
          </w:p>
        </w:tc>
        <w:tc>
          <w:tcPr>
            <w:tcW w:w="2552" w:type="dxa"/>
            <w:tcBorders>
              <w:top w:val="nil"/>
              <w:left w:val="nil"/>
              <w:bottom w:val="single" w:sz="4" w:space="0" w:color="auto"/>
              <w:right w:val="single" w:sz="4" w:space="0" w:color="auto"/>
            </w:tcBorders>
            <w:shd w:val="clear" w:color="auto" w:fill="auto"/>
            <w:vAlign w:val="bottom"/>
            <w:hideMark/>
          </w:tcPr>
          <w:p w14:paraId="57FF0133"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diviser</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6CDDE195" w14:textId="02E418ED"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3+4+9</w:t>
            </w:r>
          </w:p>
        </w:tc>
      </w:tr>
      <w:tr w:rsidR="00F365AA" w:rsidRPr="002B7DA4" w14:paraId="08311478" w14:textId="77777777" w:rsidTr="003028E8">
        <w:trPr>
          <w:trHeight w:val="321"/>
        </w:trPr>
        <w:tc>
          <w:tcPr>
            <w:tcW w:w="3539" w:type="dxa"/>
            <w:tcBorders>
              <w:top w:val="nil"/>
              <w:left w:val="single" w:sz="4" w:space="0" w:color="000000"/>
              <w:bottom w:val="single" w:sz="4" w:space="0" w:color="auto"/>
              <w:right w:val="single" w:sz="4" w:space="0" w:color="auto"/>
            </w:tcBorders>
            <w:shd w:val="clear" w:color="auto" w:fill="auto"/>
            <w:vAlign w:val="bottom"/>
            <w:hideMark/>
          </w:tcPr>
          <w:p w14:paraId="5CF084AD" w14:textId="5D166C5D"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621BD4" w:rsidRPr="00CE09B4">
              <w:rPr>
                <w:rFonts w:ascii="Arial" w:eastAsia="Times New Roman" w:hAnsi="Arial" w:cs="Arial"/>
                <w:lang w:eastAsia="fr-FR"/>
              </w:rPr>
              <w:t xml:space="preserve"> numérique</w:t>
            </w:r>
            <w:r w:rsidR="00621BD4">
              <w:rPr>
                <w:rFonts w:ascii="Arial" w:eastAsia="Times New Roman" w:hAnsi="Arial" w:cs="Arial"/>
                <w:lang w:eastAsia="fr-FR"/>
              </w:rPr>
              <w:t xml:space="preserve"> </w:t>
            </w:r>
            <w:r w:rsidR="002B7DA4" w:rsidRPr="002B7DA4">
              <w:rPr>
                <w:rFonts w:ascii="Arial" w:eastAsia="Times New Roman" w:hAnsi="Arial" w:cs="Arial"/>
                <w:lang w:eastAsia="fr-FR"/>
              </w:rPr>
              <w:t>Multipl</w:t>
            </w:r>
            <w:r w:rsidR="00621BD4">
              <w:rPr>
                <w:rFonts w:ascii="Arial" w:eastAsia="Times New Roman" w:hAnsi="Arial" w:cs="Arial"/>
                <w:lang w:eastAsia="fr-FR"/>
              </w:rPr>
              <w:t>ier</w:t>
            </w:r>
          </w:p>
        </w:tc>
        <w:tc>
          <w:tcPr>
            <w:tcW w:w="2552" w:type="dxa"/>
            <w:tcBorders>
              <w:top w:val="nil"/>
              <w:left w:val="nil"/>
              <w:bottom w:val="single" w:sz="4" w:space="0" w:color="auto"/>
              <w:right w:val="single" w:sz="4" w:space="0" w:color="auto"/>
            </w:tcBorders>
            <w:shd w:val="clear" w:color="auto" w:fill="auto"/>
            <w:vAlign w:val="bottom"/>
            <w:hideMark/>
          </w:tcPr>
          <w:p w14:paraId="121ED524"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multiplier</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43E375F5" w14:textId="0E97113C"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3+5+9</w:t>
            </w:r>
          </w:p>
        </w:tc>
      </w:tr>
      <w:tr w:rsidR="00F365AA" w:rsidRPr="002B7DA4" w14:paraId="5D8F39F4" w14:textId="77777777" w:rsidTr="003028E8">
        <w:trPr>
          <w:trHeight w:val="321"/>
        </w:trPr>
        <w:tc>
          <w:tcPr>
            <w:tcW w:w="3539" w:type="dxa"/>
            <w:tcBorders>
              <w:top w:val="nil"/>
              <w:left w:val="single" w:sz="4" w:space="0" w:color="000000"/>
              <w:bottom w:val="single" w:sz="4" w:space="0" w:color="auto"/>
              <w:right w:val="single" w:sz="4" w:space="0" w:color="auto"/>
            </w:tcBorders>
            <w:shd w:val="clear" w:color="auto" w:fill="auto"/>
            <w:vAlign w:val="bottom"/>
            <w:hideMark/>
          </w:tcPr>
          <w:p w14:paraId="5DEAF89D" w14:textId="724ACE45"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621BD4" w:rsidRPr="00CE09B4">
              <w:rPr>
                <w:rFonts w:ascii="Arial" w:eastAsia="Times New Roman" w:hAnsi="Arial" w:cs="Arial"/>
                <w:lang w:eastAsia="fr-FR"/>
              </w:rPr>
              <w:t xml:space="preserve"> numérique</w:t>
            </w:r>
            <w:r w:rsidR="00621BD4">
              <w:rPr>
                <w:rFonts w:ascii="Arial" w:eastAsia="Times New Roman" w:hAnsi="Arial" w:cs="Arial"/>
                <w:lang w:eastAsia="fr-FR"/>
              </w:rPr>
              <w:t xml:space="preserve"> Moins</w:t>
            </w:r>
          </w:p>
        </w:tc>
        <w:tc>
          <w:tcPr>
            <w:tcW w:w="2552" w:type="dxa"/>
            <w:tcBorders>
              <w:top w:val="nil"/>
              <w:left w:val="nil"/>
              <w:bottom w:val="single" w:sz="4" w:space="0" w:color="auto"/>
              <w:right w:val="single" w:sz="4" w:space="0" w:color="auto"/>
            </w:tcBorders>
            <w:shd w:val="clear" w:color="auto" w:fill="auto"/>
            <w:vAlign w:val="bottom"/>
            <w:hideMark/>
          </w:tcPr>
          <w:p w14:paraId="1A5081A5"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moins</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1D8A4BEB" w14:textId="09A5B1E8"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3+6+9</w:t>
            </w:r>
          </w:p>
        </w:tc>
      </w:tr>
      <w:tr w:rsidR="00F365AA" w:rsidRPr="002B7DA4" w14:paraId="2CC0A832" w14:textId="77777777" w:rsidTr="003028E8">
        <w:trPr>
          <w:trHeight w:val="321"/>
        </w:trPr>
        <w:tc>
          <w:tcPr>
            <w:tcW w:w="3539" w:type="dxa"/>
            <w:tcBorders>
              <w:top w:val="nil"/>
              <w:left w:val="single" w:sz="4" w:space="0" w:color="000000"/>
              <w:bottom w:val="single" w:sz="4" w:space="0" w:color="auto"/>
              <w:right w:val="single" w:sz="4" w:space="0" w:color="auto"/>
            </w:tcBorders>
            <w:shd w:val="clear" w:color="auto" w:fill="auto"/>
            <w:vAlign w:val="bottom"/>
            <w:hideMark/>
          </w:tcPr>
          <w:p w14:paraId="5AAF3FB3" w14:textId="4C3A4CF2" w:rsidR="002B7DA4" w:rsidRPr="002B7DA4" w:rsidRDefault="00190913" w:rsidP="002B7DA4">
            <w:pPr>
              <w:spacing w:after="0" w:line="240" w:lineRule="auto"/>
              <w:rPr>
                <w:rFonts w:ascii="Arial" w:eastAsia="Times New Roman" w:hAnsi="Arial" w:cs="Arial"/>
                <w:lang w:eastAsia="fr-FR"/>
              </w:rPr>
            </w:pPr>
            <w:r w:rsidRPr="00CE09B4">
              <w:rPr>
                <w:rFonts w:ascii="Arial" w:eastAsia="Times New Roman" w:hAnsi="Arial" w:cs="Arial"/>
                <w:lang w:eastAsia="fr-FR"/>
              </w:rPr>
              <w:t>Pavé</w:t>
            </w:r>
            <w:r w:rsidR="00621BD4" w:rsidRPr="00CE09B4">
              <w:rPr>
                <w:rFonts w:ascii="Arial" w:eastAsia="Times New Roman" w:hAnsi="Arial" w:cs="Arial"/>
                <w:lang w:eastAsia="fr-FR"/>
              </w:rPr>
              <w:t xml:space="preserve"> numérique</w:t>
            </w:r>
            <w:r w:rsidR="00621BD4">
              <w:rPr>
                <w:rFonts w:ascii="Arial" w:eastAsia="Times New Roman" w:hAnsi="Arial" w:cs="Arial"/>
                <w:lang w:eastAsia="fr-FR"/>
              </w:rPr>
              <w:t xml:space="preserve"> </w:t>
            </w:r>
            <w:r w:rsidR="002B7DA4" w:rsidRPr="002B7DA4">
              <w:rPr>
                <w:rFonts w:ascii="Arial" w:eastAsia="Times New Roman" w:hAnsi="Arial" w:cs="Arial"/>
                <w:lang w:eastAsia="fr-FR"/>
              </w:rPr>
              <w:t>Plus</w:t>
            </w:r>
          </w:p>
        </w:tc>
        <w:tc>
          <w:tcPr>
            <w:tcW w:w="2552" w:type="dxa"/>
            <w:tcBorders>
              <w:top w:val="nil"/>
              <w:left w:val="nil"/>
              <w:bottom w:val="single" w:sz="4" w:space="0" w:color="auto"/>
              <w:right w:val="single" w:sz="4" w:space="0" w:color="auto"/>
            </w:tcBorders>
            <w:shd w:val="clear" w:color="auto" w:fill="auto"/>
            <w:vAlign w:val="bottom"/>
            <w:hideMark/>
          </w:tcPr>
          <w:p w14:paraId="102B8BC0" w14:textId="77777777"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plus</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719CF06E" w14:textId="13C9AB01" w:rsidR="002B7DA4" w:rsidRPr="002B7DA4" w:rsidRDefault="002B7DA4" w:rsidP="002B7DA4">
            <w:pPr>
              <w:spacing w:after="0" w:line="240" w:lineRule="auto"/>
              <w:rPr>
                <w:rFonts w:ascii="Arial" w:eastAsia="Times New Roman" w:hAnsi="Arial" w:cs="Arial"/>
                <w:lang w:eastAsia="fr-FR"/>
              </w:rPr>
            </w:pPr>
            <w:r w:rsidRPr="002B7DA4">
              <w:rPr>
                <w:rFonts w:ascii="Arial" w:eastAsia="Times New Roman" w:hAnsi="Arial" w:cs="Arial"/>
                <w:lang w:eastAsia="fr-FR"/>
              </w:rPr>
              <w:t>2+3+5+9</w:t>
            </w:r>
          </w:p>
        </w:tc>
      </w:tr>
    </w:tbl>
    <w:p w14:paraId="5135A2BA" w14:textId="77777777" w:rsidR="001C1FCD" w:rsidRPr="00DE61F9" w:rsidRDefault="001C1FCD" w:rsidP="00BC18D5">
      <w:pPr>
        <w:rPr>
          <w:rFonts w:ascii="Arial" w:hAnsi="Arial" w:cs="Arial"/>
        </w:rPr>
      </w:pPr>
    </w:p>
    <w:p w14:paraId="2D62558A" w14:textId="12BBA602" w:rsidR="00BC18D5" w:rsidRPr="00B23321" w:rsidRDefault="00BC18D5" w:rsidP="00DE61F9">
      <w:pPr>
        <w:pStyle w:val="Titre4"/>
      </w:pPr>
      <w:r w:rsidRPr="00B23321">
        <w:lastRenderedPageBreak/>
        <w:t>Raccourcis clavier pour JAWS</w:t>
      </w:r>
    </w:p>
    <w:p w14:paraId="3078527F" w14:textId="282107C1" w:rsidR="00BC18D5" w:rsidRPr="00254F38" w:rsidRDefault="00BC18D5" w:rsidP="00BC18D5">
      <w:pPr>
        <w:autoSpaceDE w:val="0"/>
        <w:autoSpaceDN w:val="0"/>
        <w:adjustRightInd w:val="0"/>
        <w:spacing w:after="0" w:line="240" w:lineRule="auto"/>
        <w:rPr>
          <w:rFonts w:ascii="Arial" w:hAnsi="Arial" w:cs="Arial"/>
        </w:rPr>
      </w:pPr>
      <w:r w:rsidRPr="00BC18D5">
        <w:rPr>
          <w:rFonts w:ascii="Arial" w:hAnsi="Arial" w:cs="Arial"/>
        </w:rPr>
        <w:t xml:space="preserve">Tableaux récapitulant toutes les commandes disponibles avec </w:t>
      </w:r>
      <w:r w:rsidRPr="00254F38">
        <w:rPr>
          <w:rFonts w:ascii="Arial" w:hAnsi="Arial" w:cs="Arial"/>
        </w:rPr>
        <w:t>JAWS.</w:t>
      </w:r>
    </w:p>
    <w:p w14:paraId="130190EE" w14:textId="77777777" w:rsidR="00BC18D5" w:rsidRPr="00BC18D5" w:rsidRDefault="00BC18D5" w:rsidP="00BC18D5">
      <w:pPr>
        <w:autoSpaceDE w:val="0"/>
        <w:autoSpaceDN w:val="0"/>
        <w:adjustRightInd w:val="0"/>
        <w:spacing w:after="0" w:line="240" w:lineRule="auto"/>
        <w:rPr>
          <w:rFonts w:ascii="Arial" w:hAnsi="Arial" w:cs="Arial"/>
        </w:rPr>
      </w:pPr>
    </w:p>
    <w:p w14:paraId="3E21B62E" w14:textId="77777777" w:rsidR="00BC18D5" w:rsidRPr="00BC18D5" w:rsidRDefault="00BC18D5" w:rsidP="00BC18D5">
      <w:pPr>
        <w:autoSpaceDE w:val="0"/>
        <w:autoSpaceDN w:val="0"/>
        <w:adjustRightInd w:val="0"/>
        <w:spacing w:after="0" w:line="240" w:lineRule="auto"/>
        <w:rPr>
          <w:rFonts w:ascii="Arial" w:hAnsi="Arial" w:cs="Arial"/>
        </w:rPr>
      </w:pPr>
      <w:proofErr w:type="spellStart"/>
      <w:r w:rsidRPr="00BC18D5">
        <w:rPr>
          <w:rFonts w:ascii="Arial" w:hAnsi="Arial" w:cs="Arial"/>
        </w:rPr>
        <w:t>Modifieurs</w:t>
      </w:r>
      <w:proofErr w:type="spellEnd"/>
      <w:r w:rsidRPr="00BC18D5">
        <w:rPr>
          <w:rFonts w:ascii="Arial" w:hAnsi="Arial" w:cs="Arial"/>
        </w:rPr>
        <w:t xml:space="preserve"> à utiliser en combinaison avec d’autres touches</w:t>
      </w:r>
    </w:p>
    <w:tbl>
      <w:tblPr>
        <w:tblStyle w:val="Grilledutableau"/>
        <w:tblW w:w="0" w:type="auto"/>
        <w:tblLook w:val="04A0" w:firstRow="1" w:lastRow="0" w:firstColumn="1" w:lastColumn="0" w:noHBand="0" w:noVBand="1"/>
      </w:tblPr>
      <w:tblGrid>
        <w:gridCol w:w="4211"/>
        <w:gridCol w:w="3297"/>
      </w:tblGrid>
      <w:tr w:rsidR="00BC18D5" w:rsidRPr="00BC18D5" w14:paraId="64539797" w14:textId="77777777" w:rsidTr="00F24A55">
        <w:tc>
          <w:tcPr>
            <w:tcW w:w="4211" w:type="dxa"/>
            <w:vAlign w:val="center"/>
          </w:tcPr>
          <w:p w14:paraId="2E56D3A3" w14:textId="77777777" w:rsidR="00BC18D5" w:rsidRPr="00F24A55" w:rsidRDefault="00BC18D5" w:rsidP="00F24A55">
            <w:pPr>
              <w:rPr>
                <w:rFonts w:ascii="Arial" w:hAnsi="Arial" w:cs="Arial"/>
                <w:lang w:val="fr-FR"/>
              </w:rPr>
            </w:pPr>
            <w:r w:rsidRPr="00F24A55">
              <w:rPr>
                <w:rFonts w:ascii="Arial" w:hAnsi="Arial" w:cs="Arial"/>
                <w:lang w:val="fr-FR"/>
              </w:rPr>
              <w:t>Raccourcis clavier</w:t>
            </w:r>
          </w:p>
        </w:tc>
        <w:tc>
          <w:tcPr>
            <w:tcW w:w="3297" w:type="dxa"/>
            <w:vAlign w:val="center"/>
          </w:tcPr>
          <w:p w14:paraId="5401CE49" w14:textId="2ED51E11" w:rsidR="00BC18D5" w:rsidRPr="00F24A55" w:rsidRDefault="00BC18D5" w:rsidP="00F24A55">
            <w:pPr>
              <w:rPr>
                <w:rFonts w:ascii="Arial" w:hAnsi="Arial" w:cs="Arial"/>
                <w:lang w:val="fr-FR"/>
              </w:rPr>
            </w:pPr>
            <w:r w:rsidRPr="00F24A55">
              <w:rPr>
                <w:rFonts w:ascii="Arial" w:hAnsi="Arial" w:cs="Arial"/>
                <w:lang w:val="fr-FR"/>
              </w:rPr>
              <w:t>Combinai</w:t>
            </w:r>
            <w:r w:rsidR="00F24A55" w:rsidRPr="00F24A55">
              <w:rPr>
                <w:rFonts w:ascii="Arial" w:hAnsi="Arial" w:cs="Arial"/>
                <w:lang w:val="fr-FR"/>
              </w:rPr>
              <w:t>s</w:t>
            </w:r>
            <w:r w:rsidRPr="00F24A55">
              <w:rPr>
                <w:rFonts w:ascii="Arial" w:hAnsi="Arial" w:cs="Arial"/>
                <w:lang w:val="fr-FR"/>
              </w:rPr>
              <w:t>ons braille</w:t>
            </w:r>
          </w:p>
        </w:tc>
      </w:tr>
      <w:tr w:rsidR="00BC18D5" w:rsidRPr="00BC18D5" w14:paraId="1B0A95AD" w14:textId="77777777" w:rsidTr="00F24A55">
        <w:tc>
          <w:tcPr>
            <w:tcW w:w="4211" w:type="dxa"/>
            <w:vAlign w:val="center"/>
          </w:tcPr>
          <w:p w14:paraId="75EB6A39" w14:textId="77777777" w:rsidR="00BC18D5" w:rsidRPr="00F24A55" w:rsidRDefault="00BC18D5" w:rsidP="00F24A55">
            <w:pPr>
              <w:rPr>
                <w:rFonts w:ascii="Arial" w:hAnsi="Arial" w:cs="Arial"/>
                <w:lang w:val="fr-FR"/>
              </w:rPr>
            </w:pPr>
            <w:r w:rsidRPr="00F24A55">
              <w:rPr>
                <w:rFonts w:ascii="Arial" w:hAnsi="Arial" w:cs="Arial"/>
                <w:lang w:val="fr-FR"/>
              </w:rPr>
              <w:t>Alt maintenu / relâché</w:t>
            </w:r>
          </w:p>
        </w:tc>
        <w:tc>
          <w:tcPr>
            <w:tcW w:w="3297" w:type="dxa"/>
            <w:vAlign w:val="center"/>
          </w:tcPr>
          <w:p w14:paraId="6356FBE6" w14:textId="77777777" w:rsidR="00BC18D5" w:rsidRPr="00BC18D5" w:rsidRDefault="00BC18D5" w:rsidP="00F24A55">
            <w:pPr>
              <w:rPr>
                <w:rFonts w:ascii="Arial" w:hAnsi="Arial" w:cs="Arial"/>
                <w:lang w:val="fr-FR"/>
              </w:rPr>
            </w:pPr>
            <w:r w:rsidRPr="00254F38">
              <w:rPr>
                <w:rFonts w:ascii="Arial" w:hAnsi="Arial" w:cs="Arial"/>
                <w:lang w:val="fr-FR"/>
              </w:rPr>
              <w:t>1+0</w:t>
            </w:r>
          </w:p>
        </w:tc>
      </w:tr>
      <w:tr w:rsidR="00BC18D5" w:rsidRPr="00BC18D5" w14:paraId="49989F29" w14:textId="77777777" w:rsidTr="00F24A55">
        <w:tc>
          <w:tcPr>
            <w:tcW w:w="4211" w:type="dxa"/>
          </w:tcPr>
          <w:p w14:paraId="001CCFA4" w14:textId="77777777" w:rsidR="00BC18D5" w:rsidRPr="00F24A55" w:rsidRDefault="00BC18D5" w:rsidP="00F24A55">
            <w:pPr>
              <w:rPr>
                <w:rFonts w:ascii="Arial" w:hAnsi="Arial" w:cs="Arial"/>
                <w:lang w:val="fr-FR"/>
              </w:rPr>
            </w:pPr>
            <w:r w:rsidRPr="00F24A55">
              <w:rPr>
                <w:rFonts w:ascii="Arial" w:hAnsi="Arial" w:cs="Arial"/>
                <w:lang w:val="fr-FR"/>
              </w:rPr>
              <w:t>Ctrl maintenu / relâché</w:t>
            </w:r>
          </w:p>
        </w:tc>
        <w:tc>
          <w:tcPr>
            <w:tcW w:w="3297" w:type="dxa"/>
          </w:tcPr>
          <w:p w14:paraId="6C56661F" w14:textId="77777777" w:rsidR="00BC18D5" w:rsidRPr="00BC18D5" w:rsidRDefault="00BC18D5" w:rsidP="00F24A55">
            <w:pPr>
              <w:rPr>
                <w:rFonts w:ascii="Arial" w:hAnsi="Arial" w:cs="Arial"/>
                <w:lang w:val="fr-FR"/>
              </w:rPr>
            </w:pPr>
            <w:r w:rsidRPr="00254F38">
              <w:rPr>
                <w:rFonts w:ascii="Arial" w:hAnsi="Arial" w:cs="Arial"/>
                <w:lang w:val="fr-FR"/>
              </w:rPr>
              <w:t>1+4+0</w:t>
            </w:r>
          </w:p>
        </w:tc>
      </w:tr>
      <w:tr w:rsidR="00BC18D5" w:rsidRPr="00BC18D5" w14:paraId="48793922" w14:textId="77777777" w:rsidTr="00F24A55">
        <w:tc>
          <w:tcPr>
            <w:tcW w:w="4211" w:type="dxa"/>
            <w:vAlign w:val="center"/>
          </w:tcPr>
          <w:p w14:paraId="7F1EBF55" w14:textId="6DBB89A8" w:rsidR="00BC18D5" w:rsidRPr="00F24A55" w:rsidRDefault="00BC18D5" w:rsidP="00F24A55">
            <w:pPr>
              <w:rPr>
                <w:rFonts w:ascii="Arial" w:hAnsi="Arial" w:cs="Arial"/>
                <w:lang w:val="fr-FR"/>
              </w:rPr>
            </w:pPr>
            <w:proofErr w:type="spellStart"/>
            <w:r w:rsidRPr="00F24A55">
              <w:rPr>
                <w:rFonts w:ascii="Arial" w:hAnsi="Arial" w:cs="Arial"/>
                <w:lang w:val="fr-FR"/>
              </w:rPr>
              <w:t>Inser</w:t>
            </w:r>
            <w:proofErr w:type="spellEnd"/>
            <w:r w:rsidRPr="00F24A55">
              <w:rPr>
                <w:rFonts w:ascii="Arial" w:hAnsi="Arial" w:cs="Arial"/>
                <w:lang w:val="fr-FR"/>
              </w:rPr>
              <w:t xml:space="preserve"> maintenu / relâché</w:t>
            </w:r>
          </w:p>
        </w:tc>
        <w:tc>
          <w:tcPr>
            <w:tcW w:w="3297" w:type="dxa"/>
            <w:vAlign w:val="center"/>
          </w:tcPr>
          <w:p w14:paraId="599F1F1B" w14:textId="77777777" w:rsidR="00BC18D5" w:rsidRPr="00BC18D5" w:rsidRDefault="00BC18D5" w:rsidP="00F24A55">
            <w:pPr>
              <w:rPr>
                <w:rFonts w:ascii="Arial" w:hAnsi="Arial" w:cs="Arial"/>
                <w:lang w:val="fr-FR"/>
              </w:rPr>
            </w:pPr>
            <w:r w:rsidRPr="00254F38">
              <w:rPr>
                <w:rFonts w:ascii="Arial" w:hAnsi="Arial" w:cs="Arial"/>
                <w:lang w:val="fr-FR"/>
              </w:rPr>
              <w:t>2+4+9+0</w:t>
            </w:r>
          </w:p>
        </w:tc>
      </w:tr>
      <w:tr w:rsidR="00BC18D5" w:rsidRPr="00BC18D5" w14:paraId="06B3A388" w14:textId="77777777" w:rsidTr="00F24A55">
        <w:tc>
          <w:tcPr>
            <w:tcW w:w="4211" w:type="dxa"/>
            <w:vAlign w:val="center"/>
          </w:tcPr>
          <w:p w14:paraId="6D919D86" w14:textId="77777777" w:rsidR="00BC18D5" w:rsidRPr="00F24A55" w:rsidRDefault="00BC18D5" w:rsidP="00F24A55">
            <w:pPr>
              <w:rPr>
                <w:rFonts w:ascii="Arial" w:hAnsi="Arial" w:cs="Arial"/>
                <w:lang w:val="fr-FR"/>
              </w:rPr>
            </w:pPr>
            <w:r w:rsidRPr="00F24A55">
              <w:rPr>
                <w:rFonts w:ascii="Arial" w:hAnsi="Arial" w:cs="Arial"/>
                <w:lang w:val="fr-FR"/>
              </w:rPr>
              <w:t>Shift maintenu / relâché</w:t>
            </w:r>
          </w:p>
        </w:tc>
        <w:tc>
          <w:tcPr>
            <w:tcW w:w="3297" w:type="dxa"/>
            <w:vAlign w:val="center"/>
          </w:tcPr>
          <w:p w14:paraId="06550529" w14:textId="77777777" w:rsidR="00BC18D5" w:rsidRPr="00BC18D5" w:rsidRDefault="00BC18D5" w:rsidP="00F24A55">
            <w:pPr>
              <w:rPr>
                <w:rFonts w:ascii="Arial" w:hAnsi="Arial" w:cs="Arial"/>
                <w:lang w:val="fr-FR"/>
              </w:rPr>
            </w:pPr>
            <w:r w:rsidRPr="00254F38">
              <w:rPr>
                <w:rFonts w:ascii="Arial" w:hAnsi="Arial" w:cs="Arial"/>
                <w:lang w:val="fr-FR"/>
              </w:rPr>
              <w:t>2+3+4+0</w:t>
            </w:r>
          </w:p>
        </w:tc>
      </w:tr>
      <w:tr w:rsidR="00BC18D5" w:rsidRPr="00BC18D5" w14:paraId="600E52A3" w14:textId="77777777" w:rsidTr="00F24A55">
        <w:tc>
          <w:tcPr>
            <w:tcW w:w="4211" w:type="dxa"/>
            <w:vAlign w:val="center"/>
          </w:tcPr>
          <w:p w14:paraId="34953D46" w14:textId="77777777" w:rsidR="00BC18D5" w:rsidRPr="00F24A55" w:rsidRDefault="00BC18D5" w:rsidP="00F24A55">
            <w:pPr>
              <w:rPr>
                <w:rFonts w:ascii="Arial" w:hAnsi="Arial" w:cs="Arial"/>
                <w:lang w:val="fr-FR"/>
              </w:rPr>
            </w:pPr>
            <w:r w:rsidRPr="00F24A55">
              <w:rPr>
                <w:rFonts w:ascii="Arial" w:hAnsi="Arial" w:cs="Arial"/>
                <w:lang w:val="fr-FR"/>
              </w:rPr>
              <w:t>Windows maintenu / relâché</w:t>
            </w:r>
          </w:p>
        </w:tc>
        <w:tc>
          <w:tcPr>
            <w:tcW w:w="3297" w:type="dxa"/>
            <w:vAlign w:val="center"/>
          </w:tcPr>
          <w:p w14:paraId="5C5C67FE" w14:textId="77777777" w:rsidR="00BC18D5" w:rsidRPr="00BC18D5" w:rsidRDefault="00BC18D5" w:rsidP="00F24A55">
            <w:pPr>
              <w:rPr>
                <w:rFonts w:ascii="Arial" w:hAnsi="Arial" w:cs="Arial"/>
                <w:lang w:val="fr-FR"/>
              </w:rPr>
            </w:pPr>
            <w:r w:rsidRPr="00254F38">
              <w:rPr>
                <w:rFonts w:ascii="Arial" w:hAnsi="Arial" w:cs="Arial"/>
                <w:lang w:val="fr-FR"/>
              </w:rPr>
              <w:t>2+4+5+6+0</w:t>
            </w:r>
          </w:p>
        </w:tc>
      </w:tr>
      <w:tr w:rsidR="00BC18D5" w:rsidRPr="00BC18D5" w14:paraId="7F043679" w14:textId="77777777" w:rsidTr="00F24A55">
        <w:tc>
          <w:tcPr>
            <w:tcW w:w="4211" w:type="dxa"/>
            <w:vAlign w:val="center"/>
          </w:tcPr>
          <w:p w14:paraId="20852F7A" w14:textId="77777777" w:rsidR="00BC18D5" w:rsidRPr="00F24A55" w:rsidRDefault="00BC18D5" w:rsidP="00F24A55">
            <w:pPr>
              <w:rPr>
                <w:rFonts w:ascii="Arial" w:hAnsi="Arial" w:cs="Arial"/>
                <w:lang w:val="fr-FR"/>
              </w:rPr>
            </w:pPr>
            <w:r w:rsidRPr="00F24A55">
              <w:rPr>
                <w:rFonts w:ascii="Arial" w:hAnsi="Arial" w:cs="Arial"/>
                <w:lang w:val="fr-FR"/>
              </w:rPr>
              <w:t xml:space="preserve">Annule les </w:t>
            </w:r>
            <w:proofErr w:type="spellStart"/>
            <w:r w:rsidRPr="00F24A55">
              <w:rPr>
                <w:rFonts w:ascii="Arial" w:hAnsi="Arial" w:cs="Arial"/>
                <w:lang w:val="fr-FR"/>
              </w:rPr>
              <w:t>modifieurs</w:t>
            </w:r>
            <w:proofErr w:type="spellEnd"/>
            <w:r w:rsidRPr="00F24A55">
              <w:rPr>
                <w:rFonts w:ascii="Arial" w:hAnsi="Arial" w:cs="Arial"/>
                <w:lang w:val="fr-FR"/>
              </w:rPr>
              <w:t xml:space="preserve"> en attente</w:t>
            </w:r>
          </w:p>
        </w:tc>
        <w:tc>
          <w:tcPr>
            <w:tcW w:w="3297" w:type="dxa"/>
            <w:vAlign w:val="center"/>
          </w:tcPr>
          <w:p w14:paraId="307B2341" w14:textId="77777777" w:rsidR="00BC18D5" w:rsidRPr="00BC18D5" w:rsidRDefault="00BC18D5" w:rsidP="00F24A55">
            <w:pPr>
              <w:ind w:right="-1670"/>
              <w:rPr>
                <w:rFonts w:ascii="Arial" w:hAnsi="Arial" w:cs="Arial"/>
                <w:lang w:val="fr-FR"/>
              </w:rPr>
            </w:pPr>
            <w:r w:rsidRPr="00254F38">
              <w:rPr>
                <w:rFonts w:ascii="Arial" w:hAnsi="Arial" w:cs="Arial"/>
                <w:lang w:val="fr-FR"/>
              </w:rPr>
              <w:t>1+2+3+5+7+8+9+0</w:t>
            </w:r>
          </w:p>
        </w:tc>
      </w:tr>
    </w:tbl>
    <w:p w14:paraId="5FAAB332" w14:textId="77777777" w:rsidR="00BC18D5" w:rsidRPr="00DE61F9" w:rsidRDefault="00BC18D5" w:rsidP="00BC18D5">
      <w:pPr>
        <w:rPr>
          <w:rFonts w:ascii="Arial" w:hAnsi="Arial" w:cs="Arial"/>
        </w:rPr>
      </w:pPr>
    </w:p>
    <w:p w14:paraId="32A96D17" w14:textId="77777777" w:rsidR="00BC18D5" w:rsidRPr="00254F38" w:rsidRDefault="00BC18D5" w:rsidP="00BC18D5">
      <w:pPr>
        <w:autoSpaceDE w:val="0"/>
        <w:autoSpaceDN w:val="0"/>
        <w:adjustRightInd w:val="0"/>
        <w:spacing w:after="0" w:line="240" w:lineRule="auto"/>
        <w:rPr>
          <w:rFonts w:ascii="Arial" w:hAnsi="Arial" w:cs="Arial"/>
        </w:rPr>
      </w:pPr>
      <w:r w:rsidRPr="00BC18D5">
        <w:rPr>
          <w:rFonts w:ascii="Arial" w:hAnsi="Arial" w:cs="Arial"/>
        </w:rPr>
        <w:t>Touches du clavier en appui simple</w:t>
      </w:r>
    </w:p>
    <w:tbl>
      <w:tblPr>
        <w:tblStyle w:val="Grilledutableau"/>
        <w:tblW w:w="0" w:type="auto"/>
        <w:tblLook w:val="04A0" w:firstRow="1" w:lastRow="0" w:firstColumn="1" w:lastColumn="0" w:noHBand="0" w:noVBand="1"/>
      </w:tblPr>
      <w:tblGrid>
        <w:gridCol w:w="4248"/>
        <w:gridCol w:w="3363"/>
      </w:tblGrid>
      <w:tr w:rsidR="00BC18D5" w:rsidRPr="00F24A55" w14:paraId="6B92C4BD" w14:textId="77777777" w:rsidTr="00F24A55">
        <w:tc>
          <w:tcPr>
            <w:tcW w:w="4248" w:type="dxa"/>
            <w:vAlign w:val="center"/>
          </w:tcPr>
          <w:p w14:paraId="28CAE2B9" w14:textId="77777777" w:rsidR="00BC18D5" w:rsidRPr="00F24A55" w:rsidRDefault="00BC18D5" w:rsidP="00F24A55">
            <w:pPr>
              <w:rPr>
                <w:rFonts w:ascii="Arial" w:hAnsi="Arial" w:cs="Arial"/>
                <w:lang w:val="fr-FR"/>
              </w:rPr>
            </w:pPr>
            <w:r w:rsidRPr="00F24A55">
              <w:rPr>
                <w:rFonts w:ascii="Arial" w:hAnsi="Arial" w:cs="Arial"/>
                <w:lang w:val="fr-FR"/>
              </w:rPr>
              <w:t>Raccourcis clavier</w:t>
            </w:r>
          </w:p>
        </w:tc>
        <w:tc>
          <w:tcPr>
            <w:tcW w:w="3349" w:type="dxa"/>
            <w:vAlign w:val="center"/>
          </w:tcPr>
          <w:p w14:paraId="0A68A51B" w14:textId="75526492" w:rsidR="00BC18D5" w:rsidRPr="00F24A55" w:rsidRDefault="00BC18D5" w:rsidP="00F24A55">
            <w:pPr>
              <w:rPr>
                <w:rFonts w:ascii="Arial" w:hAnsi="Arial" w:cs="Arial"/>
                <w:lang w:val="fr-FR"/>
              </w:rPr>
            </w:pPr>
            <w:r w:rsidRPr="00F24A55">
              <w:rPr>
                <w:rFonts w:ascii="Arial" w:hAnsi="Arial" w:cs="Arial"/>
                <w:lang w:val="fr-FR"/>
              </w:rPr>
              <w:t>Combinai</w:t>
            </w:r>
            <w:r w:rsidR="00F24A55" w:rsidRPr="00F24A55">
              <w:rPr>
                <w:rFonts w:ascii="Arial" w:hAnsi="Arial" w:cs="Arial"/>
                <w:lang w:val="fr-FR"/>
              </w:rPr>
              <w:t>s</w:t>
            </w:r>
            <w:r w:rsidRPr="00F24A55">
              <w:rPr>
                <w:rFonts w:ascii="Arial" w:hAnsi="Arial" w:cs="Arial"/>
                <w:lang w:val="fr-FR"/>
              </w:rPr>
              <w:t>ons braille</w:t>
            </w:r>
          </w:p>
        </w:tc>
      </w:tr>
      <w:tr w:rsidR="00BC18D5" w:rsidRPr="00F24A55" w14:paraId="46531C54" w14:textId="77777777" w:rsidTr="00F24A55">
        <w:tc>
          <w:tcPr>
            <w:tcW w:w="4248" w:type="dxa"/>
            <w:vAlign w:val="center"/>
          </w:tcPr>
          <w:p w14:paraId="78926EE2" w14:textId="77777777" w:rsidR="00BC18D5" w:rsidRPr="00F24A55" w:rsidRDefault="00BC18D5" w:rsidP="00F24A55">
            <w:pPr>
              <w:rPr>
                <w:rFonts w:ascii="Arial" w:hAnsi="Arial" w:cs="Arial"/>
                <w:lang w:val="fr-FR"/>
              </w:rPr>
            </w:pPr>
            <w:r w:rsidRPr="00F24A55">
              <w:rPr>
                <w:rFonts w:ascii="Arial" w:hAnsi="Arial" w:cs="Arial"/>
                <w:lang w:val="fr-FR"/>
              </w:rPr>
              <w:t>Echappement</w:t>
            </w:r>
          </w:p>
        </w:tc>
        <w:tc>
          <w:tcPr>
            <w:tcW w:w="3349" w:type="dxa"/>
            <w:vAlign w:val="center"/>
          </w:tcPr>
          <w:p w14:paraId="24B4C76B" w14:textId="77777777" w:rsidR="00BC18D5" w:rsidRPr="00F24A55" w:rsidRDefault="00BC18D5" w:rsidP="00F24A55">
            <w:pPr>
              <w:rPr>
                <w:rFonts w:ascii="Arial" w:hAnsi="Arial" w:cs="Arial"/>
                <w:lang w:val="fr-FR"/>
              </w:rPr>
            </w:pPr>
            <w:r w:rsidRPr="00F24A55">
              <w:rPr>
                <w:rFonts w:ascii="Arial" w:hAnsi="Arial" w:cs="Arial"/>
                <w:lang w:val="fr-FR"/>
              </w:rPr>
              <w:t>1+5+0</w:t>
            </w:r>
          </w:p>
        </w:tc>
      </w:tr>
      <w:tr w:rsidR="00BC18D5" w:rsidRPr="00F24A55" w14:paraId="695CA130" w14:textId="77777777" w:rsidTr="00F24A55">
        <w:trPr>
          <w:trHeight w:val="113"/>
        </w:trPr>
        <w:tc>
          <w:tcPr>
            <w:tcW w:w="4248" w:type="dxa"/>
            <w:vAlign w:val="center"/>
          </w:tcPr>
          <w:p w14:paraId="7D728ECA" w14:textId="77777777" w:rsidR="00BC18D5" w:rsidRPr="00F24A55" w:rsidRDefault="00BC18D5" w:rsidP="00F24A55">
            <w:pPr>
              <w:rPr>
                <w:rFonts w:ascii="Arial" w:hAnsi="Arial" w:cs="Arial"/>
                <w:lang w:val="fr-FR"/>
              </w:rPr>
            </w:pPr>
            <w:r w:rsidRPr="00F24A55">
              <w:rPr>
                <w:rFonts w:ascii="Arial" w:hAnsi="Arial" w:cs="Arial"/>
                <w:lang w:val="fr-FR"/>
              </w:rPr>
              <w:t>F1</w:t>
            </w:r>
          </w:p>
        </w:tc>
        <w:tc>
          <w:tcPr>
            <w:tcW w:w="3363" w:type="dxa"/>
            <w:vAlign w:val="center"/>
          </w:tcPr>
          <w:p w14:paraId="2EDCD824" w14:textId="77777777" w:rsidR="00BC18D5" w:rsidRPr="00F24A55" w:rsidRDefault="00BC18D5" w:rsidP="00F24A55">
            <w:pPr>
              <w:rPr>
                <w:rFonts w:ascii="Arial" w:hAnsi="Arial" w:cs="Arial"/>
                <w:lang w:val="fr-FR"/>
              </w:rPr>
            </w:pPr>
            <w:r w:rsidRPr="00F24A55">
              <w:rPr>
                <w:rFonts w:ascii="Arial" w:hAnsi="Arial" w:cs="Arial"/>
                <w:lang w:val="fr-FR"/>
              </w:rPr>
              <w:t>1+9</w:t>
            </w:r>
          </w:p>
        </w:tc>
      </w:tr>
      <w:tr w:rsidR="00BC18D5" w:rsidRPr="00F24A55" w14:paraId="5F228B63" w14:textId="77777777" w:rsidTr="00F24A55">
        <w:trPr>
          <w:trHeight w:val="113"/>
        </w:trPr>
        <w:tc>
          <w:tcPr>
            <w:tcW w:w="4248" w:type="dxa"/>
            <w:vAlign w:val="center"/>
          </w:tcPr>
          <w:p w14:paraId="21A08C8D" w14:textId="77777777" w:rsidR="00BC18D5" w:rsidRPr="00F24A55" w:rsidRDefault="00BC18D5" w:rsidP="00F24A55">
            <w:pPr>
              <w:rPr>
                <w:rFonts w:ascii="Arial" w:hAnsi="Arial" w:cs="Arial"/>
                <w:lang w:val="fr-FR"/>
              </w:rPr>
            </w:pPr>
            <w:r w:rsidRPr="00F24A55">
              <w:rPr>
                <w:rFonts w:ascii="Arial" w:hAnsi="Arial" w:cs="Arial"/>
                <w:lang w:val="fr-FR"/>
              </w:rPr>
              <w:t>F2</w:t>
            </w:r>
          </w:p>
        </w:tc>
        <w:tc>
          <w:tcPr>
            <w:tcW w:w="3363" w:type="dxa"/>
            <w:vAlign w:val="center"/>
          </w:tcPr>
          <w:p w14:paraId="273CB618" w14:textId="77777777" w:rsidR="00BC18D5" w:rsidRPr="00F24A55" w:rsidRDefault="00BC18D5" w:rsidP="00F24A55">
            <w:pPr>
              <w:rPr>
                <w:rFonts w:ascii="Arial" w:hAnsi="Arial" w:cs="Arial"/>
                <w:lang w:val="fr-FR"/>
              </w:rPr>
            </w:pPr>
            <w:r w:rsidRPr="00F24A55">
              <w:rPr>
                <w:rFonts w:ascii="Arial" w:hAnsi="Arial" w:cs="Arial"/>
                <w:lang w:val="fr-FR"/>
              </w:rPr>
              <w:t>1+2+9</w:t>
            </w:r>
          </w:p>
        </w:tc>
      </w:tr>
      <w:tr w:rsidR="00BC18D5" w:rsidRPr="00F24A55" w14:paraId="29152867" w14:textId="77777777" w:rsidTr="00F24A55">
        <w:trPr>
          <w:trHeight w:val="113"/>
        </w:trPr>
        <w:tc>
          <w:tcPr>
            <w:tcW w:w="4248" w:type="dxa"/>
            <w:vAlign w:val="center"/>
          </w:tcPr>
          <w:p w14:paraId="4B4A388B" w14:textId="77777777" w:rsidR="00BC18D5" w:rsidRPr="00F24A55" w:rsidRDefault="00BC18D5" w:rsidP="00F24A55">
            <w:pPr>
              <w:rPr>
                <w:rFonts w:ascii="Arial" w:hAnsi="Arial" w:cs="Arial"/>
                <w:lang w:val="fr-FR"/>
              </w:rPr>
            </w:pPr>
            <w:r w:rsidRPr="00F24A55">
              <w:rPr>
                <w:rFonts w:ascii="Arial" w:hAnsi="Arial" w:cs="Arial"/>
                <w:lang w:val="fr-FR"/>
              </w:rPr>
              <w:t>F3</w:t>
            </w:r>
          </w:p>
        </w:tc>
        <w:tc>
          <w:tcPr>
            <w:tcW w:w="3363" w:type="dxa"/>
            <w:vAlign w:val="center"/>
          </w:tcPr>
          <w:p w14:paraId="796815B1" w14:textId="77777777" w:rsidR="00BC18D5" w:rsidRPr="00F24A55" w:rsidRDefault="00BC18D5" w:rsidP="00F24A55">
            <w:pPr>
              <w:rPr>
                <w:rFonts w:ascii="Arial" w:hAnsi="Arial" w:cs="Arial"/>
                <w:lang w:val="fr-FR"/>
              </w:rPr>
            </w:pPr>
            <w:r w:rsidRPr="00F24A55">
              <w:rPr>
                <w:rFonts w:ascii="Arial" w:hAnsi="Arial" w:cs="Arial"/>
                <w:lang w:val="fr-FR"/>
              </w:rPr>
              <w:t>1+4+9</w:t>
            </w:r>
          </w:p>
        </w:tc>
      </w:tr>
      <w:tr w:rsidR="00BC18D5" w:rsidRPr="00F24A55" w14:paraId="5BA0F571" w14:textId="77777777" w:rsidTr="00F24A55">
        <w:trPr>
          <w:trHeight w:val="113"/>
        </w:trPr>
        <w:tc>
          <w:tcPr>
            <w:tcW w:w="4248" w:type="dxa"/>
            <w:vAlign w:val="center"/>
          </w:tcPr>
          <w:p w14:paraId="2BBBD00F" w14:textId="77777777" w:rsidR="00BC18D5" w:rsidRPr="00F24A55" w:rsidRDefault="00BC18D5" w:rsidP="00F24A55">
            <w:pPr>
              <w:rPr>
                <w:rFonts w:ascii="Arial" w:hAnsi="Arial" w:cs="Arial"/>
                <w:lang w:val="fr-FR"/>
              </w:rPr>
            </w:pPr>
            <w:r w:rsidRPr="00F24A55">
              <w:rPr>
                <w:rFonts w:ascii="Arial" w:hAnsi="Arial" w:cs="Arial"/>
                <w:lang w:val="fr-FR"/>
              </w:rPr>
              <w:t>F4</w:t>
            </w:r>
          </w:p>
        </w:tc>
        <w:tc>
          <w:tcPr>
            <w:tcW w:w="3363" w:type="dxa"/>
            <w:vAlign w:val="center"/>
          </w:tcPr>
          <w:p w14:paraId="5F29A4B7" w14:textId="77777777" w:rsidR="00BC18D5" w:rsidRPr="00F24A55" w:rsidRDefault="00BC18D5" w:rsidP="00F24A55">
            <w:pPr>
              <w:rPr>
                <w:rFonts w:ascii="Arial" w:hAnsi="Arial" w:cs="Arial"/>
                <w:lang w:val="fr-FR"/>
              </w:rPr>
            </w:pPr>
            <w:r w:rsidRPr="00F24A55">
              <w:rPr>
                <w:rFonts w:ascii="Arial" w:hAnsi="Arial" w:cs="Arial"/>
                <w:lang w:val="fr-FR"/>
              </w:rPr>
              <w:t>1+4+5+9</w:t>
            </w:r>
          </w:p>
        </w:tc>
      </w:tr>
      <w:tr w:rsidR="00BC18D5" w:rsidRPr="00F24A55" w14:paraId="3E60F89B" w14:textId="77777777" w:rsidTr="00F24A55">
        <w:trPr>
          <w:trHeight w:val="113"/>
        </w:trPr>
        <w:tc>
          <w:tcPr>
            <w:tcW w:w="4248" w:type="dxa"/>
            <w:vAlign w:val="center"/>
          </w:tcPr>
          <w:p w14:paraId="48F4DEA5" w14:textId="77777777" w:rsidR="00BC18D5" w:rsidRPr="00F24A55" w:rsidRDefault="00BC18D5" w:rsidP="00F24A55">
            <w:pPr>
              <w:rPr>
                <w:rFonts w:ascii="Arial" w:hAnsi="Arial" w:cs="Arial"/>
                <w:lang w:val="fr-FR"/>
              </w:rPr>
            </w:pPr>
            <w:r w:rsidRPr="00F24A55">
              <w:rPr>
                <w:rFonts w:ascii="Arial" w:hAnsi="Arial" w:cs="Arial"/>
                <w:lang w:val="fr-FR"/>
              </w:rPr>
              <w:t>F5</w:t>
            </w:r>
          </w:p>
        </w:tc>
        <w:tc>
          <w:tcPr>
            <w:tcW w:w="3363" w:type="dxa"/>
            <w:vAlign w:val="center"/>
          </w:tcPr>
          <w:p w14:paraId="750E3DAC" w14:textId="77777777" w:rsidR="00BC18D5" w:rsidRPr="00F24A55" w:rsidRDefault="00BC18D5" w:rsidP="00F24A55">
            <w:pPr>
              <w:rPr>
                <w:rFonts w:ascii="Arial" w:hAnsi="Arial" w:cs="Arial"/>
                <w:lang w:val="fr-FR"/>
              </w:rPr>
            </w:pPr>
            <w:r w:rsidRPr="00F24A55">
              <w:rPr>
                <w:rFonts w:ascii="Arial" w:hAnsi="Arial" w:cs="Arial"/>
                <w:lang w:val="fr-FR"/>
              </w:rPr>
              <w:t>1+5+9</w:t>
            </w:r>
          </w:p>
        </w:tc>
      </w:tr>
      <w:tr w:rsidR="00BC18D5" w:rsidRPr="00F24A55" w14:paraId="7C6985F2" w14:textId="77777777" w:rsidTr="00F24A55">
        <w:trPr>
          <w:trHeight w:val="113"/>
        </w:trPr>
        <w:tc>
          <w:tcPr>
            <w:tcW w:w="4248" w:type="dxa"/>
            <w:vAlign w:val="center"/>
          </w:tcPr>
          <w:p w14:paraId="292E155F" w14:textId="77777777" w:rsidR="00BC18D5" w:rsidRPr="00F24A55" w:rsidRDefault="00BC18D5" w:rsidP="00F24A55">
            <w:pPr>
              <w:rPr>
                <w:rFonts w:ascii="Arial" w:hAnsi="Arial" w:cs="Arial"/>
                <w:lang w:val="fr-FR"/>
              </w:rPr>
            </w:pPr>
            <w:r w:rsidRPr="00F24A55">
              <w:rPr>
                <w:rFonts w:ascii="Arial" w:hAnsi="Arial" w:cs="Arial"/>
                <w:lang w:val="fr-FR"/>
              </w:rPr>
              <w:t>F6</w:t>
            </w:r>
          </w:p>
        </w:tc>
        <w:tc>
          <w:tcPr>
            <w:tcW w:w="3363" w:type="dxa"/>
            <w:vAlign w:val="center"/>
          </w:tcPr>
          <w:p w14:paraId="67F6A6CA" w14:textId="77777777" w:rsidR="00BC18D5" w:rsidRPr="00F24A55" w:rsidRDefault="00BC18D5" w:rsidP="00F24A55">
            <w:pPr>
              <w:rPr>
                <w:rFonts w:ascii="Arial" w:hAnsi="Arial" w:cs="Arial"/>
                <w:lang w:val="fr-FR"/>
              </w:rPr>
            </w:pPr>
            <w:r w:rsidRPr="00F24A55">
              <w:rPr>
                <w:rFonts w:ascii="Arial" w:hAnsi="Arial" w:cs="Arial"/>
                <w:lang w:val="fr-FR"/>
              </w:rPr>
              <w:t>1+2+4+9</w:t>
            </w:r>
          </w:p>
        </w:tc>
      </w:tr>
      <w:tr w:rsidR="00BC18D5" w:rsidRPr="00F24A55" w14:paraId="13EB48B4" w14:textId="77777777" w:rsidTr="00F24A55">
        <w:trPr>
          <w:trHeight w:val="113"/>
        </w:trPr>
        <w:tc>
          <w:tcPr>
            <w:tcW w:w="4248" w:type="dxa"/>
            <w:vAlign w:val="center"/>
          </w:tcPr>
          <w:p w14:paraId="77448AB3" w14:textId="77777777" w:rsidR="00BC18D5" w:rsidRPr="00F24A55" w:rsidRDefault="00BC18D5" w:rsidP="00F24A55">
            <w:pPr>
              <w:rPr>
                <w:rFonts w:ascii="Arial" w:hAnsi="Arial" w:cs="Arial"/>
                <w:lang w:val="fr-FR"/>
              </w:rPr>
            </w:pPr>
            <w:r w:rsidRPr="00F24A55">
              <w:rPr>
                <w:rFonts w:ascii="Arial" w:hAnsi="Arial" w:cs="Arial"/>
                <w:lang w:val="fr-FR"/>
              </w:rPr>
              <w:t>F7</w:t>
            </w:r>
          </w:p>
        </w:tc>
        <w:tc>
          <w:tcPr>
            <w:tcW w:w="3363" w:type="dxa"/>
            <w:vAlign w:val="center"/>
          </w:tcPr>
          <w:p w14:paraId="1B89E38D" w14:textId="77777777" w:rsidR="00BC18D5" w:rsidRPr="00F24A55" w:rsidRDefault="00BC18D5" w:rsidP="00F24A55">
            <w:pPr>
              <w:rPr>
                <w:rFonts w:ascii="Arial" w:hAnsi="Arial" w:cs="Arial"/>
                <w:lang w:val="fr-FR"/>
              </w:rPr>
            </w:pPr>
            <w:r w:rsidRPr="00F24A55">
              <w:rPr>
                <w:rFonts w:ascii="Arial" w:hAnsi="Arial" w:cs="Arial"/>
                <w:lang w:val="fr-FR"/>
              </w:rPr>
              <w:t>1+2+4+5+9</w:t>
            </w:r>
          </w:p>
        </w:tc>
      </w:tr>
      <w:tr w:rsidR="00BC18D5" w:rsidRPr="00F24A55" w14:paraId="518605FC" w14:textId="77777777" w:rsidTr="00F24A55">
        <w:trPr>
          <w:trHeight w:val="113"/>
        </w:trPr>
        <w:tc>
          <w:tcPr>
            <w:tcW w:w="4248" w:type="dxa"/>
            <w:vAlign w:val="center"/>
          </w:tcPr>
          <w:p w14:paraId="4450E8DF" w14:textId="77777777" w:rsidR="00BC18D5" w:rsidRPr="00F24A55" w:rsidRDefault="00BC18D5" w:rsidP="00F24A55">
            <w:pPr>
              <w:rPr>
                <w:rFonts w:ascii="Arial" w:hAnsi="Arial" w:cs="Arial"/>
                <w:lang w:val="fr-FR"/>
              </w:rPr>
            </w:pPr>
            <w:r w:rsidRPr="00F24A55">
              <w:rPr>
                <w:rFonts w:ascii="Arial" w:hAnsi="Arial" w:cs="Arial"/>
                <w:lang w:val="fr-FR"/>
              </w:rPr>
              <w:t>F8</w:t>
            </w:r>
          </w:p>
        </w:tc>
        <w:tc>
          <w:tcPr>
            <w:tcW w:w="3363" w:type="dxa"/>
            <w:vAlign w:val="center"/>
          </w:tcPr>
          <w:p w14:paraId="6F0297CA" w14:textId="77777777" w:rsidR="00BC18D5" w:rsidRPr="00F24A55" w:rsidRDefault="00BC18D5" w:rsidP="00F24A55">
            <w:pPr>
              <w:rPr>
                <w:rFonts w:ascii="Arial" w:hAnsi="Arial" w:cs="Arial"/>
                <w:lang w:val="fr-FR"/>
              </w:rPr>
            </w:pPr>
            <w:r w:rsidRPr="00F24A55">
              <w:rPr>
                <w:rFonts w:ascii="Arial" w:hAnsi="Arial" w:cs="Arial"/>
                <w:lang w:val="fr-FR"/>
              </w:rPr>
              <w:t>1+2+5+9</w:t>
            </w:r>
          </w:p>
        </w:tc>
      </w:tr>
      <w:tr w:rsidR="00BC18D5" w:rsidRPr="00F24A55" w14:paraId="080FD68D" w14:textId="77777777" w:rsidTr="00F24A55">
        <w:trPr>
          <w:trHeight w:val="113"/>
        </w:trPr>
        <w:tc>
          <w:tcPr>
            <w:tcW w:w="4248" w:type="dxa"/>
            <w:vAlign w:val="center"/>
          </w:tcPr>
          <w:p w14:paraId="1DA07A14" w14:textId="77777777" w:rsidR="00BC18D5" w:rsidRPr="00F24A55" w:rsidRDefault="00BC18D5" w:rsidP="00F24A55">
            <w:pPr>
              <w:rPr>
                <w:rFonts w:ascii="Arial" w:hAnsi="Arial" w:cs="Arial"/>
                <w:lang w:val="fr-FR"/>
              </w:rPr>
            </w:pPr>
            <w:r w:rsidRPr="00F24A55">
              <w:rPr>
                <w:rFonts w:ascii="Arial" w:hAnsi="Arial" w:cs="Arial"/>
                <w:lang w:val="fr-FR"/>
              </w:rPr>
              <w:t>F9</w:t>
            </w:r>
          </w:p>
        </w:tc>
        <w:tc>
          <w:tcPr>
            <w:tcW w:w="3363" w:type="dxa"/>
            <w:vAlign w:val="center"/>
          </w:tcPr>
          <w:p w14:paraId="30780977" w14:textId="77777777" w:rsidR="00BC18D5" w:rsidRPr="00F24A55" w:rsidRDefault="00BC18D5" w:rsidP="00F24A55">
            <w:pPr>
              <w:rPr>
                <w:rFonts w:ascii="Arial" w:hAnsi="Arial" w:cs="Arial"/>
                <w:lang w:val="fr-FR"/>
              </w:rPr>
            </w:pPr>
            <w:r w:rsidRPr="00F24A55">
              <w:rPr>
                <w:rFonts w:ascii="Arial" w:hAnsi="Arial" w:cs="Arial"/>
                <w:lang w:val="fr-FR"/>
              </w:rPr>
              <w:t>2+4+9</w:t>
            </w:r>
          </w:p>
        </w:tc>
      </w:tr>
      <w:tr w:rsidR="00BC18D5" w:rsidRPr="00F24A55" w14:paraId="648DA00F" w14:textId="77777777" w:rsidTr="00F24A55">
        <w:trPr>
          <w:trHeight w:val="113"/>
        </w:trPr>
        <w:tc>
          <w:tcPr>
            <w:tcW w:w="4248" w:type="dxa"/>
            <w:vAlign w:val="center"/>
          </w:tcPr>
          <w:p w14:paraId="62A69B2A" w14:textId="77777777" w:rsidR="00BC18D5" w:rsidRPr="00F24A55" w:rsidRDefault="00BC18D5" w:rsidP="00F24A55">
            <w:pPr>
              <w:rPr>
                <w:rFonts w:ascii="Arial" w:hAnsi="Arial" w:cs="Arial"/>
                <w:lang w:val="fr-FR"/>
              </w:rPr>
            </w:pPr>
            <w:r w:rsidRPr="00F24A55">
              <w:rPr>
                <w:rFonts w:ascii="Arial" w:hAnsi="Arial" w:cs="Arial"/>
                <w:lang w:val="fr-FR"/>
              </w:rPr>
              <w:t>F10</w:t>
            </w:r>
          </w:p>
        </w:tc>
        <w:tc>
          <w:tcPr>
            <w:tcW w:w="3363" w:type="dxa"/>
            <w:vAlign w:val="center"/>
          </w:tcPr>
          <w:p w14:paraId="2C9B8016" w14:textId="77777777" w:rsidR="00BC18D5" w:rsidRPr="00F24A55" w:rsidRDefault="00BC18D5" w:rsidP="00F24A55">
            <w:pPr>
              <w:rPr>
                <w:rFonts w:ascii="Arial" w:hAnsi="Arial" w:cs="Arial"/>
                <w:lang w:val="fr-FR"/>
              </w:rPr>
            </w:pPr>
            <w:r w:rsidRPr="00F24A55">
              <w:rPr>
                <w:rFonts w:ascii="Arial" w:hAnsi="Arial" w:cs="Arial"/>
                <w:lang w:val="fr-FR"/>
              </w:rPr>
              <w:t>2+4+5+9</w:t>
            </w:r>
          </w:p>
        </w:tc>
      </w:tr>
      <w:tr w:rsidR="00BC18D5" w:rsidRPr="00F24A55" w14:paraId="231AC126" w14:textId="77777777" w:rsidTr="00F24A55">
        <w:trPr>
          <w:trHeight w:val="113"/>
        </w:trPr>
        <w:tc>
          <w:tcPr>
            <w:tcW w:w="4248" w:type="dxa"/>
            <w:vAlign w:val="center"/>
          </w:tcPr>
          <w:p w14:paraId="28425803" w14:textId="77777777" w:rsidR="00BC18D5" w:rsidRPr="00F24A55" w:rsidRDefault="00BC18D5" w:rsidP="00F24A55">
            <w:pPr>
              <w:rPr>
                <w:rFonts w:ascii="Arial" w:hAnsi="Arial" w:cs="Arial"/>
                <w:lang w:val="fr-FR"/>
              </w:rPr>
            </w:pPr>
            <w:r w:rsidRPr="00F24A55">
              <w:rPr>
                <w:rFonts w:ascii="Arial" w:hAnsi="Arial" w:cs="Arial"/>
                <w:lang w:val="fr-FR"/>
              </w:rPr>
              <w:t>F11</w:t>
            </w:r>
          </w:p>
        </w:tc>
        <w:tc>
          <w:tcPr>
            <w:tcW w:w="3363" w:type="dxa"/>
            <w:vAlign w:val="center"/>
          </w:tcPr>
          <w:p w14:paraId="14372889" w14:textId="77777777" w:rsidR="00BC18D5" w:rsidRPr="00F24A55" w:rsidRDefault="00BC18D5" w:rsidP="00F24A55">
            <w:pPr>
              <w:rPr>
                <w:rFonts w:ascii="Arial" w:hAnsi="Arial" w:cs="Arial"/>
                <w:lang w:val="fr-FR"/>
              </w:rPr>
            </w:pPr>
            <w:r w:rsidRPr="00F24A55">
              <w:rPr>
                <w:rFonts w:ascii="Arial" w:hAnsi="Arial" w:cs="Arial"/>
                <w:lang w:val="fr-FR"/>
              </w:rPr>
              <w:t>1+3+9</w:t>
            </w:r>
          </w:p>
        </w:tc>
      </w:tr>
      <w:tr w:rsidR="00BC18D5" w:rsidRPr="00F24A55" w14:paraId="72D07E26" w14:textId="77777777" w:rsidTr="00F24A55">
        <w:trPr>
          <w:trHeight w:val="113"/>
        </w:trPr>
        <w:tc>
          <w:tcPr>
            <w:tcW w:w="4248" w:type="dxa"/>
            <w:vAlign w:val="center"/>
          </w:tcPr>
          <w:p w14:paraId="54709D2E" w14:textId="77777777" w:rsidR="00BC18D5" w:rsidRPr="00F24A55" w:rsidRDefault="00BC18D5" w:rsidP="00F24A55">
            <w:pPr>
              <w:rPr>
                <w:rFonts w:ascii="Arial" w:hAnsi="Arial" w:cs="Arial"/>
                <w:lang w:val="fr-FR"/>
              </w:rPr>
            </w:pPr>
            <w:r w:rsidRPr="00F24A55">
              <w:rPr>
                <w:rFonts w:ascii="Arial" w:hAnsi="Arial" w:cs="Arial"/>
                <w:lang w:val="fr-FR"/>
              </w:rPr>
              <w:t>F12</w:t>
            </w:r>
          </w:p>
        </w:tc>
        <w:tc>
          <w:tcPr>
            <w:tcW w:w="3363" w:type="dxa"/>
            <w:vAlign w:val="center"/>
          </w:tcPr>
          <w:p w14:paraId="7F4AC766" w14:textId="77777777" w:rsidR="00BC18D5" w:rsidRPr="00F24A55" w:rsidRDefault="00BC18D5" w:rsidP="00F24A55">
            <w:pPr>
              <w:rPr>
                <w:rFonts w:ascii="Arial" w:hAnsi="Arial" w:cs="Arial"/>
                <w:lang w:val="fr-FR"/>
              </w:rPr>
            </w:pPr>
            <w:r w:rsidRPr="00F24A55">
              <w:rPr>
                <w:rFonts w:ascii="Arial" w:hAnsi="Arial" w:cs="Arial"/>
                <w:lang w:val="fr-FR"/>
              </w:rPr>
              <w:t>1+2+3+9</w:t>
            </w:r>
          </w:p>
        </w:tc>
      </w:tr>
      <w:tr w:rsidR="00BC18D5" w:rsidRPr="00F24A55" w14:paraId="058C24F3" w14:textId="77777777" w:rsidTr="00F24A55">
        <w:tc>
          <w:tcPr>
            <w:tcW w:w="4248" w:type="dxa"/>
            <w:vAlign w:val="center"/>
          </w:tcPr>
          <w:p w14:paraId="43847FCD" w14:textId="77777777" w:rsidR="00BC18D5" w:rsidRPr="00F24A55" w:rsidRDefault="00BC18D5" w:rsidP="00F24A55">
            <w:pPr>
              <w:rPr>
                <w:rFonts w:ascii="Arial" w:hAnsi="Arial" w:cs="Arial"/>
                <w:lang w:val="fr-FR"/>
              </w:rPr>
            </w:pPr>
            <w:r w:rsidRPr="00F24A55">
              <w:rPr>
                <w:rFonts w:ascii="Arial" w:hAnsi="Arial" w:cs="Arial"/>
                <w:lang w:val="fr-FR"/>
              </w:rPr>
              <w:t>Tab</w:t>
            </w:r>
          </w:p>
        </w:tc>
        <w:tc>
          <w:tcPr>
            <w:tcW w:w="3349" w:type="dxa"/>
            <w:vAlign w:val="center"/>
          </w:tcPr>
          <w:p w14:paraId="4D27A906" w14:textId="77777777" w:rsidR="00BC18D5" w:rsidRPr="00F24A55" w:rsidRDefault="00BC18D5" w:rsidP="00F24A55">
            <w:pPr>
              <w:rPr>
                <w:rFonts w:ascii="Arial" w:hAnsi="Arial" w:cs="Arial"/>
                <w:lang w:val="fr-FR"/>
              </w:rPr>
            </w:pPr>
            <w:r w:rsidRPr="00F24A55">
              <w:rPr>
                <w:rFonts w:ascii="Arial" w:hAnsi="Arial" w:cs="Arial"/>
                <w:lang w:val="fr-FR"/>
              </w:rPr>
              <w:t>2+3+4+5+0</w:t>
            </w:r>
          </w:p>
        </w:tc>
      </w:tr>
      <w:tr w:rsidR="00BC18D5" w:rsidRPr="00F24A55" w14:paraId="2AA88C7F" w14:textId="77777777" w:rsidTr="00F24A55">
        <w:tc>
          <w:tcPr>
            <w:tcW w:w="4248" w:type="dxa"/>
            <w:vAlign w:val="center"/>
          </w:tcPr>
          <w:p w14:paraId="6C72229D" w14:textId="77777777" w:rsidR="00BC18D5" w:rsidRPr="00F24A55" w:rsidRDefault="00BC18D5" w:rsidP="00F24A55">
            <w:pPr>
              <w:rPr>
                <w:rFonts w:ascii="Arial" w:hAnsi="Arial" w:cs="Arial"/>
                <w:lang w:val="fr-FR"/>
              </w:rPr>
            </w:pPr>
            <w:r w:rsidRPr="00F24A55">
              <w:rPr>
                <w:rFonts w:ascii="Arial" w:hAnsi="Arial" w:cs="Arial"/>
                <w:lang w:val="fr-FR"/>
              </w:rPr>
              <w:t>Shift + Tab</w:t>
            </w:r>
          </w:p>
        </w:tc>
        <w:tc>
          <w:tcPr>
            <w:tcW w:w="3349" w:type="dxa"/>
            <w:vAlign w:val="center"/>
          </w:tcPr>
          <w:p w14:paraId="71A6E4E8" w14:textId="77777777" w:rsidR="00BC18D5" w:rsidRPr="00F24A55" w:rsidRDefault="00BC18D5" w:rsidP="00F24A55">
            <w:pPr>
              <w:rPr>
                <w:rFonts w:ascii="Arial" w:hAnsi="Arial" w:cs="Arial"/>
                <w:lang w:val="fr-FR"/>
              </w:rPr>
            </w:pPr>
            <w:r w:rsidRPr="00F24A55">
              <w:rPr>
                <w:rFonts w:ascii="Arial" w:hAnsi="Arial" w:cs="Arial"/>
                <w:lang w:val="fr-FR"/>
              </w:rPr>
              <w:t>2+3+4+5+9</w:t>
            </w:r>
          </w:p>
        </w:tc>
      </w:tr>
      <w:tr w:rsidR="00BC18D5" w:rsidRPr="00F24A55" w14:paraId="3F615F78" w14:textId="77777777" w:rsidTr="00F24A55">
        <w:tc>
          <w:tcPr>
            <w:tcW w:w="4248" w:type="dxa"/>
            <w:vAlign w:val="center"/>
          </w:tcPr>
          <w:p w14:paraId="1F22B37D" w14:textId="77777777" w:rsidR="00BC18D5" w:rsidRPr="00F24A55" w:rsidRDefault="00BC18D5" w:rsidP="00F24A55">
            <w:pPr>
              <w:rPr>
                <w:rFonts w:ascii="Arial" w:hAnsi="Arial" w:cs="Arial"/>
                <w:lang w:val="fr-FR"/>
              </w:rPr>
            </w:pPr>
            <w:r w:rsidRPr="00F24A55">
              <w:rPr>
                <w:rFonts w:ascii="Arial" w:hAnsi="Arial" w:cs="Arial"/>
                <w:lang w:val="fr-FR"/>
              </w:rPr>
              <w:t>Verrouillage maj activée / désactivée</w:t>
            </w:r>
          </w:p>
        </w:tc>
        <w:tc>
          <w:tcPr>
            <w:tcW w:w="3349" w:type="dxa"/>
            <w:vAlign w:val="center"/>
          </w:tcPr>
          <w:p w14:paraId="114C839A" w14:textId="77777777" w:rsidR="00BC18D5" w:rsidRPr="00F24A55" w:rsidRDefault="00BC18D5" w:rsidP="00F24A55">
            <w:pPr>
              <w:rPr>
                <w:rFonts w:ascii="Arial" w:hAnsi="Arial" w:cs="Arial"/>
                <w:lang w:val="fr-FR"/>
              </w:rPr>
            </w:pPr>
            <w:r w:rsidRPr="00F24A55">
              <w:rPr>
                <w:rFonts w:ascii="Arial" w:hAnsi="Arial" w:cs="Arial"/>
                <w:lang w:val="fr-FR"/>
              </w:rPr>
              <w:t>7+9</w:t>
            </w:r>
          </w:p>
        </w:tc>
      </w:tr>
      <w:tr w:rsidR="00BC18D5" w:rsidRPr="00F24A55" w14:paraId="3608D68D" w14:textId="77777777" w:rsidTr="00F24A55">
        <w:tc>
          <w:tcPr>
            <w:tcW w:w="4248" w:type="dxa"/>
            <w:vAlign w:val="center"/>
          </w:tcPr>
          <w:p w14:paraId="15986519" w14:textId="77777777" w:rsidR="00BC18D5" w:rsidRPr="00F24A55" w:rsidRDefault="00BC18D5" w:rsidP="00F24A55">
            <w:pPr>
              <w:rPr>
                <w:rFonts w:ascii="Arial" w:hAnsi="Arial" w:cs="Arial"/>
                <w:lang w:val="fr-FR"/>
              </w:rPr>
            </w:pPr>
            <w:r w:rsidRPr="00F24A55">
              <w:rPr>
                <w:rFonts w:ascii="Arial" w:hAnsi="Arial" w:cs="Arial"/>
                <w:lang w:val="fr-FR"/>
              </w:rPr>
              <w:t>Shift</w:t>
            </w:r>
          </w:p>
        </w:tc>
        <w:tc>
          <w:tcPr>
            <w:tcW w:w="3349" w:type="dxa"/>
            <w:vAlign w:val="center"/>
          </w:tcPr>
          <w:p w14:paraId="126B3625" w14:textId="77777777" w:rsidR="00BC18D5" w:rsidRPr="00F24A55" w:rsidRDefault="00BC18D5" w:rsidP="00F24A55">
            <w:pPr>
              <w:rPr>
                <w:rFonts w:ascii="Arial" w:hAnsi="Arial" w:cs="Arial"/>
                <w:lang w:val="fr-FR"/>
              </w:rPr>
            </w:pPr>
            <w:r w:rsidRPr="00F24A55">
              <w:rPr>
                <w:rFonts w:ascii="Arial" w:hAnsi="Arial" w:cs="Arial"/>
                <w:lang w:val="fr-FR"/>
              </w:rPr>
              <w:t>3+7+5+0</w:t>
            </w:r>
          </w:p>
        </w:tc>
      </w:tr>
      <w:tr w:rsidR="00BC18D5" w:rsidRPr="00F24A55" w14:paraId="524B82F4" w14:textId="77777777" w:rsidTr="00F24A55">
        <w:tc>
          <w:tcPr>
            <w:tcW w:w="4248" w:type="dxa"/>
            <w:vAlign w:val="center"/>
          </w:tcPr>
          <w:p w14:paraId="0C1BA00A" w14:textId="77777777" w:rsidR="00BC18D5" w:rsidRPr="00F24A55" w:rsidRDefault="00BC18D5" w:rsidP="00F24A55">
            <w:pPr>
              <w:rPr>
                <w:rFonts w:ascii="Arial" w:hAnsi="Arial" w:cs="Arial"/>
                <w:lang w:val="fr-FR"/>
              </w:rPr>
            </w:pPr>
            <w:r w:rsidRPr="00F24A55">
              <w:rPr>
                <w:rFonts w:ascii="Arial" w:hAnsi="Arial" w:cs="Arial"/>
                <w:lang w:val="fr-FR"/>
              </w:rPr>
              <w:t>Ctrl</w:t>
            </w:r>
          </w:p>
        </w:tc>
        <w:tc>
          <w:tcPr>
            <w:tcW w:w="3349" w:type="dxa"/>
            <w:vAlign w:val="center"/>
          </w:tcPr>
          <w:p w14:paraId="1AD757AF" w14:textId="77777777" w:rsidR="00BC18D5" w:rsidRPr="00F24A55" w:rsidRDefault="00BC18D5" w:rsidP="00F24A55">
            <w:pPr>
              <w:rPr>
                <w:rFonts w:ascii="Arial" w:hAnsi="Arial" w:cs="Arial"/>
                <w:lang w:val="fr-FR"/>
              </w:rPr>
            </w:pPr>
            <w:r w:rsidRPr="00F24A55">
              <w:rPr>
                <w:rFonts w:ascii="Arial" w:hAnsi="Arial" w:cs="Arial"/>
                <w:lang w:val="fr-FR"/>
              </w:rPr>
              <w:t>2+5+0</w:t>
            </w:r>
          </w:p>
        </w:tc>
      </w:tr>
      <w:tr w:rsidR="00BC18D5" w:rsidRPr="00F24A55" w14:paraId="5262BE11" w14:textId="77777777" w:rsidTr="00F24A55">
        <w:tc>
          <w:tcPr>
            <w:tcW w:w="4248" w:type="dxa"/>
            <w:vAlign w:val="center"/>
          </w:tcPr>
          <w:p w14:paraId="35EBB531" w14:textId="77777777" w:rsidR="00BC18D5" w:rsidRPr="00F24A55" w:rsidRDefault="00BC18D5" w:rsidP="00F24A55">
            <w:pPr>
              <w:rPr>
                <w:rFonts w:ascii="Arial" w:hAnsi="Arial" w:cs="Arial"/>
                <w:lang w:val="fr-FR"/>
              </w:rPr>
            </w:pPr>
            <w:r w:rsidRPr="00F24A55">
              <w:rPr>
                <w:rFonts w:ascii="Arial" w:hAnsi="Arial" w:cs="Arial"/>
                <w:lang w:val="fr-FR"/>
              </w:rPr>
              <w:t>Windows</w:t>
            </w:r>
          </w:p>
        </w:tc>
        <w:tc>
          <w:tcPr>
            <w:tcW w:w="3349" w:type="dxa"/>
            <w:vAlign w:val="center"/>
          </w:tcPr>
          <w:p w14:paraId="2E92D784" w14:textId="77777777" w:rsidR="00BC18D5" w:rsidRPr="00F24A55" w:rsidRDefault="00BC18D5" w:rsidP="00F24A55">
            <w:pPr>
              <w:rPr>
                <w:rFonts w:ascii="Arial" w:hAnsi="Arial" w:cs="Arial"/>
                <w:lang w:val="fr-FR"/>
              </w:rPr>
            </w:pPr>
            <w:r w:rsidRPr="00F24A55">
              <w:rPr>
                <w:rFonts w:ascii="Arial" w:hAnsi="Arial" w:cs="Arial"/>
                <w:lang w:val="fr-FR"/>
              </w:rPr>
              <w:t>3+5+6+8+0</w:t>
            </w:r>
          </w:p>
        </w:tc>
      </w:tr>
      <w:tr w:rsidR="00BC18D5" w:rsidRPr="00F24A55" w14:paraId="6CFBD702" w14:textId="77777777" w:rsidTr="00F24A55">
        <w:tc>
          <w:tcPr>
            <w:tcW w:w="4248" w:type="dxa"/>
            <w:vAlign w:val="center"/>
          </w:tcPr>
          <w:p w14:paraId="31226738" w14:textId="77777777" w:rsidR="00BC18D5" w:rsidRPr="00F24A55" w:rsidRDefault="00BC18D5" w:rsidP="00F24A55">
            <w:pPr>
              <w:rPr>
                <w:rFonts w:ascii="Arial" w:hAnsi="Arial" w:cs="Arial"/>
                <w:lang w:val="fr-FR"/>
              </w:rPr>
            </w:pPr>
            <w:r w:rsidRPr="00F24A55">
              <w:rPr>
                <w:rFonts w:ascii="Arial" w:hAnsi="Arial" w:cs="Arial"/>
                <w:lang w:val="fr-FR"/>
              </w:rPr>
              <w:lastRenderedPageBreak/>
              <w:t>Alt</w:t>
            </w:r>
          </w:p>
        </w:tc>
        <w:tc>
          <w:tcPr>
            <w:tcW w:w="3349" w:type="dxa"/>
            <w:vAlign w:val="center"/>
          </w:tcPr>
          <w:p w14:paraId="0FDEAF68" w14:textId="77777777" w:rsidR="00BC18D5" w:rsidRPr="00F24A55" w:rsidRDefault="00BC18D5" w:rsidP="00F24A55">
            <w:pPr>
              <w:rPr>
                <w:rFonts w:ascii="Arial" w:hAnsi="Arial" w:cs="Arial"/>
                <w:lang w:val="fr-FR"/>
              </w:rPr>
            </w:pPr>
            <w:r w:rsidRPr="00F24A55">
              <w:rPr>
                <w:rFonts w:ascii="Arial" w:hAnsi="Arial" w:cs="Arial"/>
                <w:lang w:val="fr-FR"/>
              </w:rPr>
              <w:t xml:space="preserve">2+0 </w:t>
            </w:r>
          </w:p>
        </w:tc>
      </w:tr>
      <w:tr w:rsidR="00BC18D5" w:rsidRPr="00F24A55" w14:paraId="76B42AB1" w14:textId="77777777" w:rsidTr="00F24A55">
        <w:tc>
          <w:tcPr>
            <w:tcW w:w="4248" w:type="dxa"/>
            <w:vAlign w:val="center"/>
          </w:tcPr>
          <w:p w14:paraId="14746AB4" w14:textId="77777777" w:rsidR="00BC18D5" w:rsidRPr="00F24A55" w:rsidRDefault="00BC18D5" w:rsidP="00F24A55">
            <w:pPr>
              <w:rPr>
                <w:rFonts w:ascii="Arial" w:hAnsi="Arial" w:cs="Arial"/>
                <w:lang w:val="fr-FR"/>
              </w:rPr>
            </w:pPr>
            <w:r w:rsidRPr="00F24A55">
              <w:rPr>
                <w:rFonts w:ascii="Arial" w:hAnsi="Arial" w:cs="Arial"/>
                <w:lang w:val="fr-FR"/>
              </w:rPr>
              <w:t>Espace</w:t>
            </w:r>
          </w:p>
        </w:tc>
        <w:tc>
          <w:tcPr>
            <w:tcW w:w="3349" w:type="dxa"/>
            <w:vAlign w:val="center"/>
          </w:tcPr>
          <w:p w14:paraId="512E4259" w14:textId="77777777" w:rsidR="00BC18D5" w:rsidRPr="00F24A55" w:rsidRDefault="00BC18D5" w:rsidP="00F24A55">
            <w:pPr>
              <w:rPr>
                <w:rFonts w:ascii="Arial" w:hAnsi="Arial" w:cs="Arial"/>
                <w:lang w:val="fr-FR"/>
              </w:rPr>
            </w:pPr>
            <w:r w:rsidRPr="00F24A55">
              <w:rPr>
                <w:rFonts w:ascii="Arial" w:hAnsi="Arial" w:cs="Arial"/>
                <w:lang w:val="fr-FR"/>
              </w:rPr>
              <w:t>0 ou 9</w:t>
            </w:r>
          </w:p>
        </w:tc>
      </w:tr>
      <w:tr w:rsidR="00BC18D5" w:rsidRPr="00F24A55" w14:paraId="52017FD3" w14:textId="77777777" w:rsidTr="00F24A55">
        <w:tc>
          <w:tcPr>
            <w:tcW w:w="4248" w:type="dxa"/>
            <w:vAlign w:val="center"/>
          </w:tcPr>
          <w:p w14:paraId="78D6CABF" w14:textId="77777777" w:rsidR="00BC18D5" w:rsidRPr="00F24A55" w:rsidRDefault="00BC18D5" w:rsidP="00F24A55">
            <w:pPr>
              <w:rPr>
                <w:rFonts w:ascii="Arial" w:hAnsi="Arial" w:cs="Arial"/>
                <w:lang w:val="fr-FR"/>
              </w:rPr>
            </w:pPr>
            <w:r w:rsidRPr="00F24A55">
              <w:rPr>
                <w:rFonts w:ascii="Arial" w:hAnsi="Arial" w:cs="Arial"/>
                <w:lang w:val="fr-FR"/>
              </w:rPr>
              <w:t>Point Médian (point 8 seul)</w:t>
            </w:r>
          </w:p>
        </w:tc>
        <w:tc>
          <w:tcPr>
            <w:tcW w:w="3349" w:type="dxa"/>
            <w:vAlign w:val="center"/>
          </w:tcPr>
          <w:p w14:paraId="632D0ABA" w14:textId="77777777" w:rsidR="00BC18D5" w:rsidRPr="00F24A55" w:rsidRDefault="00BC18D5" w:rsidP="00F24A55">
            <w:pPr>
              <w:rPr>
                <w:rFonts w:ascii="Arial" w:hAnsi="Arial" w:cs="Arial"/>
                <w:lang w:val="fr-FR"/>
              </w:rPr>
            </w:pPr>
            <w:r w:rsidRPr="00F24A55">
              <w:rPr>
                <w:rFonts w:ascii="Arial" w:hAnsi="Arial" w:cs="Arial"/>
                <w:lang w:val="fr-FR"/>
              </w:rPr>
              <w:t>8+0</w:t>
            </w:r>
          </w:p>
        </w:tc>
      </w:tr>
      <w:tr w:rsidR="00BC18D5" w:rsidRPr="00F24A55" w14:paraId="06094F33" w14:textId="77777777" w:rsidTr="00F24A55">
        <w:tc>
          <w:tcPr>
            <w:tcW w:w="4248" w:type="dxa"/>
            <w:vAlign w:val="center"/>
          </w:tcPr>
          <w:p w14:paraId="1E919DF7" w14:textId="77777777" w:rsidR="00BC18D5" w:rsidRPr="00F24A55" w:rsidRDefault="00BC18D5" w:rsidP="00F24A55">
            <w:pPr>
              <w:rPr>
                <w:rFonts w:ascii="Arial" w:hAnsi="Arial" w:cs="Arial"/>
                <w:lang w:val="fr-FR"/>
              </w:rPr>
            </w:pPr>
            <w:r w:rsidRPr="00F24A55">
              <w:rPr>
                <w:rFonts w:ascii="Arial" w:hAnsi="Arial" w:cs="Arial"/>
                <w:lang w:val="fr-FR"/>
              </w:rPr>
              <w:t>Espace insécable (point 7 seul)</w:t>
            </w:r>
          </w:p>
        </w:tc>
        <w:tc>
          <w:tcPr>
            <w:tcW w:w="3349" w:type="dxa"/>
            <w:vAlign w:val="center"/>
          </w:tcPr>
          <w:p w14:paraId="5365DE2D" w14:textId="77777777" w:rsidR="00BC18D5" w:rsidRPr="00F24A55" w:rsidRDefault="00BC18D5" w:rsidP="00F24A55">
            <w:pPr>
              <w:rPr>
                <w:rFonts w:ascii="Arial" w:hAnsi="Arial" w:cs="Arial"/>
                <w:lang w:val="fr-FR"/>
              </w:rPr>
            </w:pPr>
            <w:r w:rsidRPr="00F24A55">
              <w:rPr>
                <w:rFonts w:ascii="Arial" w:hAnsi="Arial" w:cs="Arial"/>
                <w:lang w:val="fr-FR"/>
              </w:rPr>
              <w:t>7+0</w:t>
            </w:r>
          </w:p>
        </w:tc>
      </w:tr>
      <w:tr w:rsidR="00BC18D5" w:rsidRPr="00F24A55" w14:paraId="1B2C1091" w14:textId="77777777" w:rsidTr="00F24A55">
        <w:tc>
          <w:tcPr>
            <w:tcW w:w="4248" w:type="dxa"/>
            <w:vAlign w:val="center"/>
          </w:tcPr>
          <w:p w14:paraId="2E300BC1" w14:textId="77777777" w:rsidR="00BC18D5" w:rsidRPr="00F24A55" w:rsidRDefault="00BC18D5" w:rsidP="00F24A55">
            <w:pPr>
              <w:rPr>
                <w:rFonts w:ascii="Arial" w:hAnsi="Arial" w:cs="Arial"/>
                <w:lang w:val="fr-FR"/>
              </w:rPr>
            </w:pPr>
            <w:r w:rsidRPr="00F24A55">
              <w:rPr>
                <w:rFonts w:ascii="Arial" w:hAnsi="Arial" w:cs="Arial"/>
                <w:lang w:val="fr-FR"/>
              </w:rPr>
              <w:t>Clic droit (menu contextuel)</w:t>
            </w:r>
          </w:p>
        </w:tc>
        <w:tc>
          <w:tcPr>
            <w:tcW w:w="3349" w:type="dxa"/>
            <w:vAlign w:val="center"/>
          </w:tcPr>
          <w:p w14:paraId="043FB5BF" w14:textId="77777777" w:rsidR="00BC18D5" w:rsidRPr="00F24A55" w:rsidRDefault="00BC18D5" w:rsidP="00F24A55">
            <w:pPr>
              <w:rPr>
                <w:rFonts w:ascii="Arial" w:hAnsi="Arial" w:cs="Arial"/>
                <w:lang w:val="fr-FR"/>
              </w:rPr>
            </w:pPr>
            <w:r w:rsidRPr="00F24A55">
              <w:rPr>
                <w:rFonts w:ascii="Arial" w:hAnsi="Arial" w:cs="Arial"/>
                <w:lang w:val="fr-FR"/>
              </w:rPr>
              <w:t>1+3+4+0</w:t>
            </w:r>
          </w:p>
        </w:tc>
      </w:tr>
      <w:tr w:rsidR="00BC18D5" w:rsidRPr="00F24A55" w14:paraId="77977DFE" w14:textId="77777777" w:rsidTr="00F24A55">
        <w:tc>
          <w:tcPr>
            <w:tcW w:w="4248" w:type="dxa"/>
            <w:vAlign w:val="center"/>
          </w:tcPr>
          <w:p w14:paraId="04845CA7" w14:textId="77777777" w:rsidR="00BC18D5" w:rsidRPr="00F24A55" w:rsidRDefault="00BC18D5" w:rsidP="00F24A55">
            <w:pPr>
              <w:rPr>
                <w:rFonts w:ascii="Arial" w:hAnsi="Arial" w:cs="Arial"/>
                <w:lang w:val="fr-FR"/>
              </w:rPr>
            </w:pPr>
            <w:r w:rsidRPr="00F24A55">
              <w:rPr>
                <w:rFonts w:ascii="Arial" w:hAnsi="Arial" w:cs="Arial"/>
                <w:lang w:val="fr-FR"/>
              </w:rPr>
              <w:t>Entrer</w:t>
            </w:r>
          </w:p>
        </w:tc>
        <w:tc>
          <w:tcPr>
            <w:tcW w:w="3349" w:type="dxa"/>
            <w:vAlign w:val="center"/>
          </w:tcPr>
          <w:p w14:paraId="64E31B34" w14:textId="77777777" w:rsidR="00BC18D5" w:rsidRPr="00F24A55" w:rsidRDefault="00BC18D5" w:rsidP="00F24A55">
            <w:pPr>
              <w:rPr>
                <w:rFonts w:ascii="Arial" w:hAnsi="Arial" w:cs="Arial"/>
                <w:lang w:val="fr-FR"/>
              </w:rPr>
            </w:pPr>
            <w:r w:rsidRPr="00F24A55">
              <w:rPr>
                <w:rFonts w:ascii="Arial" w:hAnsi="Arial" w:cs="Arial"/>
                <w:lang w:val="fr-FR"/>
              </w:rPr>
              <w:t>8 ou 9+0</w:t>
            </w:r>
          </w:p>
        </w:tc>
      </w:tr>
      <w:tr w:rsidR="00BC18D5" w:rsidRPr="00F24A55" w14:paraId="698761E6" w14:textId="77777777" w:rsidTr="00F24A55">
        <w:tc>
          <w:tcPr>
            <w:tcW w:w="4248" w:type="dxa"/>
            <w:vAlign w:val="center"/>
          </w:tcPr>
          <w:p w14:paraId="09C96CE4" w14:textId="77777777" w:rsidR="00BC18D5" w:rsidRPr="00F24A55" w:rsidRDefault="00BC18D5" w:rsidP="00F24A55">
            <w:pPr>
              <w:rPr>
                <w:rFonts w:ascii="Arial" w:hAnsi="Arial" w:cs="Arial"/>
                <w:lang w:val="fr-FR"/>
              </w:rPr>
            </w:pPr>
            <w:proofErr w:type="spellStart"/>
            <w:r w:rsidRPr="00F24A55">
              <w:rPr>
                <w:rFonts w:ascii="Arial" w:hAnsi="Arial" w:cs="Arial"/>
                <w:lang w:val="fr-FR"/>
              </w:rPr>
              <w:t>Backspace</w:t>
            </w:r>
            <w:proofErr w:type="spellEnd"/>
          </w:p>
        </w:tc>
        <w:tc>
          <w:tcPr>
            <w:tcW w:w="3349" w:type="dxa"/>
            <w:vAlign w:val="center"/>
          </w:tcPr>
          <w:p w14:paraId="0F6324CC" w14:textId="77777777" w:rsidR="00BC18D5" w:rsidRPr="00F24A55" w:rsidRDefault="00BC18D5" w:rsidP="00F24A55">
            <w:pPr>
              <w:rPr>
                <w:rFonts w:ascii="Arial" w:hAnsi="Arial" w:cs="Arial"/>
                <w:lang w:val="fr-FR"/>
              </w:rPr>
            </w:pPr>
            <w:r w:rsidRPr="00F24A55">
              <w:rPr>
                <w:rFonts w:ascii="Arial" w:hAnsi="Arial" w:cs="Arial"/>
                <w:lang w:val="fr-FR"/>
              </w:rPr>
              <w:t>7</w:t>
            </w:r>
          </w:p>
        </w:tc>
      </w:tr>
      <w:tr w:rsidR="00BC18D5" w:rsidRPr="00F24A55" w14:paraId="7087F209" w14:textId="77777777" w:rsidTr="00F24A55">
        <w:tc>
          <w:tcPr>
            <w:tcW w:w="4248" w:type="dxa"/>
            <w:vAlign w:val="center"/>
          </w:tcPr>
          <w:p w14:paraId="09C3B2D0" w14:textId="3686F1A8" w:rsidR="00BC18D5" w:rsidRPr="00F24A55" w:rsidRDefault="00BC18D5" w:rsidP="00F24A55">
            <w:pPr>
              <w:rPr>
                <w:rFonts w:ascii="Arial" w:hAnsi="Arial" w:cs="Arial"/>
                <w:lang w:val="fr-FR"/>
              </w:rPr>
            </w:pPr>
            <w:proofErr w:type="spellStart"/>
            <w:r w:rsidRPr="00F24A55">
              <w:rPr>
                <w:rFonts w:ascii="Arial" w:hAnsi="Arial" w:cs="Arial"/>
                <w:lang w:val="fr-FR"/>
              </w:rPr>
              <w:t>Inser</w:t>
            </w:r>
            <w:proofErr w:type="spellEnd"/>
            <w:r w:rsidRPr="00F24A55">
              <w:rPr>
                <w:rFonts w:ascii="Arial" w:hAnsi="Arial" w:cs="Arial"/>
                <w:lang w:val="fr-FR"/>
              </w:rPr>
              <w:t>.</w:t>
            </w:r>
          </w:p>
        </w:tc>
        <w:tc>
          <w:tcPr>
            <w:tcW w:w="3349" w:type="dxa"/>
            <w:vAlign w:val="center"/>
          </w:tcPr>
          <w:p w14:paraId="33AF8B83" w14:textId="77777777" w:rsidR="00BC18D5" w:rsidRPr="00F24A55" w:rsidRDefault="00BC18D5" w:rsidP="00F24A55">
            <w:pPr>
              <w:rPr>
                <w:rFonts w:ascii="Arial" w:hAnsi="Arial" w:cs="Arial"/>
                <w:lang w:val="fr-FR"/>
              </w:rPr>
            </w:pPr>
            <w:r w:rsidRPr="00F24A55">
              <w:rPr>
                <w:rFonts w:ascii="Arial" w:hAnsi="Arial" w:cs="Arial"/>
                <w:lang w:val="fr-FR"/>
              </w:rPr>
              <w:t>3+5+9+0</w:t>
            </w:r>
          </w:p>
        </w:tc>
      </w:tr>
      <w:tr w:rsidR="00BC18D5" w:rsidRPr="00F24A55" w14:paraId="63C7B8C7" w14:textId="77777777" w:rsidTr="00F24A55">
        <w:tc>
          <w:tcPr>
            <w:tcW w:w="4248" w:type="dxa"/>
            <w:vAlign w:val="center"/>
          </w:tcPr>
          <w:p w14:paraId="2A5D2E1E" w14:textId="77777777" w:rsidR="00BC18D5" w:rsidRPr="00F24A55" w:rsidRDefault="00BC18D5" w:rsidP="00F24A55">
            <w:pPr>
              <w:rPr>
                <w:rFonts w:ascii="Arial" w:hAnsi="Arial" w:cs="Arial"/>
                <w:lang w:val="fr-FR"/>
              </w:rPr>
            </w:pPr>
            <w:r w:rsidRPr="00F24A55">
              <w:rPr>
                <w:rFonts w:ascii="Arial" w:hAnsi="Arial" w:cs="Arial"/>
                <w:lang w:val="fr-FR"/>
              </w:rPr>
              <w:t>Suppr.</w:t>
            </w:r>
          </w:p>
        </w:tc>
        <w:tc>
          <w:tcPr>
            <w:tcW w:w="3349" w:type="dxa"/>
            <w:vAlign w:val="center"/>
          </w:tcPr>
          <w:p w14:paraId="53BF0FA3" w14:textId="77777777" w:rsidR="00BC18D5" w:rsidRPr="00F24A55" w:rsidRDefault="00BC18D5" w:rsidP="00F24A55">
            <w:pPr>
              <w:rPr>
                <w:rFonts w:ascii="Arial" w:hAnsi="Arial" w:cs="Arial"/>
                <w:lang w:val="fr-FR"/>
              </w:rPr>
            </w:pPr>
            <w:r w:rsidRPr="00F24A55">
              <w:rPr>
                <w:rFonts w:ascii="Arial" w:hAnsi="Arial" w:cs="Arial"/>
                <w:lang w:val="fr-FR"/>
              </w:rPr>
              <w:t>1+4+5+9+0</w:t>
            </w:r>
          </w:p>
        </w:tc>
      </w:tr>
      <w:tr w:rsidR="00BC18D5" w:rsidRPr="00F24A55" w14:paraId="1BE77A6E" w14:textId="77777777" w:rsidTr="00F24A55">
        <w:tc>
          <w:tcPr>
            <w:tcW w:w="4248" w:type="dxa"/>
            <w:vAlign w:val="center"/>
          </w:tcPr>
          <w:p w14:paraId="00089EF6" w14:textId="77777777" w:rsidR="00BC18D5" w:rsidRPr="00F24A55" w:rsidRDefault="00BC18D5" w:rsidP="00F24A55">
            <w:pPr>
              <w:rPr>
                <w:rFonts w:ascii="Arial" w:hAnsi="Arial" w:cs="Arial"/>
                <w:lang w:val="fr-FR"/>
              </w:rPr>
            </w:pPr>
            <w:r w:rsidRPr="00F24A55">
              <w:rPr>
                <w:rFonts w:ascii="Arial" w:hAnsi="Arial" w:cs="Arial"/>
                <w:lang w:val="fr-FR"/>
              </w:rPr>
              <w:t xml:space="preserve">Début </w:t>
            </w:r>
          </w:p>
        </w:tc>
        <w:tc>
          <w:tcPr>
            <w:tcW w:w="3349" w:type="dxa"/>
            <w:vAlign w:val="center"/>
          </w:tcPr>
          <w:p w14:paraId="65C6EFB9" w14:textId="77777777" w:rsidR="00BC18D5" w:rsidRPr="00F24A55" w:rsidRDefault="00BC18D5" w:rsidP="00F24A55">
            <w:pPr>
              <w:rPr>
                <w:rFonts w:ascii="Arial" w:hAnsi="Arial" w:cs="Arial"/>
                <w:lang w:val="fr-FR"/>
              </w:rPr>
            </w:pPr>
            <w:r w:rsidRPr="00F24A55">
              <w:rPr>
                <w:rFonts w:ascii="Arial" w:hAnsi="Arial" w:cs="Arial"/>
                <w:lang w:val="fr-FR"/>
              </w:rPr>
              <w:t>1+2+3+9+0</w:t>
            </w:r>
          </w:p>
        </w:tc>
      </w:tr>
      <w:tr w:rsidR="00BC18D5" w:rsidRPr="00F24A55" w14:paraId="3C741917" w14:textId="77777777" w:rsidTr="00F24A55">
        <w:tc>
          <w:tcPr>
            <w:tcW w:w="4248" w:type="dxa"/>
            <w:vAlign w:val="center"/>
          </w:tcPr>
          <w:p w14:paraId="1A50967F" w14:textId="77777777" w:rsidR="00BC18D5" w:rsidRPr="00F24A55" w:rsidRDefault="00BC18D5" w:rsidP="00F24A55">
            <w:pPr>
              <w:rPr>
                <w:rFonts w:ascii="Arial" w:hAnsi="Arial" w:cs="Arial"/>
                <w:lang w:val="fr-FR"/>
              </w:rPr>
            </w:pPr>
            <w:r w:rsidRPr="00F24A55">
              <w:rPr>
                <w:rFonts w:ascii="Arial" w:hAnsi="Arial" w:cs="Arial"/>
                <w:lang w:val="fr-FR"/>
              </w:rPr>
              <w:t>Fin</w:t>
            </w:r>
          </w:p>
        </w:tc>
        <w:tc>
          <w:tcPr>
            <w:tcW w:w="3349" w:type="dxa"/>
            <w:vAlign w:val="center"/>
          </w:tcPr>
          <w:p w14:paraId="20AA3305" w14:textId="77777777" w:rsidR="00BC18D5" w:rsidRPr="00F24A55" w:rsidRDefault="00BC18D5" w:rsidP="00F24A55">
            <w:pPr>
              <w:rPr>
                <w:rFonts w:ascii="Arial" w:hAnsi="Arial" w:cs="Arial"/>
                <w:lang w:val="fr-FR"/>
              </w:rPr>
            </w:pPr>
            <w:r w:rsidRPr="00F24A55">
              <w:rPr>
                <w:rFonts w:ascii="Arial" w:hAnsi="Arial" w:cs="Arial"/>
                <w:lang w:val="fr-FR"/>
              </w:rPr>
              <w:t>4+5+6+9+0</w:t>
            </w:r>
          </w:p>
        </w:tc>
      </w:tr>
      <w:tr w:rsidR="00BC18D5" w:rsidRPr="00F24A55" w14:paraId="3B517A67" w14:textId="77777777" w:rsidTr="00F24A55">
        <w:tc>
          <w:tcPr>
            <w:tcW w:w="4248" w:type="dxa"/>
            <w:vAlign w:val="center"/>
          </w:tcPr>
          <w:p w14:paraId="4CF34BC4" w14:textId="77777777" w:rsidR="00BC18D5" w:rsidRPr="00F24A55" w:rsidRDefault="00BC18D5" w:rsidP="00F24A55">
            <w:pPr>
              <w:rPr>
                <w:rFonts w:ascii="Arial" w:hAnsi="Arial" w:cs="Arial"/>
                <w:lang w:val="fr-FR"/>
              </w:rPr>
            </w:pPr>
            <w:r w:rsidRPr="00F24A55">
              <w:rPr>
                <w:rFonts w:ascii="Arial" w:hAnsi="Arial" w:cs="Arial"/>
                <w:lang w:val="fr-FR"/>
              </w:rPr>
              <w:t>Page précédente</w:t>
            </w:r>
          </w:p>
        </w:tc>
        <w:tc>
          <w:tcPr>
            <w:tcW w:w="3349" w:type="dxa"/>
            <w:vAlign w:val="center"/>
          </w:tcPr>
          <w:p w14:paraId="2CAE71D3" w14:textId="77777777" w:rsidR="00BC18D5" w:rsidRPr="00F24A55" w:rsidRDefault="00BC18D5" w:rsidP="00F24A55">
            <w:pPr>
              <w:rPr>
                <w:rFonts w:ascii="Arial" w:hAnsi="Arial" w:cs="Arial"/>
                <w:lang w:val="fr-FR"/>
              </w:rPr>
            </w:pPr>
            <w:r w:rsidRPr="00F24A55">
              <w:rPr>
                <w:rFonts w:ascii="Arial" w:hAnsi="Arial" w:cs="Arial"/>
                <w:lang w:val="fr-FR"/>
              </w:rPr>
              <w:t>1+3+9+0</w:t>
            </w:r>
          </w:p>
        </w:tc>
      </w:tr>
      <w:tr w:rsidR="00BC18D5" w:rsidRPr="00F24A55" w14:paraId="35CAE90D" w14:textId="77777777" w:rsidTr="00F24A55">
        <w:tc>
          <w:tcPr>
            <w:tcW w:w="4248" w:type="dxa"/>
            <w:vAlign w:val="center"/>
          </w:tcPr>
          <w:p w14:paraId="3FD19796" w14:textId="77777777" w:rsidR="00BC18D5" w:rsidRPr="00F24A55" w:rsidRDefault="00BC18D5" w:rsidP="00F24A55">
            <w:pPr>
              <w:rPr>
                <w:rFonts w:ascii="Arial" w:hAnsi="Arial" w:cs="Arial"/>
                <w:lang w:val="fr-FR"/>
              </w:rPr>
            </w:pPr>
            <w:r w:rsidRPr="00F24A55">
              <w:rPr>
                <w:rFonts w:ascii="Arial" w:hAnsi="Arial" w:cs="Arial"/>
                <w:lang w:val="fr-FR"/>
              </w:rPr>
              <w:t>Page suivante</w:t>
            </w:r>
          </w:p>
        </w:tc>
        <w:tc>
          <w:tcPr>
            <w:tcW w:w="3349" w:type="dxa"/>
            <w:vAlign w:val="center"/>
          </w:tcPr>
          <w:p w14:paraId="66B12AFC" w14:textId="77777777" w:rsidR="00BC18D5" w:rsidRPr="00F24A55" w:rsidRDefault="00BC18D5" w:rsidP="00F24A55">
            <w:pPr>
              <w:rPr>
                <w:rFonts w:ascii="Arial" w:hAnsi="Arial" w:cs="Arial"/>
                <w:lang w:val="fr-FR"/>
              </w:rPr>
            </w:pPr>
            <w:r w:rsidRPr="00F24A55">
              <w:rPr>
                <w:rFonts w:ascii="Arial" w:hAnsi="Arial" w:cs="Arial"/>
                <w:lang w:val="fr-FR"/>
              </w:rPr>
              <w:t>4+6+9+0</w:t>
            </w:r>
          </w:p>
        </w:tc>
      </w:tr>
      <w:tr w:rsidR="00BC18D5" w:rsidRPr="00F24A55" w14:paraId="4DB65AB1" w14:textId="77777777" w:rsidTr="00F24A55">
        <w:tc>
          <w:tcPr>
            <w:tcW w:w="4248" w:type="dxa"/>
            <w:vAlign w:val="center"/>
          </w:tcPr>
          <w:p w14:paraId="445B79F4" w14:textId="77777777" w:rsidR="00BC18D5" w:rsidRPr="00F24A55" w:rsidRDefault="00BC18D5" w:rsidP="00F24A55">
            <w:pPr>
              <w:rPr>
                <w:rFonts w:ascii="Arial" w:hAnsi="Arial" w:cs="Arial"/>
                <w:lang w:val="fr-FR"/>
              </w:rPr>
            </w:pPr>
            <w:r w:rsidRPr="00F24A55">
              <w:rPr>
                <w:rFonts w:ascii="Arial" w:hAnsi="Arial" w:cs="Arial"/>
                <w:lang w:val="fr-FR"/>
              </w:rPr>
              <w:t>Flèche basse</w:t>
            </w:r>
          </w:p>
        </w:tc>
        <w:tc>
          <w:tcPr>
            <w:tcW w:w="3349" w:type="dxa"/>
            <w:vAlign w:val="center"/>
          </w:tcPr>
          <w:p w14:paraId="04626481" w14:textId="77777777" w:rsidR="00BC18D5" w:rsidRPr="00F24A55" w:rsidRDefault="00BC18D5" w:rsidP="00F24A55">
            <w:pPr>
              <w:rPr>
                <w:rFonts w:ascii="Arial" w:hAnsi="Arial" w:cs="Arial"/>
                <w:lang w:val="fr-FR"/>
              </w:rPr>
            </w:pPr>
            <w:r w:rsidRPr="00F24A55">
              <w:rPr>
                <w:rFonts w:ascii="Arial" w:hAnsi="Arial" w:cs="Arial"/>
                <w:lang w:val="fr-FR"/>
              </w:rPr>
              <w:t>4+9+0</w:t>
            </w:r>
          </w:p>
        </w:tc>
      </w:tr>
      <w:tr w:rsidR="00BC18D5" w:rsidRPr="00F24A55" w14:paraId="3A071CD7" w14:textId="77777777" w:rsidTr="00F24A55">
        <w:tc>
          <w:tcPr>
            <w:tcW w:w="4248" w:type="dxa"/>
            <w:vAlign w:val="center"/>
          </w:tcPr>
          <w:p w14:paraId="67C20A1F" w14:textId="77777777" w:rsidR="00BC18D5" w:rsidRPr="00F24A55" w:rsidRDefault="00BC18D5" w:rsidP="00F24A55">
            <w:pPr>
              <w:rPr>
                <w:rFonts w:ascii="Arial" w:hAnsi="Arial" w:cs="Arial"/>
                <w:lang w:val="fr-FR"/>
              </w:rPr>
            </w:pPr>
            <w:r w:rsidRPr="00F24A55">
              <w:rPr>
                <w:rFonts w:ascii="Arial" w:hAnsi="Arial" w:cs="Arial"/>
                <w:lang w:val="fr-FR"/>
              </w:rPr>
              <w:t>Flèche gauche</w:t>
            </w:r>
          </w:p>
        </w:tc>
        <w:tc>
          <w:tcPr>
            <w:tcW w:w="3349" w:type="dxa"/>
            <w:vAlign w:val="center"/>
          </w:tcPr>
          <w:p w14:paraId="1A0B2E97" w14:textId="77777777" w:rsidR="00BC18D5" w:rsidRPr="00F24A55" w:rsidRDefault="00BC18D5" w:rsidP="00F24A55">
            <w:pPr>
              <w:rPr>
                <w:rFonts w:ascii="Arial" w:hAnsi="Arial" w:cs="Arial"/>
                <w:lang w:val="fr-FR"/>
              </w:rPr>
            </w:pPr>
            <w:r w:rsidRPr="00F24A55">
              <w:rPr>
                <w:rFonts w:ascii="Arial" w:hAnsi="Arial" w:cs="Arial"/>
                <w:lang w:val="fr-FR"/>
              </w:rPr>
              <w:t>3+9+0</w:t>
            </w:r>
          </w:p>
        </w:tc>
      </w:tr>
      <w:tr w:rsidR="00BC18D5" w:rsidRPr="00F24A55" w14:paraId="27133958" w14:textId="77777777" w:rsidTr="00F24A55">
        <w:tc>
          <w:tcPr>
            <w:tcW w:w="4248" w:type="dxa"/>
            <w:vAlign w:val="center"/>
          </w:tcPr>
          <w:p w14:paraId="3DEA309C" w14:textId="77777777" w:rsidR="00BC18D5" w:rsidRPr="00F24A55" w:rsidRDefault="00BC18D5" w:rsidP="00F24A55">
            <w:pPr>
              <w:rPr>
                <w:rFonts w:ascii="Arial" w:hAnsi="Arial" w:cs="Arial"/>
                <w:lang w:val="fr-FR"/>
              </w:rPr>
            </w:pPr>
            <w:r w:rsidRPr="00F24A55">
              <w:rPr>
                <w:rFonts w:ascii="Arial" w:hAnsi="Arial" w:cs="Arial"/>
                <w:lang w:val="fr-FR"/>
              </w:rPr>
              <w:t>Flèche droite</w:t>
            </w:r>
          </w:p>
        </w:tc>
        <w:tc>
          <w:tcPr>
            <w:tcW w:w="3349" w:type="dxa"/>
            <w:vAlign w:val="center"/>
          </w:tcPr>
          <w:p w14:paraId="5C57959B" w14:textId="77777777" w:rsidR="00BC18D5" w:rsidRPr="00F24A55" w:rsidRDefault="00BC18D5" w:rsidP="00F24A55">
            <w:pPr>
              <w:rPr>
                <w:rFonts w:ascii="Arial" w:hAnsi="Arial" w:cs="Arial"/>
                <w:lang w:val="fr-FR"/>
              </w:rPr>
            </w:pPr>
            <w:r w:rsidRPr="00F24A55">
              <w:rPr>
                <w:rFonts w:ascii="Arial" w:hAnsi="Arial" w:cs="Arial"/>
                <w:lang w:val="fr-FR"/>
              </w:rPr>
              <w:t>6+9+0</w:t>
            </w:r>
          </w:p>
        </w:tc>
      </w:tr>
      <w:tr w:rsidR="00BC18D5" w:rsidRPr="00F24A55" w14:paraId="6A1680B2" w14:textId="77777777" w:rsidTr="00F24A55">
        <w:tc>
          <w:tcPr>
            <w:tcW w:w="4248" w:type="dxa"/>
            <w:vAlign w:val="center"/>
          </w:tcPr>
          <w:p w14:paraId="278BBD3C" w14:textId="77777777" w:rsidR="00BC18D5" w:rsidRPr="00F24A55" w:rsidRDefault="00BC18D5" w:rsidP="00F24A55">
            <w:pPr>
              <w:rPr>
                <w:rFonts w:ascii="Arial" w:hAnsi="Arial" w:cs="Arial"/>
                <w:lang w:val="fr-FR"/>
              </w:rPr>
            </w:pPr>
            <w:r w:rsidRPr="00F24A55">
              <w:rPr>
                <w:rFonts w:ascii="Arial" w:hAnsi="Arial" w:cs="Arial"/>
                <w:lang w:val="fr-FR"/>
              </w:rPr>
              <w:t>Flèche haute</w:t>
            </w:r>
          </w:p>
        </w:tc>
        <w:tc>
          <w:tcPr>
            <w:tcW w:w="3349" w:type="dxa"/>
            <w:vAlign w:val="center"/>
          </w:tcPr>
          <w:p w14:paraId="36E77F96" w14:textId="77777777" w:rsidR="00BC18D5" w:rsidRPr="00F24A55" w:rsidRDefault="00BC18D5" w:rsidP="00F24A55">
            <w:pPr>
              <w:rPr>
                <w:rFonts w:ascii="Arial" w:hAnsi="Arial" w:cs="Arial"/>
                <w:lang w:val="fr-FR"/>
              </w:rPr>
            </w:pPr>
            <w:r w:rsidRPr="00F24A55">
              <w:rPr>
                <w:rFonts w:ascii="Arial" w:hAnsi="Arial" w:cs="Arial"/>
                <w:lang w:val="fr-FR"/>
              </w:rPr>
              <w:t>1+9+0</w:t>
            </w:r>
          </w:p>
        </w:tc>
      </w:tr>
      <w:tr w:rsidR="00BC18D5" w:rsidRPr="00F24A55" w14:paraId="692A21C1" w14:textId="77777777" w:rsidTr="00F24A55">
        <w:tc>
          <w:tcPr>
            <w:tcW w:w="4248" w:type="dxa"/>
            <w:vAlign w:val="center"/>
          </w:tcPr>
          <w:p w14:paraId="7C541962" w14:textId="77777777" w:rsidR="00BC18D5" w:rsidRPr="00F24A55" w:rsidRDefault="00BC18D5" w:rsidP="00F24A55">
            <w:pPr>
              <w:rPr>
                <w:rFonts w:ascii="Arial" w:hAnsi="Arial" w:cs="Arial"/>
                <w:lang w:val="fr-FR"/>
              </w:rPr>
            </w:pPr>
            <w:r w:rsidRPr="00F24A55">
              <w:rPr>
                <w:rFonts w:ascii="Arial" w:hAnsi="Arial" w:cs="Arial"/>
                <w:lang w:val="fr-FR"/>
              </w:rPr>
              <w:t>Volume plus</w:t>
            </w:r>
          </w:p>
        </w:tc>
        <w:tc>
          <w:tcPr>
            <w:tcW w:w="3349" w:type="dxa"/>
            <w:vAlign w:val="center"/>
          </w:tcPr>
          <w:p w14:paraId="415EB3F2" w14:textId="77777777" w:rsidR="00BC18D5" w:rsidRPr="00F24A55" w:rsidRDefault="00BC18D5" w:rsidP="00F24A55">
            <w:pPr>
              <w:rPr>
                <w:rFonts w:ascii="Arial" w:hAnsi="Arial" w:cs="Arial"/>
                <w:lang w:val="fr-FR"/>
              </w:rPr>
            </w:pPr>
            <w:r w:rsidRPr="00F24A55">
              <w:rPr>
                <w:rFonts w:ascii="Arial" w:hAnsi="Arial" w:cs="Arial"/>
                <w:lang w:val="fr-FR"/>
              </w:rPr>
              <w:t>1+2+3+6+0</w:t>
            </w:r>
          </w:p>
        </w:tc>
      </w:tr>
      <w:tr w:rsidR="00BC18D5" w:rsidRPr="00F24A55" w14:paraId="23DD3343" w14:textId="77777777" w:rsidTr="00F24A55">
        <w:tc>
          <w:tcPr>
            <w:tcW w:w="4248" w:type="dxa"/>
            <w:vAlign w:val="center"/>
          </w:tcPr>
          <w:p w14:paraId="105DD6F6" w14:textId="77777777" w:rsidR="00BC18D5" w:rsidRPr="00F24A55" w:rsidRDefault="00BC18D5" w:rsidP="00F24A55">
            <w:pPr>
              <w:rPr>
                <w:rFonts w:ascii="Arial" w:hAnsi="Arial" w:cs="Arial"/>
                <w:lang w:val="fr-FR"/>
              </w:rPr>
            </w:pPr>
            <w:r w:rsidRPr="00F24A55">
              <w:rPr>
                <w:rFonts w:ascii="Arial" w:hAnsi="Arial" w:cs="Arial"/>
                <w:lang w:val="fr-FR"/>
              </w:rPr>
              <w:t>Volume moins</w:t>
            </w:r>
          </w:p>
        </w:tc>
        <w:tc>
          <w:tcPr>
            <w:tcW w:w="3349" w:type="dxa"/>
            <w:vAlign w:val="center"/>
          </w:tcPr>
          <w:p w14:paraId="7B0C59C7" w14:textId="77777777" w:rsidR="00BC18D5" w:rsidRPr="00F24A55" w:rsidRDefault="00BC18D5" w:rsidP="00F24A55">
            <w:pPr>
              <w:rPr>
                <w:rFonts w:ascii="Arial" w:hAnsi="Arial" w:cs="Arial"/>
                <w:lang w:val="fr-FR"/>
              </w:rPr>
            </w:pPr>
            <w:r w:rsidRPr="00F24A55">
              <w:rPr>
                <w:rFonts w:ascii="Arial" w:hAnsi="Arial" w:cs="Arial"/>
                <w:lang w:val="fr-FR"/>
              </w:rPr>
              <w:t xml:space="preserve">1+2+3+6+9 </w:t>
            </w:r>
          </w:p>
        </w:tc>
      </w:tr>
    </w:tbl>
    <w:p w14:paraId="78045080" w14:textId="77777777" w:rsidR="00BC18D5" w:rsidRPr="00DE61F9" w:rsidRDefault="00BC18D5" w:rsidP="00BC18D5">
      <w:pPr>
        <w:rPr>
          <w:rFonts w:ascii="Arial" w:hAnsi="Arial" w:cs="Arial"/>
        </w:rPr>
      </w:pPr>
    </w:p>
    <w:tbl>
      <w:tblPr>
        <w:tblStyle w:val="Grilledutableau"/>
        <w:tblW w:w="9062" w:type="dxa"/>
        <w:tblLook w:val="04A0" w:firstRow="1" w:lastRow="0" w:firstColumn="1" w:lastColumn="0" w:noHBand="0" w:noVBand="1"/>
      </w:tblPr>
      <w:tblGrid>
        <w:gridCol w:w="3508"/>
        <w:gridCol w:w="2532"/>
        <w:gridCol w:w="3022"/>
      </w:tblGrid>
      <w:tr w:rsidR="00BC18D5" w:rsidRPr="00BC18D5" w14:paraId="54B0A5AC" w14:textId="77777777" w:rsidTr="00F24A55">
        <w:tc>
          <w:tcPr>
            <w:tcW w:w="3508" w:type="dxa"/>
            <w:vAlign w:val="center"/>
          </w:tcPr>
          <w:p w14:paraId="5891436C" w14:textId="77777777" w:rsidR="00BC18D5" w:rsidRPr="00254F38" w:rsidRDefault="00BC18D5" w:rsidP="00F24A55">
            <w:pPr>
              <w:rPr>
                <w:rFonts w:ascii="Arial" w:hAnsi="Arial" w:cs="Arial"/>
                <w:lang w:val="fr-FR"/>
              </w:rPr>
            </w:pPr>
            <w:r w:rsidRPr="00BC18D5">
              <w:rPr>
                <w:rFonts w:ascii="Arial" w:hAnsi="Arial" w:cs="Arial"/>
                <w:lang w:val="fr-FR"/>
              </w:rPr>
              <w:t>Raccourcis clavier</w:t>
            </w:r>
          </w:p>
        </w:tc>
        <w:tc>
          <w:tcPr>
            <w:tcW w:w="2532" w:type="dxa"/>
          </w:tcPr>
          <w:p w14:paraId="57D46910" w14:textId="77777777" w:rsidR="00BC18D5" w:rsidRPr="00F24A55" w:rsidRDefault="00BC18D5" w:rsidP="00F24A55">
            <w:pPr>
              <w:rPr>
                <w:rFonts w:ascii="Arial" w:hAnsi="Arial" w:cs="Arial"/>
                <w:lang w:val="fr-FR"/>
              </w:rPr>
            </w:pPr>
            <w:r w:rsidRPr="00F24A55">
              <w:rPr>
                <w:rFonts w:ascii="Arial" w:hAnsi="Arial" w:cs="Arial"/>
                <w:lang w:val="fr-FR"/>
              </w:rPr>
              <w:t>Action</w:t>
            </w:r>
          </w:p>
        </w:tc>
        <w:tc>
          <w:tcPr>
            <w:tcW w:w="3022" w:type="dxa"/>
            <w:vAlign w:val="center"/>
          </w:tcPr>
          <w:p w14:paraId="0ACF7B0F" w14:textId="793BDF68" w:rsidR="00BC18D5" w:rsidRPr="00BC18D5" w:rsidRDefault="00BC18D5" w:rsidP="00F24A55">
            <w:pPr>
              <w:rPr>
                <w:rFonts w:ascii="Arial" w:hAnsi="Arial" w:cs="Arial"/>
                <w:lang w:val="fr-FR"/>
              </w:rPr>
            </w:pPr>
            <w:r w:rsidRPr="00F24A55">
              <w:rPr>
                <w:rFonts w:ascii="Arial" w:hAnsi="Arial" w:cs="Arial"/>
                <w:lang w:val="fr-FR"/>
              </w:rPr>
              <w:t>Combinai</w:t>
            </w:r>
            <w:r w:rsidR="00F24A55" w:rsidRPr="00F24A55">
              <w:rPr>
                <w:rFonts w:ascii="Arial" w:hAnsi="Arial" w:cs="Arial"/>
                <w:lang w:val="fr-FR"/>
              </w:rPr>
              <w:t>s</w:t>
            </w:r>
            <w:r w:rsidRPr="00F24A55">
              <w:rPr>
                <w:rFonts w:ascii="Arial" w:hAnsi="Arial" w:cs="Arial"/>
                <w:lang w:val="fr-FR"/>
              </w:rPr>
              <w:t>ons</w:t>
            </w:r>
            <w:r w:rsidRPr="00BC18D5">
              <w:rPr>
                <w:rFonts w:ascii="Arial" w:hAnsi="Arial" w:cs="Arial"/>
              </w:rPr>
              <w:t xml:space="preserve"> braille</w:t>
            </w:r>
          </w:p>
        </w:tc>
      </w:tr>
      <w:tr w:rsidR="00BC18D5" w:rsidRPr="00BC18D5" w14:paraId="0D38ECA4" w14:textId="77777777" w:rsidTr="00F24A55">
        <w:tc>
          <w:tcPr>
            <w:tcW w:w="3508" w:type="dxa"/>
            <w:vAlign w:val="center"/>
          </w:tcPr>
          <w:p w14:paraId="17D08C4E" w14:textId="77777777" w:rsidR="00BC18D5" w:rsidRPr="00BC18D5" w:rsidRDefault="00BC18D5" w:rsidP="00F24A55">
            <w:pPr>
              <w:rPr>
                <w:rFonts w:ascii="Arial" w:hAnsi="Arial" w:cs="Arial"/>
                <w:lang w:val="fr-FR"/>
              </w:rPr>
            </w:pPr>
            <w:r w:rsidRPr="00BC18D5">
              <w:rPr>
                <w:rFonts w:ascii="Arial" w:hAnsi="Arial" w:cs="Arial"/>
                <w:lang w:val="fr-FR"/>
              </w:rPr>
              <w:t>Alt</w:t>
            </w:r>
            <w:r w:rsidRPr="00254F38">
              <w:rPr>
                <w:rFonts w:ascii="Arial" w:hAnsi="Arial" w:cs="Arial"/>
                <w:lang w:val="fr-FR"/>
              </w:rPr>
              <w:t xml:space="preserve"> + </w:t>
            </w:r>
            <w:r w:rsidRPr="00BC18D5">
              <w:rPr>
                <w:rFonts w:ascii="Arial" w:hAnsi="Arial" w:cs="Arial"/>
              </w:rPr>
              <w:t>f4</w:t>
            </w:r>
          </w:p>
        </w:tc>
        <w:tc>
          <w:tcPr>
            <w:tcW w:w="2532" w:type="dxa"/>
          </w:tcPr>
          <w:p w14:paraId="36A3577D" w14:textId="77777777" w:rsidR="00BC18D5" w:rsidRPr="00F24A55" w:rsidRDefault="00BC18D5" w:rsidP="00F24A55">
            <w:pPr>
              <w:rPr>
                <w:rFonts w:ascii="Arial" w:hAnsi="Arial" w:cs="Arial"/>
                <w:lang w:val="fr-FR"/>
              </w:rPr>
            </w:pPr>
            <w:r w:rsidRPr="00F24A55">
              <w:rPr>
                <w:rFonts w:ascii="Arial" w:hAnsi="Arial" w:cs="Arial"/>
                <w:lang w:val="fr-FR"/>
              </w:rPr>
              <w:t>Ferme l’application</w:t>
            </w:r>
          </w:p>
        </w:tc>
        <w:tc>
          <w:tcPr>
            <w:tcW w:w="3022" w:type="dxa"/>
            <w:vAlign w:val="center"/>
          </w:tcPr>
          <w:p w14:paraId="3360375E" w14:textId="77777777" w:rsidR="00BC18D5" w:rsidRPr="00BC18D5" w:rsidRDefault="00BC18D5" w:rsidP="00F24A55">
            <w:pPr>
              <w:rPr>
                <w:rFonts w:ascii="Arial" w:hAnsi="Arial" w:cs="Arial"/>
                <w:lang w:val="fr-FR"/>
              </w:rPr>
            </w:pPr>
            <w:r w:rsidRPr="00BC18D5">
              <w:rPr>
                <w:rFonts w:ascii="Arial" w:hAnsi="Arial" w:cs="Arial"/>
              </w:rPr>
              <w:t>1+2+3+4+5+9+0</w:t>
            </w:r>
          </w:p>
        </w:tc>
      </w:tr>
      <w:tr w:rsidR="00BC18D5" w:rsidRPr="00BC18D5" w14:paraId="7A4A7483" w14:textId="77777777" w:rsidTr="00F24A55">
        <w:tc>
          <w:tcPr>
            <w:tcW w:w="3508" w:type="dxa"/>
            <w:shd w:val="clear" w:color="auto" w:fill="FFFFFF" w:themeFill="background1"/>
            <w:vAlign w:val="center"/>
          </w:tcPr>
          <w:p w14:paraId="5BDAFABC" w14:textId="77777777" w:rsidR="00BC18D5" w:rsidRPr="00BC18D5" w:rsidRDefault="00BC18D5" w:rsidP="00F24A55">
            <w:pPr>
              <w:rPr>
                <w:rFonts w:ascii="Arial" w:hAnsi="Arial" w:cs="Arial"/>
                <w:lang w:val="fr-FR"/>
              </w:rPr>
            </w:pPr>
            <w:r w:rsidRPr="00BC18D5">
              <w:rPr>
                <w:rFonts w:ascii="Arial" w:hAnsi="Arial" w:cs="Arial"/>
                <w:lang w:val="fr-FR"/>
              </w:rPr>
              <w:t>Windows</w:t>
            </w:r>
            <w:r w:rsidRPr="00254F38">
              <w:rPr>
                <w:rFonts w:ascii="Arial" w:hAnsi="Arial" w:cs="Arial"/>
                <w:lang w:val="fr-FR"/>
              </w:rPr>
              <w:t xml:space="preserve"> + </w:t>
            </w:r>
            <w:r w:rsidRPr="00BC18D5">
              <w:rPr>
                <w:rFonts w:ascii="Arial" w:hAnsi="Arial" w:cs="Arial"/>
              </w:rPr>
              <w:t>a</w:t>
            </w:r>
          </w:p>
        </w:tc>
        <w:tc>
          <w:tcPr>
            <w:tcW w:w="2532" w:type="dxa"/>
            <w:shd w:val="clear" w:color="auto" w:fill="FFFFFF" w:themeFill="background1"/>
          </w:tcPr>
          <w:p w14:paraId="7AD1F01C" w14:textId="76CE22A6" w:rsidR="00BC18D5" w:rsidRPr="00F24A55" w:rsidRDefault="00BC18D5" w:rsidP="00F24A55">
            <w:pPr>
              <w:rPr>
                <w:rFonts w:ascii="Arial" w:hAnsi="Arial" w:cs="Arial"/>
                <w:lang w:val="fr-FR"/>
              </w:rPr>
            </w:pPr>
            <w:r w:rsidRPr="00F24A55">
              <w:rPr>
                <w:rFonts w:ascii="Arial" w:hAnsi="Arial" w:cs="Arial"/>
                <w:lang w:val="fr-FR"/>
              </w:rPr>
              <w:t xml:space="preserve">Ouvre la zone de notification </w:t>
            </w:r>
            <w:r w:rsidR="009B691D" w:rsidRPr="00F24A55">
              <w:rPr>
                <w:rFonts w:ascii="Arial" w:hAnsi="Arial" w:cs="Arial"/>
                <w:lang w:val="fr-FR"/>
              </w:rPr>
              <w:t>Windows</w:t>
            </w:r>
          </w:p>
        </w:tc>
        <w:tc>
          <w:tcPr>
            <w:tcW w:w="3022" w:type="dxa"/>
            <w:shd w:val="clear" w:color="auto" w:fill="FFFFFF" w:themeFill="background1"/>
            <w:vAlign w:val="center"/>
          </w:tcPr>
          <w:p w14:paraId="62F55F00" w14:textId="77777777" w:rsidR="00BC18D5" w:rsidRPr="00BC18D5" w:rsidRDefault="00BC18D5" w:rsidP="00F24A55">
            <w:pPr>
              <w:rPr>
                <w:rFonts w:ascii="Arial" w:hAnsi="Arial" w:cs="Arial"/>
                <w:lang w:val="fr-FR"/>
              </w:rPr>
            </w:pPr>
            <w:r w:rsidRPr="00BC18D5">
              <w:rPr>
                <w:rFonts w:ascii="Arial" w:hAnsi="Arial" w:cs="Arial"/>
              </w:rPr>
              <w:t>2+5+9+0</w:t>
            </w:r>
          </w:p>
        </w:tc>
      </w:tr>
      <w:tr w:rsidR="00BC18D5" w:rsidRPr="00BC18D5" w14:paraId="1BDB479D" w14:textId="77777777" w:rsidTr="00F24A55">
        <w:tc>
          <w:tcPr>
            <w:tcW w:w="3508" w:type="dxa"/>
            <w:vAlign w:val="center"/>
          </w:tcPr>
          <w:p w14:paraId="1564CCEA" w14:textId="77777777" w:rsidR="00BC18D5" w:rsidRPr="00BC18D5" w:rsidRDefault="00BC18D5" w:rsidP="00F24A55">
            <w:pPr>
              <w:rPr>
                <w:rFonts w:ascii="Arial" w:hAnsi="Arial" w:cs="Arial"/>
                <w:lang w:val="fr-FR"/>
              </w:rPr>
            </w:pPr>
            <w:r w:rsidRPr="00BC18D5">
              <w:rPr>
                <w:rFonts w:ascii="Arial" w:hAnsi="Arial" w:cs="Arial"/>
              </w:rPr>
              <w:t>Windows + e</w:t>
            </w:r>
          </w:p>
        </w:tc>
        <w:tc>
          <w:tcPr>
            <w:tcW w:w="2532" w:type="dxa"/>
          </w:tcPr>
          <w:p w14:paraId="5715E248" w14:textId="77777777" w:rsidR="00BC18D5" w:rsidRPr="00F24A55" w:rsidRDefault="00BC18D5" w:rsidP="00F24A55">
            <w:pPr>
              <w:rPr>
                <w:rFonts w:ascii="Arial" w:hAnsi="Arial" w:cs="Arial"/>
                <w:lang w:val="fr-FR"/>
              </w:rPr>
            </w:pPr>
            <w:r w:rsidRPr="00F24A55">
              <w:rPr>
                <w:rFonts w:ascii="Arial" w:hAnsi="Arial" w:cs="Arial"/>
                <w:lang w:val="fr-FR"/>
              </w:rPr>
              <w:t>Ouvre l’explorateur de fichier</w:t>
            </w:r>
          </w:p>
        </w:tc>
        <w:tc>
          <w:tcPr>
            <w:tcW w:w="3022" w:type="dxa"/>
            <w:vAlign w:val="center"/>
          </w:tcPr>
          <w:p w14:paraId="7D96C39D" w14:textId="77777777" w:rsidR="00BC18D5" w:rsidRPr="00BC18D5" w:rsidRDefault="00BC18D5" w:rsidP="00F24A55">
            <w:pPr>
              <w:rPr>
                <w:rFonts w:ascii="Arial" w:hAnsi="Arial" w:cs="Arial"/>
                <w:lang w:val="fr-FR"/>
              </w:rPr>
            </w:pPr>
            <w:r w:rsidRPr="00BC18D5">
              <w:rPr>
                <w:rFonts w:ascii="Arial" w:hAnsi="Arial" w:cs="Arial"/>
              </w:rPr>
              <w:t xml:space="preserve">1+5+9+0 </w:t>
            </w:r>
          </w:p>
        </w:tc>
      </w:tr>
      <w:tr w:rsidR="00BC18D5" w:rsidRPr="00BC18D5" w14:paraId="71050843" w14:textId="77777777" w:rsidTr="00F24A55">
        <w:tc>
          <w:tcPr>
            <w:tcW w:w="3508" w:type="dxa"/>
            <w:vAlign w:val="center"/>
          </w:tcPr>
          <w:p w14:paraId="465702F7" w14:textId="77777777" w:rsidR="00BC18D5" w:rsidRPr="00BC18D5" w:rsidRDefault="00BC18D5" w:rsidP="00F24A55">
            <w:pPr>
              <w:rPr>
                <w:rFonts w:ascii="Arial" w:hAnsi="Arial" w:cs="Arial"/>
                <w:lang w:val="fr-FR"/>
              </w:rPr>
            </w:pPr>
            <w:r w:rsidRPr="00BC18D5">
              <w:rPr>
                <w:rFonts w:ascii="Arial" w:hAnsi="Arial" w:cs="Arial"/>
              </w:rPr>
              <w:t>Windows + m</w:t>
            </w:r>
          </w:p>
        </w:tc>
        <w:tc>
          <w:tcPr>
            <w:tcW w:w="2532" w:type="dxa"/>
          </w:tcPr>
          <w:p w14:paraId="131988A9" w14:textId="5D143DCD" w:rsidR="00BC18D5" w:rsidRPr="00F24A55" w:rsidRDefault="00BC18D5" w:rsidP="00F24A55">
            <w:pPr>
              <w:rPr>
                <w:rFonts w:ascii="Arial" w:hAnsi="Arial" w:cs="Arial"/>
                <w:lang w:val="fr-FR"/>
              </w:rPr>
            </w:pPr>
            <w:r w:rsidRPr="00F24A55">
              <w:rPr>
                <w:rFonts w:ascii="Arial" w:hAnsi="Arial" w:cs="Arial"/>
                <w:lang w:val="fr-FR"/>
              </w:rPr>
              <w:t xml:space="preserve">Retour au bureau de </w:t>
            </w:r>
            <w:r w:rsidR="009B691D" w:rsidRPr="00F24A55">
              <w:rPr>
                <w:rFonts w:ascii="Arial" w:hAnsi="Arial" w:cs="Arial"/>
                <w:lang w:val="fr-FR"/>
              </w:rPr>
              <w:t>Windows</w:t>
            </w:r>
          </w:p>
        </w:tc>
        <w:tc>
          <w:tcPr>
            <w:tcW w:w="3022" w:type="dxa"/>
            <w:vAlign w:val="center"/>
          </w:tcPr>
          <w:p w14:paraId="559C8772" w14:textId="77777777" w:rsidR="00BC18D5" w:rsidRPr="00BC18D5" w:rsidRDefault="00BC18D5" w:rsidP="00F24A55">
            <w:pPr>
              <w:rPr>
                <w:rFonts w:ascii="Arial" w:hAnsi="Arial" w:cs="Arial"/>
                <w:lang w:val="fr-FR"/>
              </w:rPr>
            </w:pPr>
            <w:r w:rsidRPr="00BC18D5">
              <w:rPr>
                <w:rFonts w:ascii="Arial" w:hAnsi="Arial" w:cs="Arial"/>
              </w:rPr>
              <w:t xml:space="preserve">1+3+4+9+0 </w:t>
            </w:r>
          </w:p>
        </w:tc>
      </w:tr>
      <w:tr w:rsidR="00BC18D5" w:rsidRPr="00BC18D5" w14:paraId="2C7880A9" w14:textId="77777777" w:rsidTr="00F24A55">
        <w:tc>
          <w:tcPr>
            <w:tcW w:w="3508" w:type="dxa"/>
            <w:vAlign w:val="center"/>
          </w:tcPr>
          <w:p w14:paraId="691AE919" w14:textId="77777777" w:rsidR="00BC18D5" w:rsidRPr="00BC18D5" w:rsidRDefault="00BC18D5" w:rsidP="00F24A55">
            <w:pPr>
              <w:rPr>
                <w:rFonts w:ascii="Arial" w:hAnsi="Arial" w:cs="Arial"/>
                <w:lang w:val="fr-FR"/>
              </w:rPr>
            </w:pPr>
            <w:r w:rsidRPr="00BC18D5">
              <w:rPr>
                <w:rFonts w:ascii="Arial" w:hAnsi="Arial" w:cs="Arial"/>
              </w:rPr>
              <w:t>Windows + r</w:t>
            </w:r>
          </w:p>
        </w:tc>
        <w:tc>
          <w:tcPr>
            <w:tcW w:w="2532" w:type="dxa"/>
          </w:tcPr>
          <w:p w14:paraId="486D608A" w14:textId="77777777" w:rsidR="00BC18D5" w:rsidRPr="00F24A55" w:rsidRDefault="00BC18D5" w:rsidP="00F24A55">
            <w:pPr>
              <w:rPr>
                <w:rFonts w:ascii="Arial" w:hAnsi="Arial" w:cs="Arial"/>
                <w:lang w:val="fr-FR"/>
              </w:rPr>
            </w:pPr>
            <w:r w:rsidRPr="00F24A55">
              <w:rPr>
                <w:rFonts w:ascii="Arial" w:hAnsi="Arial" w:cs="Arial"/>
                <w:lang w:val="fr-FR"/>
              </w:rPr>
              <w:t>Ouvre la fenêtre Exécuter</w:t>
            </w:r>
          </w:p>
        </w:tc>
        <w:tc>
          <w:tcPr>
            <w:tcW w:w="3022" w:type="dxa"/>
            <w:vAlign w:val="center"/>
          </w:tcPr>
          <w:p w14:paraId="271D5CA9" w14:textId="77777777" w:rsidR="00BC18D5" w:rsidRPr="00BC18D5" w:rsidRDefault="00BC18D5" w:rsidP="00F24A55">
            <w:pPr>
              <w:rPr>
                <w:rFonts w:ascii="Arial" w:hAnsi="Arial" w:cs="Arial"/>
                <w:lang w:val="fr-FR"/>
              </w:rPr>
            </w:pPr>
            <w:r w:rsidRPr="00BC18D5">
              <w:rPr>
                <w:rFonts w:ascii="Arial" w:hAnsi="Arial" w:cs="Arial"/>
              </w:rPr>
              <w:t xml:space="preserve">1+2+3+5+9+0 </w:t>
            </w:r>
          </w:p>
        </w:tc>
      </w:tr>
      <w:tr w:rsidR="00BC18D5" w:rsidRPr="00BC18D5" w14:paraId="5BDC9BA6" w14:textId="77777777" w:rsidTr="00F24A55">
        <w:tc>
          <w:tcPr>
            <w:tcW w:w="3508" w:type="dxa"/>
            <w:vAlign w:val="center"/>
          </w:tcPr>
          <w:p w14:paraId="25EC8EE4" w14:textId="77777777" w:rsidR="00BC18D5" w:rsidRPr="00BC18D5" w:rsidRDefault="00BC18D5" w:rsidP="00F24A55">
            <w:pPr>
              <w:rPr>
                <w:rFonts w:ascii="Arial" w:hAnsi="Arial" w:cs="Arial"/>
                <w:lang w:val="fr-FR"/>
              </w:rPr>
            </w:pPr>
            <w:r w:rsidRPr="00BC18D5">
              <w:rPr>
                <w:rFonts w:ascii="Arial" w:hAnsi="Arial" w:cs="Arial"/>
              </w:rPr>
              <w:t xml:space="preserve">Ctrl </w:t>
            </w:r>
            <w:r w:rsidRPr="00F24A55">
              <w:rPr>
                <w:rFonts w:ascii="Arial" w:hAnsi="Arial" w:cs="Arial"/>
                <w:lang w:val="fr-FR"/>
              </w:rPr>
              <w:t>Flèche</w:t>
            </w:r>
            <w:r w:rsidRPr="00BC18D5">
              <w:rPr>
                <w:rFonts w:ascii="Arial" w:hAnsi="Arial" w:cs="Arial"/>
              </w:rPr>
              <w:t xml:space="preserve"> droite</w:t>
            </w:r>
          </w:p>
        </w:tc>
        <w:tc>
          <w:tcPr>
            <w:tcW w:w="2532" w:type="dxa"/>
          </w:tcPr>
          <w:p w14:paraId="7F327CD8" w14:textId="77777777" w:rsidR="00BC18D5" w:rsidRPr="00F24A55" w:rsidRDefault="00BC18D5" w:rsidP="00F24A55">
            <w:pPr>
              <w:rPr>
                <w:rFonts w:ascii="Arial" w:hAnsi="Arial" w:cs="Arial"/>
                <w:lang w:val="fr-FR"/>
              </w:rPr>
            </w:pPr>
            <w:r w:rsidRPr="00F24A55">
              <w:rPr>
                <w:rFonts w:ascii="Arial" w:hAnsi="Arial" w:cs="Arial"/>
                <w:lang w:val="fr-FR"/>
              </w:rPr>
              <w:t>Déplace le curseur au mot suivant</w:t>
            </w:r>
          </w:p>
        </w:tc>
        <w:tc>
          <w:tcPr>
            <w:tcW w:w="3022" w:type="dxa"/>
            <w:vAlign w:val="center"/>
          </w:tcPr>
          <w:p w14:paraId="4EEC5744" w14:textId="77777777" w:rsidR="00BC18D5" w:rsidRPr="00BC18D5" w:rsidRDefault="00BC18D5" w:rsidP="00F24A55">
            <w:pPr>
              <w:rPr>
                <w:rFonts w:ascii="Arial" w:hAnsi="Arial" w:cs="Arial"/>
                <w:lang w:val="fr-FR"/>
              </w:rPr>
            </w:pPr>
            <w:r w:rsidRPr="00BC18D5">
              <w:rPr>
                <w:rFonts w:ascii="Arial" w:hAnsi="Arial" w:cs="Arial"/>
              </w:rPr>
              <w:t>5+9+0</w:t>
            </w:r>
          </w:p>
        </w:tc>
      </w:tr>
      <w:tr w:rsidR="00BC18D5" w:rsidRPr="00BC18D5" w14:paraId="7A035578" w14:textId="77777777" w:rsidTr="00F24A55">
        <w:tc>
          <w:tcPr>
            <w:tcW w:w="3508" w:type="dxa"/>
            <w:vAlign w:val="center"/>
          </w:tcPr>
          <w:p w14:paraId="394C283D" w14:textId="77777777" w:rsidR="00BC18D5" w:rsidRPr="00BC18D5" w:rsidRDefault="00BC18D5" w:rsidP="00F24A55">
            <w:pPr>
              <w:rPr>
                <w:rFonts w:ascii="Arial" w:hAnsi="Arial" w:cs="Arial"/>
                <w:lang w:val="fr-FR"/>
              </w:rPr>
            </w:pPr>
            <w:r w:rsidRPr="00BC18D5">
              <w:rPr>
                <w:rFonts w:ascii="Arial" w:hAnsi="Arial" w:cs="Arial"/>
              </w:rPr>
              <w:t xml:space="preserve">Ctrl </w:t>
            </w:r>
            <w:r w:rsidRPr="00F24A55">
              <w:rPr>
                <w:rFonts w:ascii="Arial" w:hAnsi="Arial" w:cs="Arial"/>
                <w:lang w:val="fr-FR"/>
              </w:rPr>
              <w:t>Flèche</w:t>
            </w:r>
            <w:r w:rsidRPr="00BC18D5">
              <w:rPr>
                <w:rFonts w:ascii="Arial" w:hAnsi="Arial" w:cs="Arial"/>
              </w:rPr>
              <w:t xml:space="preserve"> gauche</w:t>
            </w:r>
          </w:p>
        </w:tc>
        <w:tc>
          <w:tcPr>
            <w:tcW w:w="2532" w:type="dxa"/>
          </w:tcPr>
          <w:p w14:paraId="39B08C72" w14:textId="77777777" w:rsidR="00BC18D5" w:rsidRPr="00F24A55" w:rsidRDefault="00BC18D5" w:rsidP="00F24A55">
            <w:pPr>
              <w:rPr>
                <w:rFonts w:ascii="Arial" w:hAnsi="Arial" w:cs="Arial"/>
                <w:lang w:val="fr-FR"/>
              </w:rPr>
            </w:pPr>
            <w:r w:rsidRPr="00F24A55">
              <w:rPr>
                <w:rFonts w:ascii="Arial" w:hAnsi="Arial" w:cs="Arial"/>
                <w:lang w:val="fr-FR"/>
              </w:rPr>
              <w:t>Déplace le curseur au mot précédent</w:t>
            </w:r>
          </w:p>
        </w:tc>
        <w:tc>
          <w:tcPr>
            <w:tcW w:w="3022" w:type="dxa"/>
            <w:vAlign w:val="center"/>
          </w:tcPr>
          <w:p w14:paraId="4508B48D" w14:textId="77777777" w:rsidR="00BC18D5" w:rsidRPr="00BC18D5" w:rsidRDefault="00BC18D5" w:rsidP="00F24A55">
            <w:pPr>
              <w:rPr>
                <w:rFonts w:ascii="Arial" w:hAnsi="Arial" w:cs="Arial"/>
                <w:lang w:val="fr-FR"/>
              </w:rPr>
            </w:pPr>
            <w:r w:rsidRPr="00BC18D5">
              <w:rPr>
                <w:rFonts w:ascii="Arial" w:hAnsi="Arial" w:cs="Arial"/>
              </w:rPr>
              <w:t>2+9+0</w:t>
            </w:r>
          </w:p>
        </w:tc>
      </w:tr>
      <w:tr w:rsidR="00BC18D5" w:rsidRPr="00BC18D5" w14:paraId="0E785F2F" w14:textId="77777777" w:rsidTr="00F24A55">
        <w:tc>
          <w:tcPr>
            <w:tcW w:w="3508" w:type="dxa"/>
            <w:vAlign w:val="center"/>
          </w:tcPr>
          <w:p w14:paraId="6CF2CB09" w14:textId="77777777" w:rsidR="00BC18D5" w:rsidRPr="00BC18D5" w:rsidRDefault="00BC18D5" w:rsidP="00F24A55">
            <w:pPr>
              <w:rPr>
                <w:rFonts w:ascii="Arial" w:hAnsi="Arial" w:cs="Arial"/>
                <w:lang w:val="fr-FR"/>
              </w:rPr>
            </w:pPr>
            <w:r w:rsidRPr="00BC18D5">
              <w:rPr>
                <w:rFonts w:ascii="Arial" w:hAnsi="Arial" w:cs="Arial"/>
              </w:rPr>
              <w:lastRenderedPageBreak/>
              <w:t>Ctrl + alt + tab</w:t>
            </w:r>
          </w:p>
        </w:tc>
        <w:tc>
          <w:tcPr>
            <w:tcW w:w="2532" w:type="dxa"/>
          </w:tcPr>
          <w:p w14:paraId="39640E95" w14:textId="77777777" w:rsidR="00BC18D5" w:rsidRPr="00F24A55" w:rsidRDefault="00BC18D5" w:rsidP="00F24A55">
            <w:pPr>
              <w:rPr>
                <w:rFonts w:ascii="Arial" w:hAnsi="Arial" w:cs="Arial"/>
                <w:lang w:val="fr-FR"/>
              </w:rPr>
            </w:pPr>
            <w:r w:rsidRPr="00F24A55">
              <w:rPr>
                <w:rFonts w:ascii="Arial" w:hAnsi="Arial" w:cs="Arial"/>
                <w:lang w:val="fr-FR"/>
              </w:rPr>
              <w:t>Ouvre la liste des applications ouvertes</w:t>
            </w:r>
          </w:p>
        </w:tc>
        <w:tc>
          <w:tcPr>
            <w:tcW w:w="3022" w:type="dxa"/>
            <w:vAlign w:val="center"/>
          </w:tcPr>
          <w:p w14:paraId="4E903CC6" w14:textId="77777777" w:rsidR="00BC18D5" w:rsidRPr="00BC18D5" w:rsidRDefault="00BC18D5" w:rsidP="00F24A55">
            <w:pPr>
              <w:rPr>
                <w:rFonts w:ascii="Arial" w:hAnsi="Arial" w:cs="Arial"/>
                <w:lang w:val="fr-FR"/>
              </w:rPr>
            </w:pPr>
            <w:r w:rsidRPr="00BC18D5">
              <w:rPr>
                <w:rFonts w:ascii="Arial" w:hAnsi="Arial" w:cs="Arial"/>
              </w:rPr>
              <w:t>1+2+3+4+5+6+9+0</w:t>
            </w:r>
          </w:p>
        </w:tc>
      </w:tr>
      <w:tr w:rsidR="00BC18D5" w:rsidRPr="00BC18D5" w14:paraId="0F0BEAA9" w14:textId="77777777" w:rsidTr="00F24A55">
        <w:tc>
          <w:tcPr>
            <w:tcW w:w="3508" w:type="dxa"/>
            <w:vAlign w:val="center"/>
          </w:tcPr>
          <w:p w14:paraId="3AE84D17" w14:textId="77777777" w:rsidR="00BC18D5" w:rsidRPr="00BC18D5" w:rsidRDefault="00BC18D5" w:rsidP="00F24A55">
            <w:pPr>
              <w:rPr>
                <w:rFonts w:ascii="Arial" w:hAnsi="Arial" w:cs="Arial"/>
                <w:lang w:val="fr-FR"/>
              </w:rPr>
            </w:pPr>
            <w:r w:rsidRPr="00BC18D5">
              <w:rPr>
                <w:rFonts w:ascii="Arial" w:hAnsi="Arial" w:cs="Arial"/>
              </w:rPr>
              <w:t xml:space="preserve">Ctrl + </w:t>
            </w:r>
            <w:r w:rsidRPr="00F24A55">
              <w:rPr>
                <w:rFonts w:ascii="Arial" w:hAnsi="Arial" w:cs="Arial"/>
                <w:lang w:val="fr-FR"/>
              </w:rPr>
              <w:t>origine</w:t>
            </w:r>
          </w:p>
        </w:tc>
        <w:tc>
          <w:tcPr>
            <w:tcW w:w="2532" w:type="dxa"/>
          </w:tcPr>
          <w:p w14:paraId="7CE23BFA" w14:textId="77777777" w:rsidR="00BC18D5" w:rsidRPr="00F24A55" w:rsidRDefault="00BC18D5" w:rsidP="00F24A55">
            <w:pPr>
              <w:rPr>
                <w:rFonts w:ascii="Arial" w:hAnsi="Arial" w:cs="Arial"/>
                <w:lang w:val="fr-FR"/>
              </w:rPr>
            </w:pPr>
            <w:r w:rsidRPr="00F24A55">
              <w:rPr>
                <w:rFonts w:ascii="Arial" w:hAnsi="Arial" w:cs="Arial"/>
                <w:lang w:val="fr-FR"/>
              </w:rPr>
              <w:t>Début de fichier</w:t>
            </w:r>
          </w:p>
        </w:tc>
        <w:tc>
          <w:tcPr>
            <w:tcW w:w="3022" w:type="dxa"/>
            <w:vAlign w:val="center"/>
          </w:tcPr>
          <w:p w14:paraId="0E23D0BF" w14:textId="77777777" w:rsidR="00BC18D5" w:rsidRPr="00BC18D5" w:rsidRDefault="00BC18D5" w:rsidP="00F24A55">
            <w:pPr>
              <w:rPr>
                <w:rFonts w:ascii="Arial" w:hAnsi="Arial" w:cs="Arial"/>
                <w:lang w:val="fr-FR"/>
              </w:rPr>
            </w:pPr>
            <w:r w:rsidRPr="00BC18D5">
              <w:rPr>
                <w:rFonts w:ascii="Arial" w:hAnsi="Arial" w:cs="Arial"/>
              </w:rPr>
              <w:t>1+2+3+7+9+0</w:t>
            </w:r>
          </w:p>
        </w:tc>
      </w:tr>
      <w:tr w:rsidR="00BC18D5" w:rsidRPr="00BC18D5" w14:paraId="64C6EE7F" w14:textId="77777777" w:rsidTr="00F24A55">
        <w:tc>
          <w:tcPr>
            <w:tcW w:w="3508" w:type="dxa"/>
            <w:vAlign w:val="center"/>
          </w:tcPr>
          <w:p w14:paraId="5735FC82" w14:textId="77777777" w:rsidR="00BC18D5" w:rsidRPr="00BC18D5" w:rsidRDefault="00BC18D5" w:rsidP="00F24A55">
            <w:pPr>
              <w:rPr>
                <w:rFonts w:ascii="Arial" w:hAnsi="Arial" w:cs="Arial"/>
                <w:lang w:val="fr-FR"/>
              </w:rPr>
            </w:pPr>
            <w:r w:rsidRPr="00BC18D5">
              <w:rPr>
                <w:rFonts w:ascii="Arial" w:hAnsi="Arial" w:cs="Arial"/>
              </w:rPr>
              <w:t>Ctrl + fin</w:t>
            </w:r>
          </w:p>
        </w:tc>
        <w:tc>
          <w:tcPr>
            <w:tcW w:w="2532" w:type="dxa"/>
          </w:tcPr>
          <w:p w14:paraId="4D24DA06" w14:textId="77777777" w:rsidR="00BC18D5" w:rsidRPr="00F24A55" w:rsidRDefault="00BC18D5" w:rsidP="00F24A55">
            <w:pPr>
              <w:rPr>
                <w:rFonts w:ascii="Arial" w:hAnsi="Arial" w:cs="Arial"/>
                <w:lang w:val="fr-FR"/>
              </w:rPr>
            </w:pPr>
            <w:r w:rsidRPr="00F24A55">
              <w:rPr>
                <w:rFonts w:ascii="Arial" w:hAnsi="Arial" w:cs="Arial"/>
                <w:lang w:val="fr-FR"/>
              </w:rPr>
              <w:t>Fin de fichier</w:t>
            </w:r>
          </w:p>
        </w:tc>
        <w:tc>
          <w:tcPr>
            <w:tcW w:w="3022" w:type="dxa"/>
            <w:vAlign w:val="center"/>
          </w:tcPr>
          <w:p w14:paraId="19CCE702" w14:textId="77777777" w:rsidR="00BC18D5" w:rsidRPr="00BC18D5" w:rsidRDefault="00BC18D5" w:rsidP="00F24A55">
            <w:pPr>
              <w:rPr>
                <w:rFonts w:ascii="Arial" w:hAnsi="Arial" w:cs="Arial"/>
                <w:lang w:val="fr-FR"/>
              </w:rPr>
            </w:pPr>
            <w:r w:rsidRPr="00BC18D5">
              <w:rPr>
                <w:rFonts w:ascii="Arial" w:hAnsi="Arial" w:cs="Arial"/>
              </w:rPr>
              <w:t>4+5+6+8+9+0</w:t>
            </w:r>
          </w:p>
        </w:tc>
      </w:tr>
      <w:tr w:rsidR="00BC18D5" w:rsidRPr="00BC18D5" w14:paraId="73814462" w14:textId="77777777" w:rsidTr="00F24A55">
        <w:tc>
          <w:tcPr>
            <w:tcW w:w="3508" w:type="dxa"/>
            <w:vAlign w:val="center"/>
          </w:tcPr>
          <w:p w14:paraId="3EB875DF" w14:textId="77777777" w:rsidR="00BC18D5" w:rsidRPr="00BC18D5" w:rsidRDefault="00BC18D5" w:rsidP="00F24A55">
            <w:pPr>
              <w:rPr>
                <w:rFonts w:ascii="Arial" w:hAnsi="Arial" w:cs="Arial"/>
                <w:lang w:val="fr-FR"/>
              </w:rPr>
            </w:pPr>
            <w:r w:rsidRPr="00BC18D5">
              <w:rPr>
                <w:rFonts w:ascii="Arial" w:hAnsi="Arial" w:cs="Arial"/>
              </w:rPr>
              <w:t>Ctrl + a</w:t>
            </w:r>
          </w:p>
        </w:tc>
        <w:tc>
          <w:tcPr>
            <w:tcW w:w="2532" w:type="dxa"/>
          </w:tcPr>
          <w:p w14:paraId="458ECFE4" w14:textId="77777777" w:rsidR="00BC18D5" w:rsidRPr="00F24A55" w:rsidRDefault="00BC18D5" w:rsidP="00F24A55">
            <w:pPr>
              <w:rPr>
                <w:rFonts w:ascii="Arial" w:hAnsi="Arial" w:cs="Arial"/>
                <w:lang w:val="fr-FR"/>
              </w:rPr>
            </w:pPr>
            <w:r w:rsidRPr="00F24A55">
              <w:rPr>
                <w:rFonts w:ascii="Arial" w:hAnsi="Arial" w:cs="Arial"/>
                <w:lang w:val="fr-FR"/>
              </w:rPr>
              <w:t>Sélectionne tout</w:t>
            </w:r>
          </w:p>
        </w:tc>
        <w:tc>
          <w:tcPr>
            <w:tcW w:w="3022" w:type="dxa"/>
            <w:vAlign w:val="center"/>
          </w:tcPr>
          <w:p w14:paraId="12CA3C8A" w14:textId="77777777" w:rsidR="00BC18D5" w:rsidRPr="00BC18D5" w:rsidRDefault="00BC18D5" w:rsidP="00F24A55">
            <w:pPr>
              <w:rPr>
                <w:rFonts w:ascii="Arial" w:hAnsi="Arial" w:cs="Arial"/>
                <w:lang w:val="fr-FR"/>
              </w:rPr>
            </w:pPr>
            <w:r w:rsidRPr="00BC18D5">
              <w:rPr>
                <w:rFonts w:ascii="Arial" w:hAnsi="Arial" w:cs="Arial"/>
              </w:rPr>
              <w:t>1+7+9+0</w:t>
            </w:r>
          </w:p>
        </w:tc>
      </w:tr>
      <w:tr w:rsidR="00BC18D5" w:rsidRPr="00BC18D5" w14:paraId="4330E32A" w14:textId="77777777" w:rsidTr="00F24A55">
        <w:tc>
          <w:tcPr>
            <w:tcW w:w="3508" w:type="dxa"/>
            <w:vAlign w:val="center"/>
          </w:tcPr>
          <w:p w14:paraId="41296407" w14:textId="77777777" w:rsidR="00BC18D5" w:rsidRPr="00BC18D5" w:rsidRDefault="00BC18D5" w:rsidP="00F24A55">
            <w:pPr>
              <w:rPr>
                <w:rFonts w:ascii="Arial" w:hAnsi="Arial" w:cs="Arial"/>
                <w:lang w:val="fr-FR"/>
              </w:rPr>
            </w:pPr>
            <w:r w:rsidRPr="00BC18D5">
              <w:rPr>
                <w:rFonts w:ascii="Arial" w:hAnsi="Arial" w:cs="Arial"/>
              </w:rPr>
              <w:t>Ctrl + c</w:t>
            </w:r>
          </w:p>
        </w:tc>
        <w:tc>
          <w:tcPr>
            <w:tcW w:w="2532" w:type="dxa"/>
          </w:tcPr>
          <w:p w14:paraId="6BEF4744" w14:textId="77777777" w:rsidR="00BC18D5" w:rsidRPr="00F24A55" w:rsidRDefault="00BC18D5" w:rsidP="00F24A55">
            <w:pPr>
              <w:rPr>
                <w:rFonts w:ascii="Arial" w:hAnsi="Arial" w:cs="Arial"/>
                <w:lang w:val="fr-FR"/>
              </w:rPr>
            </w:pPr>
            <w:r w:rsidRPr="00F24A55">
              <w:rPr>
                <w:rFonts w:ascii="Arial" w:hAnsi="Arial" w:cs="Arial"/>
                <w:lang w:val="fr-FR"/>
              </w:rPr>
              <w:t>Copier</w:t>
            </w:r>
          </w:p>
        </w:tc>
        <w:tc>
          <w:tcPr>
            <w:tcW w:w="3022" w:type="dxa"/>
            <w:vAlign w:val="center"/>
          </w:tcPr>
          <w:p w14:paraId="558DFD07" w14:textId="77777777" w:rsidR="00BC18D5" w:rsidRPr="00BC18D5" w:rsidRDefault="00BC18D5" w:rsidP="00F24A55">
            <w:pPr>
              <w:rPr>
                <w:rFonts w:ascii="Arial" w:hAnsi="Arial" w:cs="Arial"/>
                <w:lang w:val="fr-FR"/>
              </w:rPr>
            </w:pPr>
            <w:r w:rsidRPr="00BC18D5">
              <w:rPr>
                <w:rFonts w:ascii="Arial" w:hAnsi="Arial" w:cs="Arial"/>
              </w:rPr>
              <w:t>1+4+9+0</w:t>
            </w:r>
          </w:p>
        </w:tc>
      </w:tr>
      <w:tr w:rsidR="00BC18D5" w:rsidRPr="00BC18D5" w14:paraId="41BC251F" w14:textId="77777777" w:rsidTr="00F24A55">
        <w:tc>
          <w:tcPr>
            <w:tcW w:w="3508" w:type="dxa"/>
            <w:vAlign w:val="center"/>
          </w:tcPr>
          <w:p w14:paraId="45879222" w14:textId="77777777" w:rsidR="00BC18D5" w:rsidRPr="00BC18D5" w:rsidRDefault="00BC18D5" w:rsidP="00F24A55">
            <w:pPr>
              <w:rPr>
                <w:rFonts w:ascii="Arial" w:hAnsi="Arial" w:cs="Arial"/>
                <w:lang w:val="fr-FR"/>
              </w:rPr>
            </w:pPr>
            <w:r w:rsidRPr="00BC18D5">
              <w:rPr>
                <w:rFonts w:ascii="Arial" w:hAnsi="Arial" w:cs="Arial"/>
              </w:rPr>
              <w:t>Ctrl + v</w:t>
            </w:r>
          </w:p>
        </w:tc>
        <w:tc>
          <w:tcPr>
            <w:tcW w:w="2532" w:type="dxa"/>
          </w:tcPr>
          <w:p w14:paraId="7CFDEDF3" w14:textId="77777777" w:rsidR="00BC18D5" w:rsidRPr="00F24A55" w:rsidRDefault="00BC18D5" w:rsidP="00F24A55">
            <w:pPr>
              <w:rPr>
                <w:rFonts w:ascii="Arial" w:hAnsi="Arial" w:cs="Arial"/>
                <w:lang w:val="fr-FR"/>
              </w:rPr>
            </w:pPr>
            <w:r w:rsidRPr="00F24A55">
              <w:rPr>
                <w:rFonts w:ascii="Arial" w:hAnsi="Arial" w:cs="Arial"/>
                <w:lang w:val="fr-FR"/>
              </w:rPr>
              <w:t>Coller</w:t>
            </w:r>
          </w:p>
        </w:tc>
        <w:tc>
          <w:tcPr>
            <w:tcW w:w="3022" w:type="dxa"/>
            <w:vAlign w:val="center"/>
          </w:tcPr>
          <w:p w14:paraId="349E8E0C" w14:textId="77777777" w:rsidR="00BC18D5" w:rsidRPr="00BC18D5" w:rsidRDefault="00BC18D5" w:rsidP="00F24A55">
            <w:pPr>
              <w:rPr>
                <w:rFonts w:ascii="Arial" w:hAnsi="Arial" w:cs="Arial"/>
                <w:lang w:val="fr-FR"/>
              </w:rPr>
            </w:pPr>
            <w:r w:rsidRPr="00BC18D5">
              <w:rPr>
                <w:rFonts w:ascii="Arial" w:hAnsi="Arial" w:cs="Arial"/>
              </w:rPr>
              <w:t>1+2+3+6+9+0</w:t>
            </w:r>
          </w:p>
        </w:tc>
      </w:tr>
      <w:tr w:rsidR="00BC18D5" w:rsidRPr="00BC18D5" w14:paraId="7596DBAE" w14:textId="77777777" w:rsidTr="00F24A55">
        <w:tc>
          <w:tcPr>
            <w:tcW w:w="3508" w:type="dxa"/>
            <w:vAlign w:val="center"/>
          </w:tcPr>
          <w:p w14:paraId="69E8EA08" w14:textId="77777777" w:rsidR="00BC18D5" w:rsidRPr="00BC18D5" w:rsidRDefault="00BC18D5" w:rsidP="00F24A55">
            <w:pPr>
              <w:rPr>
                <w:rFonts w:ascii="Arial" w:hAnsi="Arial" w:cs="Arial"/>
                <w:lang w:val="fr-FR"/>
              </w:rPr>
            </w:pPr>
            <w:r w:rsidRPr="00BC18D5">
              <w:rPr>
                <w:rFonts w:ascii="Arial" w:hAnsi="Arial" w:cs="Arial"/>
              </w:rPr>
              <w:t>Ctrl + x</w:t>
            </w:r>
          </w:p>
        </w:tc>
        <w:tc>
          <w:tcPr>
            <w:tcW w:w="2532" w:type="dxa"/>
          </w:tcPr>
          <w:p w14:paraId="27671198" w14:textId="77777777" w:rsidR="00BC18D5" w:rsidRPr="00F24A55" w:rsidRDefault="00BC18D5" w:rsidP="00F24A55">
            <w:pPr>
              <w:rPr>
                <w:rFonts w:ascii="Arial" w:hAnsi="Arial" w:cs="Arial"/>
                <w:lang w:val="fr-FR"/>
              </w:rPr>
            </w:pPr>
            <w:r w:rsidRPr="00F24A55">
              <w:rPr>
                <w:rFonts w:ascii="Arial" w:hAnsi="Arial" w:cs="Arial"/>
                <w:lang w:val="fr-FR"/>
              </w:rPr>
              <w:t>Couper</w:t>
            </w:r>
          </w:p>
        </w:tc>
        <w:tc>
          <w:tcPr>
            <w:tcW w:w="3022" w:type="dxa"/>
            <w:vAlign w:val="center"/>
          </w:tcPr>
          <w:p w14:paraId="381AC225" w14:textId="77777777" w:rsidR="00BC18D5" w:rsidRPr="00BC18D5" w:rsidRDefault="00BC18D5" w:rsidP="00F24A55">
            <w:pPr>
              <w:rPr>
                <w:rFonts w:ascii="Arial" w:hAnsi="Arial" w:cs="Arial"/>
                <w:lang w:val="fr-FR"/>
              </w:rPr>
            </w:pPr>
            <w:r w:rsidRPr="00BC18D5">
              <w:rPr>
                <w:rFonts w:ascii="Arial" w:hAnsi="Arial" w:cs="Arial"/>
              </w:rPr>
              <w:t>1+3+4+6+9+0</w:t>
            </w:r>
          </w:p>
        </w:tc>
      </w:tr>
      <w:tr w:rsidR="00BC18D5" w:rsidRPr="00BC18D5" w14:paraId="3FBB028D" w14:textId="77777777" w:rsidTr="00F24A55">
        <w:tc>
          <w:tcPr>
            <w:tcW w:w="3508" w:type="dxa"/>
            <w:vAlign w:val="center"/>
          </w:tcPr>
          <w:p w14:paraId="3776A509" w14:textId="77777777" w:rsidR="00BC18D5" w:rsidRPr="00BC18D5" w:rsidRDefault="00BC18D5" w:rsidP="00F24A55">
            <w:pPr>
              <w:rPr>
                <w:rFonts w:ascii="Arial" w:hAnsi="Arial" w:cs="Arial"/>
                <w:lang w:val="fr-FR"/>
              </w:rPr>
            </w:pPr>
            <w:r w:rsidRPr="00BC18D5">
              <w:rPr>
                <w:rFonts w:ascii="Arial" w:hAnsi="Arial" w:cs="Arial"/>
              </w:rPr>
              <w:t>Ctrl + f</w:t>
            </w:r>
          </w:p>
        </w:tc>
        <w:tc>
          <w:tcPr>
            <w:tcW w:w="2532" w:type="dxa"/>
          </w:tcPr>
          <w:p w14:paraId="5DA629CD" w14:textId="77777777" w:rsidR="00BC18D5" w:rsidRPr="00F24A55" w:rsidRDefault="00BC18D5" w:rsidP="00F24A55">
            <w:pPr>
              <w:rPr>
                <w:rFonts w:ascii="Arial" w:hAnsi="Arial" w:cs="Arial"/>
                <w:lang w:val="fr-FR"/>
              </w:rPr>
            </w:pPr>
            <w:r w:rsidRPr="00F24A55">
              <w:rPr>
                <w:rFonts w:ascii="Arial" w:hAnsi="Arial" w:cs="Arial"/>
                <w:lang w:val="fr-FR"/>
              </w:rPr>
              <w:t>Rechercher</w:t>
            </w:r>
          </w:p>
        </w:tc>
        <w:tc>
          <w:tcPr>
            <w:tcW w:w="3022" w:type="dxa"/>
            <w:vAlign w:val="center"/>
          </w:tcPr>
          <w:p w14:paraId="4A9E8E04" w14:textId="77777777" w:rsidR="00BC18D5" w:rsidRPr="00BC18D5" w:rsidRDefault="00BC18D5" w:rsidP="00F24A55">
            <w:pPr>
              <w:rPr>
                <w:rFonts w:ascii="Arial" w:hAnsi="Arial" w:cs="Arial"/>
                <w:lang w:val="fr-FR"/>
              </w:rPr>
            </w:pPr>
            <w:r w:rsidRPr="00BC18D5">
              <w:rPr>
                <w:rFonts w:ascii="Arial" w:hAnsi="Arial" w:cs="Arial"/>
              </w:rPr>
              <w:t>1+2+4+9+0</w:t>
            </w:r>
          </w:p>
        </w:tc>
      </w:tr>
      <w:tr w:rsidR="00BC18D5" w:rsidRPr="00BC18D5" w14:paraId="6B185AB7" w14:textId="77777777" w:rsidTr="00F24A55">
        <w:tc>
          <w:tcPr>
            <w:tcW w:w="3508" w:type="dxa"/>
            <w:vAlign w:val="center"/>
          </w:tcPr>
          <w:p w14:paraId="045D9F90" w14:textId="77777777" w:rsidR="00BC18D5" w:rsidRPr="00BC18D5" w:rsidRDefault="00BC18D5" w:rsidP="00F24A55">
            <w:pPr>
              <w:rPr>
                <w:rFonts w:ascii="Arial" w:hAnsi="Arial" w:cs="Arial"/>
                <w:lang w:val="fr-FR"/>
              </w:rPr>
            </w:pPr>
            <w:r w:rsidRPr="00BC18D5">
              <w:rPr>
                <w:rFonts w:ascii="Arial" w:hAnsi="Arial" w:cs="Arial"/>
              </w:rPr>
              <w:t>Ctrl + o</w:t>
            </w:r>
          </w:p>
        </w:tc>
        <w:tc>
          <w:tcPr>
            <w:tcW w:w="2532" w:type="dxa"/>
          </w:tcPr>
          <w:p w14:paraId="16BEFD9B" w14:textId="77777777" w:rsidR="00BC18D5" w:rsidRPr="00F24A55" w:rsidRDefault="00BC18D5" w:rsidP="00F24A55">
            <w:pPr>
              <w:rPr>
                <w:rFonts w:ascii="Arial" w:hAnsi="Arial" w:cs="Arial"/>
                <w:lang w:val="fr-FR"/>
              </w:rPr>
            </w:pPr>
            <w:r w:rsidRPr="00F24A55">
              <w:rPr>
                <w:rFonts w:ascii="Arial" w:hAnsi="Arial" w:cs="Arial"/>
                <w:lang w:val="fr-FR"/>
              </w:rPr>
              <w:t>Ouvrir</w:t>
            </w:r>
          </w:p>
        </w:tc>
        <w:tc>
          <w:tcPr>
            <w:tcW w:w="3022" w:type="dxa"/>
            <w:vAlign w:val="center"/>
          </w:tcPr>
          <w:p w14:paraId="3813CFD1" w14:textId="77777777" w:rsidR="00BC18D5" w:rsidRPr="00BC18D5" w:rsidRDefault="00BC18D5" w:rsidP="00F24A55">
            <w:pPr>
              <w:rPr>
                <w:rFonts w:ascii="Arial" w:hAnsi="Arial" w:cs="Arial"/>
                <w:lang w:val="fr-FR"/>
              </w:rPr>
            </w:pPr>
            <w:r w:rsidRPr="00BC18D5">
              <w:rPr>
                <w:rFonts w:ascii="Arial" w:hAnsi="Arial" w:cs="Arial"/>
              </w:rPr>
              <w:t>1+3+5+9+0</w:t>
            </w:r>
          </w:p>
        </w:tc>
      </w:tr>
      <w:tr w:rsidR="00BC18D5" w:rsidRPr="00BC18D5" w14:paraId="11ED1ACA" w14:textId="77777777" w:rsidTr="00F24A55">
        <w:tc>
          <w:tcPr>
            <w:tcW w:w="3508" w:type="dxa"/>
            <w:vAlign w:val="center"/>
          </w:tcPr>
          <w:p w14:paraId="205D1DDC" w14:textId="77777777" w:rsidR="00BC18D5" w:rsidRPr="00BC18D5" w:rsidRDefault="00BC18D5" w:rsidP="00F24A55">
            <w:pPr>
              <w:rPr>
                <w:rFonts w:ascii="Arial" w:hAnsi="Arial" w:cs="Arial"/>
                <w:lang w:val="fr-FR"/>
              </w:rPr>
            </w:pPr>
            <w:r w:rsidRPr="00BC18D5">
              <w:rPr>
                <w:rFonts w:ascii="Arial" w:hAnsi="Arial" w:cs="Arial"/>
              </w:rPr>
              <w:t>Ctrl + s</w:t>
            </w:r>
          </w:p>
        </w:tc>
        <w:tc>
          <w:tcPr>
            <w:tcW w:w="2532" w:type="dxa"/>
          </w:tcPr>
          <w:p w14:paraId="2F4F52AC" w14:textId="77777777" w:rsidR="00BC18D5" w:rsidRPr="00F24A55" w:rsidRDefault="00BC18D5" w:rsidP="00F24A55">
            <w:pPr>
              <w:rPr>
                <w:rFonts w:ascii="Arial" w:hAnsi="Arial" w:cs="Arial"/>
                <w:lang w:val="fr-FR"/>
              </w:rPr>
            </w:pPr>
            <w:r w:rsidRPr="00F24A55">
              <w:rPr>
                <w:rFonts w:ascii="Arial" w:hAnsi="Arial" w:cs="Arial"/>
                <w:lang w:val="fr-FR"/>
              </w:rPr>
              <w:t>Enregistrer</w:t>
            </w:r>
          </w:p>
        </w:tc>
        <w:tc>
          <w:tcPr>
            <w:tcW w:w="3022" w:type="dxa"/>
            <w:vAlign w:val="center"/>
          </w:tcPr>
          <w:p w14:paraId="11234A7B" w14:textId="77777777" w:rsidR="00BC18D5" w:rsidRPr="00BC18D5" w:rsidRDefault="00BC18D5" w:rsidP="00F24A55">
            <w:pPr>
              <w:rPr>
                <w:rFonts w:ascii="Arial" w:hAnsi="Arial" w:cs="Arial"/>
                <w:lang w:val="fr-FR"/>
              </w:rPr>
            </w:pPr>
            <w:r w:rsidRPr="00BC18D5">
              <w:rPr>
                <w:rFonts w:ascii="Arial" w:hAnsi="Arial" w:cs="Arial"/>
              </w:rPr>
              <w:t>2+3+4+9+0</w:t>
            </w:r>
          </w:p>
        </w:tc>
      </w:tr>
      <w:tr w:rsidR="00BC18D5" w:rsidRPr="00BC18D5" w14:paraId="62DF449B" w14:textId="77777777" w:rsidTr="00F24A55">
        <w:tc>
          <w:tcPr>
            <w:tcW w:w="3508" w:type="dxa"/>
            <w:vAlign w:val="center"/>
          </w:tcPr>
          <w:p w14:paraId="50298382"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w:t>
            </w:r>
            <w:r w:rsidRPr="00BC18D5">
              <w:rPr>
                <w:rFonts w:ascii="Arial" w:hAnsi="Arial" w:cs="Arial"/>
              </w:rPr>
              <w:t>n</w:t>
            </w:r>
          </w:p>
        </w:tc>
        <w:tc>
          <w:tcPr>
            <w:tcW w:w="2532" w:type="dxa"/>
          </w:tcPr>
          <w:p w14:paraId="63A7010B" w14:textId="77777777" w:rsidR="00BC18D5" w:rsidRPr="00F24A55" w:rsidRDefault="00BC18D5" w:rsidP="00F24A55">
            <w:pPr>
              <w:rPr>
                <w:rFonts w:ascii="Arial" w:hAnsi="Arial" w:cs="Arial"/>
                <w:lang w:val="fr-FR"/>
              </w:rPr>
            </w:pPr>
            <w:r w:rsidRPr="00F24A55">
              <w:rPr>
                <w:rFonts w:ascii="Arial" w:hAnsi="Arial" w:cs="Arial"/>
                <w:lang w:val="fr-FR"/>
              </w:rPr>
              <w:t>Nouveau</w:t>
            </w:r>
          </w:p>
        </w:tc>
        <w:tc>
          <w:tcPr>
            <w:tcW w:w="3022" w:type="dxa"/>
            <w:vAlign w:val="center"/>
          </w:tcPr>
          <w:p w14:paraId="18DFF5A4" w14:textId="77777777" w:rsidR="00BC18D5" w:rsidRPr="00BC18D5" w:rsidRDefault="00BC18D5" w:rsidP="00F24A55">
            <w:pPr>
              <w:rPr>
                <w:rFonts w:ascii="Arial" w:hAnsi="Arial" w:cs="Arial"/>
                <w:lang w:val="fr-FR"/>
              </w:rPr>
            </w:pPr>
            <w:r w:rsidRPr="00BC18D5">
              <w:rPr>
                <w:rFonts w:ascii="Arial" w:hAnsi="Arial" w:cs="Arial"/>
              </w:rPr>
              <w:t>1+3+4+5+9+0</w:t>
            </w:r>
          </w:p>
        </w:tc>
      </w:tr>
      <w:tr w:rsidR="00BC18D5" w:rsidRPr="00BC18D5" w14:paraId="56751127" w14:textId="77777777" w:rsidTr="00F24A55">
        <w:tc>
          <w:tcPr>
            <w:tcW w:w="3508" w:type="dxa"/>
            <w:shd w:val="clear" w:color="auto" w:fill="auto"/>
            <w:vAlign w:val="center"/>
          </w:tcPr>
          <w:p w14:paraId="2A57D8B5"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w:t>
            </w:r>
            <w:r w:rsidRPr="00BC18D5">
              <w:rPr>
                <w:rFonts w:ascii="Arial" w:hAnsi="Arial" w:cs="Arial"/>
              </w:rPr>
              <w:t>z</w:t>
            </w:r>
          </w:p>
        </w:tc>
        <w:tc>
          <w:tcPr>
            <w:tcW w:w="2532" w:type="dxa"/>
          </w:tcPr>
          <w:p w14:paraId="07216EE6" w14:textId="77777777" w:rsidR="00BC18D5" w:rsidRPr="00F24A55" w:rsidRDefault="00BC18D5" w:rsidP="00F24A55">
            <w:pPr>
              <w:rPr>
                <w:rFonts w:ascii="Arial" w:hAnsi="Arial" w:cs="Arial"/>
                <w:lang w:val="fr-FR"/>
              </w:rPr>
            </w:pPr>
            <w:r w:rsidRPr="00F24A55">
              <w:rPr>
                <w:rFonts w:ascii="Arial" w:hAnsi="Arial" w:cs="Arial"/>
                <w:lang w:val="fr-FR"/>
              </w:rPr>
              <w:t>Annuler la dernière action</w:t>
            </w:r>
          </w:p>
        </w:tc>
        <w:tc>
          <w:tcPr>
            <w:tcW w:w="3022" w:type="dxa"/>
            <w:shd w:val="clear" w:color="auto" w:fill="auto"/>
            <w:vAlign w:val="center"/>
          </w:tcPr>
          <w:p w14:paraId="28A82A8C" w14:textId="77777777" w:rsidR="00BC18D5" w:rsidRPr="00BC18D5" w:rsidRDefault="00BC18D5" w:rsidP="00F24A55">
            <w:pPr>
              <w:rPr>
                <w:rFonts w:ascii="Arial" w:hAnsi="Arial" w:cs="Arial"/>
                <w:lang w:val="fr-FR"/>
              </w:rPr>
            </w:pPr>
            <w:r w:rsidRPr="00BC18D5">
              <w:rPr>
                <w:rFonts w:ascii="Arial" w:hAnsi="Arial" w:cs="Arial"/>
              </w:rPr>
              <w:t>1+3+5+6+9+0</w:t>
            </w:r>
          </w:p>
        </w:tc>
      </w:tr>
      <w:tr w:rsidR="00BC18D5" w:rsidRPr="00BC18D5" w14:paraId="5F6F9A87" w14:textId="77777777" w:rsidTr="00F24A55">
        <w:tc>
          <w:tcPr>
            <w:tcW w:w="3508" w:type="dxa"/>
            <w:vAlign w:val="center"/>
          </w:tcPr>
          <w:p w14:paraId="641FEC44"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w:t>
            </w:r>
            <w:r w:rsidRPr="00BC18D5">
              <w:rPr>
                <w:rFonts w:ascii="Arial" w:hAnsi="Arial" w:cs="Arial"/>
              </w:rPr>
              <w:t>y</w:t>
            </w:r>
          </w:p>
        </w:tc>
        <w:tc>
          <w:tcPr>
            <w:tcW w:w="2532" w:type="dxa"/>
          </w:tcPr>
          <w:p w14:paraId="37B7EA82" w14:textId="77777777" w:rsidR="00BC18D5" w:rsidRPr="00F24A55" w:rsidRDefault="00BC18D5" w:rsidP="00F24A55">
            <w:pPr>
              <w:rPr>
                <w:rFonts w:ascii="Arial" w:hAnsi="Arial" w:cs="Arial"/>
                <w:lang w:val="fr-FR"/>
              </w:rPr>
            </w:pPr>
            <w:r w:rsidRPr="00F24A55">
              <w:rPr>
                <w:rFonts w:ascii="Arial" w:hAnsi="Arial" w:cs="Arial"/>
                <w:lang w:val="fr-FR"/>
              </w:rPr>
              <w:t>Refaire la dernière action</w:t>
            </w:r>
          </w:p>
        </w:tc>
        <w:tc>
          <w:tcPr>
            <w:tcW w:w="3022" w:type="dxa"/>
            <w:vAlign w:val="center"/>
          </w:tcPr>
          <w:p w14:paraId="25AC5618" w14:textId="77777777" w:rsidR="00BC18D5" w:rsidRPr="00BC18D5" w:rsidRDefault="00BC18D5" w:rsidP="00F24A55">
            <w:pPr>
              <w:rPr>
                <w:rFonts w:ascii="Arial" w:hAnsi="Arial" w:cs="Arial"/>
                <w:lang w:val="fr-FR"/>
              </w:rPr>
            </w:pPr>
            <w:r w:rsidRPr="00BC18D5">
              <w:rPr>
                <w:rFonts w:ascii="Arial" w:hAnsi="Arial" w:cs="Arial"/>
              </w:rPr>
              <w:t>1+3+4+5+6+9+0</w:t>
            </w:r>
          </w:p>
        </w:tc>
      </w:tr>
      <w:tr w:rsidR="00BC18D5" w:rsidRPr="00BC18D5" w14:paraId="1F35A5F6" w14:textId="77777777" w:rsidTr="00F24A55">
        <w:tc>
          <w:tcPr>
            <w:tcW w:w="3508" w:type="dxa"/>
            <w:vAlign w:val="center"/>
          </w:tcPr>
          <w:p w14:paraId="578815A4"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+h</w:t>
            </w:r>
          </w:p>
        </w:tc>
        <w:tc>
          <w:tcPr>
            <w:tcW w:w="2532" w:type="dxa"/>
          </w:tcPr>
          <w:p w14:paraId="1AB3244C" w14:textId="77777777" w:rsidR="00BC18D5" w:rsidRPr="00F24A55" w:rsidRDefault="00BC18D5" w:rsidP="00F24A55">
            <w:pPr>
              <w:rPr>
                <w:rFonts w:ascii="Arial" w:hAnsi="Arial" w:cs="Arial"/>
                <w:lang w:val="fr-FR"/>
              </w:rPr>
            </w:pPr>
            <w:r w:rsidRPr="00F24A55">
              <w:rPr>
                <w:rFonts w:ascii="Arial" w:hAnsi="Arial" w:cs="Arial"/>
                <w:lang w:val="fr-FR"/>
              </w:rPr>
              <w:t>Remplacer</w:t>
            </w:r>
          </w:p>
        </w:tc>
        <w:tc>
          <w:tcPr>
            <w:tcW w:w="3022" w:type="dxa"/>
            <w:vAlign w:val="center"/>
          </w:tcPr>
          <w:p w14:paraId="65844AC7" w14:textId="77777777" w:rsidR="00BC18D5" w:rsidRPr="00BC18D5" w:rsidRDefault="00BC18D5" w:rsidP="00F24A55">
            <w:pPr>
              <w:rPr>
                <w:rFonts w:ascii="Arial" w:hAnsi="Arial" w:cs="Arial"/>
                <w:lang w:val="fr-FR"/>
              </w:rPr>
            </w:pPr>
            <w:r w:rsidRPr="00BC18D5">
              <w:rPr>
                <w:rFonts w:ascii="Arial" w:hAnsi="Arial" w:cs="Arial"/>
              </w:rPr>
              <w:t>1+2+5+9+0</w:t>
            </w:r>
          </w:p>
        </w:tc>
      </w:tr>
      <w:tr w:rsidR="00BC18D5" w:rsidRPr="00BC18D5" w14:paraId="68488DCB" w14:textId="77777777" w:rsidTr="00F24A55">
        <w:tc>
          <w:tcPr>
            <w:tcW w:w="3508" w:type="dxa"/>
            <w:vAlign w:val="center"/>
          </w:tcPr>
          <w:p w14:paraId="682C96E5" w14:textId="77777777" w:rsidR="00BC18D5" w:rsidRPr="00254F38" w:rsidRDefault="00BC18D5" w:rsidP="00F24A55">
            <w:pPr>
              <w:rPr>
                <w:rFonts w:ascii="Arial" w:hAnsi="Arial" w:cs="Arial"/>
                <w:lang w:val="fr-FR"/>
              </w:rPr>
            </w:pPr>
            <w:r w:rsidRPr="00BC18D5">
              <w:rPr>
                <w:rFonts w:ascii="Arial" w:hAnsi="Arial" w:cs="Arial"/>
                <w:lang w:val="fr-FR"/>
              </w:rPr>
              <w:t xml:space="preserve">Media </w:t>
            </w:r>
            <w:r w:rsidRPr="00254F38">
              <w:rPr>
                <w:rFonts w:ascii="Arial" w:hAnsi="Arial" w:cs="Arial"/>
                <w:lang w:val="fr-FR"/>
              </w:rPr>
              <w:t xml:space="preserve">piste précédente </w:t>
            </w:r>
          </w:p>
        </w:tc>
        <w:tc>
          <w:tcPr>
            <w:tcW w:w="2532" w:type="dxa"/>
          </w:tcPr>
          <w:p w14:paraId="11A5C8CE" w14:textId="72BAF3D6" w:rsidR="00BC18D5" w:rsidRPr="00F24A55" w:rsidRDefault="00CB2183" w:rsidP="00F24A55">
            <w:pPr>
              <w:rPr>
                <w:rFonts w:ascii="Arial" w:hAnsi="Arial" w:cs="Arial"/>
                <w:lang w:val="fr-FR"/>
              </w:rPr>
            </w:pPr>
            <w:r w:rsidRPr="00F24A55">
              <w:rPr>
                <w:rFonts w:ascii="Arial" w:hAnsi="Arial" w:cs="Arial"/>
                <w:lang w:val="fr-FR"/>
              </w:rPr>
              <w:t xml:space="preserve">Recul </w:t>
            </w:r>
            <w:r w:rsidR="00BC18D5" w:rsidRPr="00F24A55">
              <w:rPr>
                <w:rFonts w:ascii="Arial" w:hAnsi="Arial" w:cs="Arial"/>
                <w:lang w:val="fr-FR"/>
              </w:rPr>
              <w:t>d’une piste</w:t>
            </w:r>
          </w:p>
        </w:tc>
        <w:tc>
          <w:tcPr>
            <w:tcW w:w="3022" w:type="dxa"/>
            <w:vAlign w:val="center"/>
          </w:tcPr>
          <w:p w14:paraId="201532BF" w14:textId="77777777" w:rsidR="00BC18D5" w:rsidRPr="00BC18D5" w:rsidRDefault="00BC18D5" w:rsidP="00F24A55">
            <w:pPr>
              <w:rPr>
                <w:rFonts w:ascii="Arial" w:hAnsi="Arial" w:cs="Arial"/>
                <w:lang w:val="fr-FR"/>
              </w:rPr>
            </w:pPr>
            <w:r w:rsidRPr="00BC18D5">
              <w:rPr>
                <w:rFonts w:ascii="Arial" w:hAnsi="Arial" w:cs="Arial"/>
              </w:rPr>
              <w:t>2+4+6+0</w:t>
            </w:r>
          </w:p>
        </w:tc>
      </w:tr>
      <w:tr w:rsidR="00BC18D5" w:rsidRPr="00BC18D5" w14:paraId="09DD4B85" w14:textId="77777777" w:rsidTr="00F24A55">
        <w:tc>
          <w:tcPr>
            <w:tcW w:w="3508" w:type="dxa"/>
            <w:vAlign w:val="center"/>
          </w:tcPr>
          <w:p w14:paraId="42749EBB" w14:textId="77777777" w:rsidR="00BC18D5" w:rsidRPr="00254F38" w:rsidRDefault="00BC18D5" w:rsidP="00F24A55">
            <w:pPr>
              <w:rPr>
                <w:rFonts w:ascii="Arial" w:hAnsi="Arial" w:cs="Arial"/>
                <w:lang w:val="fr-FR"/>
              </w:rPr>
            </w:pPr>
            <w:r w:rsidRPr="00BC18D5">
              <w:rPr>
                <w:rFonts w:ascii="Arial" w:hAnsi="Arial" w:cs="Arial"/>
                <w:lang w:val="fr-FR"/>
              </w:rPr>
              <w:t>Media piste suivante</w:t>
            </w:r>
          </w:p>
        </w:tc>
        <w:tc>
          <w:tcPr>
            <w:tcW w:w="2532" w:type="dxa"/>
          </w:tcPr>
          <w:p w14:paraId="0EFA3AB0" w14:textId="07B26646" w:rsidR="00BC18D5" w:rsidRPr="00F24A55" w:rsidRDefault="00CB2183" w:rsidP="00F24A55">
            <w:pPr>
              <w:rPr>
                <w:rFonts w:ascii="Arial" w:hAnsi="Arial" w:cs="Arial"/>
                <w:lang w:val="fr-FR"/>
              </w:rPr>
            </w:pPr>
            <w:r w:rsidRPr="00F24A55">
              <w:rPr>
                <w:rFonts w:ascii="Arial" w:hAnsi="Arial" w:cs="Arial"/>
                <w:lang w:val="fr-FR"/>
              </w:rPr>
              <w:t xml:space="preserve">Avance </w:t>
            </w:r>
            <w:r w:rsidR="00BC18D5" w:rsidRPr="00F24A55">
              <w:rPr>
                <w:rFonts w:ascii="Arial" w:hAnsi="Arial" w:cs="Arial"/>
                <w:lang w:val="fr-FR"/>
              </w:rPr>
              <w:t>d’une piste</w:t>
            </w:r>
          </w:p>
        </w:tc>
        <w:tc>
          <w:tcPr>
            <w:tcW w:w="3022" w:type="dxa"/>
            <w:vAlign w:val="center"/>
          </w:tcPr>
          <w:p w14:paraId="30AA21BE" w14:textId="77777777" w:rsidR="00BC18D5" w:rsidRPr="00BC18D5" w:rsidRDefault="00BC18D5" w:rsidP="00F24A55">
            <w:pPr>
              <w:rPr>
                <w:rFonts w:ascii="Arial" w:hAnsi="Arial" w:cs="Arial"/>
                <w:lang w:val="fr-FR"/>
              </w:rPr>
            </w:pPr>
            <w:r w:rsidRPr="00BC18D5">
              <w:rPr>
                <w:rFonts w:ascii="Arial" w:hAnsi="Arial" w:cs="Arial"/>
              </w:rPr>
              <w:t>1+3+5+0</w:t>
            </w:r>
          </w:p>
        </w:tc>
      </w:tr>
      <w:tr w:rsidR="00BC18D5" w:rsidRPr="00BC18D5" w14:paraId="5AD3A1B8" w14:textId="77777777" w:rsidTr="00F24A55">
        <w:tc>
          <w:tcPr>
            <w:tcW w:w="3508" w:type="dxa"/>
            <w:vAlign w:val="center"/>
          </w:tcPr>
          <w:p w14:paraId="09A6EA76" w14:textId="77777777" w:rsidR="00BC18D5" w:rsidRPr="00254F38" w:rsidRDefault="00BC18D5" w:rsidP="00F24A55">
            <w:pPr>
              <w:rPr>
                <w:rFonts w:ascii="Arial" w:hAnsi="Arial" w:cs="Arial"/>
                <w:lang w:val="fr-FR"/>
              </w:rPr>
            </w:pPr>
            <w:r w:rsidRPr="00BC18D5">
              <w:rPr>
                <w:rFonts w:ascii="Arial" w:hAnsi="Arial" w:cs="Arial"/>
                <w:lang w:val="fr-FR"/>
              </w:rPr>
              <w:t xml:space="preserve">Media </w:t>
            </w:r>
            <w:proofErr w:type="spellStart"/>
            <w:r w:rsidRPr="00BC18D5">
              <w:rPr>
                <w:rFonts w:ascii="Arial" w:hAnsi="Arial" w:cs="Arial"/>
                <w:lang w:val="fr-FR"/>
              </w:rPr>
              <w:t>play</w:t>
            </w:r>
            <w:proofErr w:type="spellEnd"/>
            <w:r w:rsidRPr="00BC18D5">
              <w:rPr>
                <w:rFonts w:ascii="Arial" w:hAnsi="Arial" w:cs="Arial"/>
                <w:lang w:val="fr-FR"/>
              </w:rPr>
              <w:t xml:space="preserve"> / pause</w:t>
            </w:r>
          </w:p>
        </w:tc>
        <w:tc>
          <w:tcPr>
            <w:tcW w:w="2532" w:type="dxa"/>
          </w:tcPr>
          <w:p w14:paraId="637D6CBC" w14:textId="77777777" w:rsidR="00BC18D5" w:rsidRPr="00F24A55" w:rsidRDefault="00BC18D5" w:rsidP="00F24A55">
            <w:pPr>
              <w:rPr>
                <w:rFonts w:ascii="Arial" w:hAnsi="Arial" w:cs="Arial"/>
                <w:lang w:val="fr-FR"/>
              </w:rPr>
            </w:pPr>
            <w:r w:rsidRPr="00F24A55">
              <w:rPr>
                <w:rFonts w:ascii="Arial" w:hAnsi="Arial" w:cs="Arial"/>
                <w:lang w:val="fr-FR"/>
              </w:rPr>
              <w:t>Pause / lecture</w:t>
            </w:r>
          </w:p>
        </w:tc>
        <w:tc>
          <w:tcPr>
            <w:tcW w:w="3022" w:type="dxa"/>
            <w:vAlign w:val="center"/>
          </w:tcPr>
          <w:p w14:paraId="5DC14728" w14:textId="77777777" w:rsidR="00BC18D5" w:rsidRPr="00BC18D5" w:rsidRDefault="00BC18D5" w:rsidP="00F24A55">
            <w:pPr>
              <w:rPr>
                <w:rFonts w:ascii="Arial" w:hAnsi="Arial" w:cs="Arial"/>
                <w:lang w:val="fr-FR"/>
              </w:rPr>
            </w:pPr>
            <w:r w:rsidRPr="00BC18D5">
              <w:rPr>
                <w:rFonts w:ascii="Arial" w:hAnsi="Arial" w:cs="Arial"/>
              </w:rPr>
              <w:t>1+5+6+0</w:t>
            </w:r>
          </w:p>
        </w:tc>
      </w:tr>
      <w:tr w:rsidR="00BC18D5" w:rsidRPr="00BC18D5" w14:paraId="2A8F1710" w14:textId="77777777" w:rsidTr="00F24A55">
        <w:tc>
          <w:tcPr>
            <w:tcW w:w="3508" w:type="dxa"/>
            <w:vAlign w:val="center"/>
          </w:tcPr>
          <w:p w14:paraId="6AB0EF7F" w14:textId="59EB8A32" w:rsidR="00BC18D5" w:rsidRPr="00DE61F9" w:rsidRDefault="00BC18D5" w:rsidP="00F24A55">
            <w:pPr>
              <w:rPr>
                <w:rFonts w:ascii="Arial" w:hAnsi="Arial" w:cs="Arial"/>
                <w:lang w:val="fr-FR"/>
              </w:rPr>
            </w:pPr>
            <w:r w:rsidRPr="00BC18D5">
              <w:rPr>
                <w:rFonts w:ascii="Arial" w:hAnsi="Arial" w:cs="Arial"/>
              </w:rPr>
              <w:t>Ins + J</w:t>
            </w:r>
          </w:p>
        </w:tc>
        <w:tc>
          <w:tcPr>
            <w:tcW w:w="2532" w:type="dxa"/>
          </w:tcPr>
          <w:p w14:paraId="20E0D1FA" w14:textId="5D15B54B" w:rsidR="00BC18D5" w:rsidRPr="00F24A55" w:rsidRDefault="00BC18D5" w:rsidP="00F24A55">
            <w:pPr>
              <w:rPr>
                <w:rFonts w:ascii="Arial" w:hAnsi="Arial" w:cs="Arial"/>
                <w:lang w:val="fr-FR"/>
              </w:rPr>
            </w:pPr>
            <w:r w:rsidRPr="00F24A55">
              <w:rPr>
                <w:rFonts w:ascii="Arial" w:hAnsi="Arial" w:cs="Arial"/>
                <w:lang w:val="fr-FR"/>
              </w:rPr>
              <w:t>Fenêtre de J</w:t>
            </w:r>
            <w:r w:rsidR="00EE2809">
              <w:rPr>
                <w:rFonts w:ascii="Arial" w:hAnsi="Arial" w:cs="Arial"/>
                <w:lang w:val="fr-FR"/>
              </w:rPr>
              <w:t>AWS</w:t>
            </w:r>
          </w:p>
        </w:tc>
        <w:tc>
          <w:tcPr>
            <w:tcW w:w="3022" w:type="dxa"/>
            <w:vAlign w:val="center"/>
          </w:tcPr>
          <w:p w14:paraId="6BE425E8" w14:textId="404CBFBD" w:rsidR="00BC18D5" w:rsidRPr="00DE61F9" w:rsidRDefault="00BC18D5" w:rsidP="00F24A55">
            <w:pPr>
              <w:rPr>
                <w:rFonts w:ascii="Arial" w:hAnsi="Arial" w:cs="Arial"/>
                <w:lang w:val="fr-FR"/>
              </w:rPr>
            </w:pPr>
            <w:r w:rsidRPr="00BC18D5">
              <w:rPr>
                <w:rFonts w:ascii="Arial" w:hAnsi="Arial" w:cs="Arial"/>
              </w:rPr>
              <w:t>2+4+5+9+0</w:t>
            </w:r>
          </w:p>
        </w:tc>
      </w:tr>
      <w:tr w:rsidR="00BC18D5" w:rsidRPr="00BC18D5" w14:paraId="5F656623" w14:textId="77777777" w:rsidTr="00F24A55">
        <w:tc>
          <w:tcPr>
            <w:tcW w:w="3508" w:type="dxa"/>
            <w:vAlign w:val="center"/>
          </w:tcPr>
          <w:p w14:paraId="03F00808" w14:textId="77777777" w:rsidR="00BC18D5" w:rsidRPr="00254F38" w:rsidRDefault="00BC18D5" w:rsidP="00F24A55">
            <w:pPr>
              <w:rPr>
                <w:rFonts w:ascii="Arial" w:hAnsi="Arial" w:cs="Arial"/>
                <w:lang w:val="fr-FR"/>
              </w:rPr>
            </w:pPr>
            <w:r w:rsidRPr="00BC18D5">
              <w:rPr>
                <w:rFonts w:ascii="Arial" w:hAnsi="Arial" w:cs="Arial"/>
                <w:lang w:val="fr-FR"/>
              </w:rPr>
              <w:t>Ins + F7 (recherche de lien)</w:t>
            </w:r>
          </w:p>
        </w:tc>
        <w:tc>
          <w:tcPr>
            <w:tcW w:w="2532" w:type="dxa"/>
          </w:tcPr>
          <w:p w14:paraId="2A70DBDF" w14:textId="77777777" w:rsidR="00BC18D5" w:rsidRPr="00F24A55" w:rsidRDefault="00BC18D5" w:rsidP="00F24A55">
            <w:pPr>
              <w:rPr>
                <w:rFonts w:ascii="Arial" w:hAnsi="Arial" w:cs="Arial"/>
                <w:lang w:val="fr-FR"/>
              </w:rPr>
            </w:pPr>
            <w:r w:rsidRPr="00F24A55">
              <w:rPr>
                <w:rFonts w:ascii="Arial" w:hAnsi="Arial" w:cs="Arial"/>
                <w:lang w:val="fr-FR"/>
              </w:rPr>
              <w:t>Liste des liens dans documents compatibles</w:t>
            </w:r>
          </w:p>
        </w:tc>
        <w:tc>
          <w:tcPr>
            <w:tcW w:w="3022" w:type="dxa"/>
            <w:vAlign w:val="center"/>
          </w:tcPr>
          <w:p w14:paraId="46AFBFFF" w14:textId="77777777" w:rsidR="00BC18D5" w:rsidRPr="00BC18D5" w:rsidRDefault="00BC18D5" w:rsidP="00F24A55">
            <w:pPr>
              <w:rPr>
                <w:rFonts w:ascii="Arial" w:hAnsi="Arial" w:cs="Arial"/>
                <w:lang w:val="fr-FR"/>
              </w:rPr>
            </w:pPr>
            <w:r w:rsidRPr="00BC18D5">
              <w:rPr>
                <w:rFonts w:ascii="Arial" w:hAnsi="Arial" w:cs="Arial"/>
              </w:rPr>
              <w:t>1+2+4+5+9+0</w:t>
            </w:r>
          </w:p>
        </w:tc>
      </w:tr>
      <w:tr w:rsidR="00BC18D5" w:rsidRPr="00BC18D5" w14:paraId="5407EBC4" w14:textId="77777777" w:rsidTr="00F24A55">
        <w:tc>
          <w:tcPr>
            <w:tcW w:w="3508" w:type="dxa"/>
            <w:vAlign w:val="center"/>
          </w:tcPr>
          <w:p w14:paraId="500C3803" w14:textId="77777777" w:rsidR="00BC18D5" w:rsidRPr="00254F38" w:rsidRDefault="00BC18D5" w:rsidP="00F24A55">
            <w:pPr>
              <w:rPr>
                <w:rFonts w:ascii="Arial" w:hAnsi="Arial" w:cs="Arial"/>
                <w:lang w:val="fr-FR"/>
              </w:rPr>
            </w:pPr>
            <w:r w:rsidRPr="00BC18D5">
              <w:rPr>
                <w:rFonts w:ascii="Arial" w:hAnsi="Arial" w:cs="Arial"/>
                <w:lang w:val="fr-FR"/>
              </w:rPr>
              <w:t>Date et heure</w:t>
            </w:r>
          </w:p>
        </w:tc>
        <w:tc>
          <w:tcPr>
            <w:tcW w:w="2532" w:type="dxa"/>
          </w:tcPr>
          <w:p w14:paraId="7FCDA91F" w14:textId="77777777" w:rsidR="00BC18D5" w:rsidRPr="00F24A55" w:rsidRDefault="00BC18D5" w:rsidP="00F24A55">
            <w:pPr>
              <w:rPr>
                <w:rFonts w:ascii="Arial" w:hAnsi="Arial" w:cs="Arial"/>
                <w:lang w:val="fr-FR"/>
              </w:rPr>
            </w:pPr>
            <w:r w:rsidRPr="00F24A55">
              <w:rPr>
                <w:rFonts w:ascii="Arial" w:hAnsi="Arial" w:cs="Arial"/>
                <w:lang w:val="fr-FR"/>
              </w:rPr>
              <w:t>1 fois annonce l’heure, 2 fois rapidement annonce l’heure et la date</w:t>
            </w:r>
          </w:p>
        </w:tc>
        <w:tc>
          <w:tcPr>
            <w:tcW w:w="3022" w:type="dxa"/>
            <w:vAlign w:val="center"/>
          </w:tcPr>
          <w:p w14:paraId="0FDE08E5" w14:textId="77777777" w:rsidR="00BC18D5" w:rsidRPr="00BC18D5" w:rsidRDefault="00BC18D5" w:rsidP="00F24A55">
            <w:pPr>
              <w:rPr>
                <w:rFonts w:ascii="Arial" w:hAnsi="Arial" w:cs="Arial"/>
                <w:lang w:val="fr-FR"/>
              </w:rPr>
            </w:pPr>
            <w:r w:rsidRPr="00BC18D5">
              <w:rPr>
                <w:rFonts w:ascii="Arial" w:hAnsi="Arial" w:cs="Arial"/>
              </w:rPr>
              <w:t>1+2+5+0</w:t>
            </w:r>
          </w:p>
        </w:tc>
      </w:tr>
      <w:tr w:rsidR="00BC18D5" w:rsidRPr="00BC18D5" w14:paraId="0E5B3AE1" w14:textId="77777777" w:rsidTr="00F24A55">
        <w:tc>
          <w:tcPr>
            <w:tcW w:w="3508" w:type="dxa"/>
            <w:shd w:val="clear" w:color="auto" w:fill="auto"/>
            <w:vAlign w:val="center"/>
          </w:tcPr>
          <w:p w14:paraId="4EECAF58" w14:textId="77777777" w:rsidR="00BC18D5" w:rsidRPr="00254F38" w:rsidRDefault="00BC18D5" w:rsidP="00F24A55">
            <w:pPr>
              <w:rPr>
                <w:rFonts w:ascii="Arial" w:hAnsi="Arial" w:cs="Arial"/>
                <w:lang w:val="fr-FR"/>
              </w:rPr>
            </w:pPr>
            <w:r w:rsidRPr="00BC18D5">
              <w:rPr>
                <w:rFonts w:ascii="Arial" w:hAnsi="Arial" w:cs="Arial"/>
                <w:lang w:val="fr-FR"/>
              </w:rPr>
              <w:t xml:space="preserve">Etat de la </w:t>
            </w:r>
            <w:r w:rsidRPr="00254F38">
              <w:rPr>
                <w:rFonts w:ascii="Arial" w:hAnsi="Arial" w:cs="Arial"/>
                <w:lang w:val="fr-FR"/>
              </w:rPr>
              <w:t>batterie</w:t>
            </w:r>
          </w:p>
        </w:tc>
        <w:tc>
          <w:tcPr>
            <w:tcW w:w="2532" w:type="dxa"/>
          </w:tcPr>
          <w:p w14:paraId="690FA772" w14:textId="77777777" w:rsidR="00BC18D5" w:rsidRPr="00F24A55" w:rsidRDefault="00BC18D5" w:rsidP="00F24A55">
            <w:pPr>
              <w:rPr>
                <w:rFonts w:ascii="Arial" w:hAnsi="Arial" w:cs="Arial"/>
                <w:lang w:val="fr-FR"/>
              </w:rPr>
            </w:pPr>
            <w:r w:rsidRPr="00F24A55">
              <w:rPr>
                <w:rFonts w:ascii="Arial" w:hAnsi="Arial" w:cs="Arial"/>
                <w:lang w:val="fr-FR"/>
              </w:rPr>
              <w:t>Annonce l’état de la batterie</w:t>
            </w:r>
          </w:p>
        </w:tc>
        <w:tc>
          <w:tcPr>
            <w:tcW w:w="3022" w:type="dxa"/>
            <w:shd w:val="clear" w:color="auto" w:fill="auto"/>
            <w:vAlign w:val="center"/>
          </w:tcPr>
          <w:p w14:paraId="1897B082" w14:textId="77777777" w:rsidR="00BC18D5" w:rsidRPr="00BC18D5" w:rsidRDefault="00BC18D5" w:rsidP="00F24A55">
            <w:pPr>
              <w:rPr>
                <w:rFonts w:ascii="Arial" w:hAnsi="Arial" w:cs="Arial"/>
                <w:lang w:val="fr-FR"/>
              </w:rPr>
            </w:pPr>
            <w:r w:rsidRPr="00BC18D5">
              <w:rPr>
                <w:rFonts w:ascii="Arial" w:hAnsi="Arial" w:cs="Arial"/>
              </w:rPr>
              <w:t>1+2+0</w:t>
            </w:r>
          </w:p>
        </w:tc>
      </w:tr>
      <w:tr w:rsidR="00BC18D5" w:rsidRPr="00BC18D5" w14:paraId="4ECF1E65" w14:textId="77777777" w:rsidTr="00F24A55">
        <w:tc>
          <w:tcPr>
            <w:tcW w:w="3508" w:type="dxa"/>
            <w:vAlign w:val="center"/>
          </w:tcPr>
          <w:p w14:paraId="5CEE806F" w14:textId="77777777" w:rsidR="00BC18D5" w:rsidRPr="00254F38" w:rsidRDefault="00BC18D5" w:rsidP="00F24A55">
            <w:pPr>
              <w:rPr>
                <w:rFonts w:ascii="Arial" w:hAnsi="Arial" w:cs="Arial"/>
                <w:lang w:val="fr-FR"/>
              </w:rPr>
            </w:pPr>
            <w:r w:rsidRPr="00BC18D5">
              <w:rPr>
                <w:rFonts w:ascii="Arial" w:hAnsi="Arial" w:cs="Arial"/>
                <w:lang w:val="fr-FR"/>
              </w:rPr>
              <w:t>Synthèse vocale active / inactive</w:t>
            </w:r>
          </w:p>
        </w:tc>
        <w:tc>
          <w:tcPr>
            <w:tcW w:w="2532" w:type="dxa"/>
          </w:tcPr>
          <w:p w14:paraId="44C21317" w14:textId="77777777" w:rsidR="00BC18D5" w:rsidRPr="00F24A55" w:rsidRDefault="00BC18D5" w:rsidP="00F24A55">
            <w:pPr>
              <w:rPr>
                <w:rFonts w:ascii="Arial" w:hAnsi="Arial" w:cs="Arial"/>
                <w:lang w:val="fr-FR"/>
              </w:rPr>
            </w:pPr>
            <w:r w:rsidRPr="00F24A55">
              <w:rPr>
                <w:rFonts w:ascii="Arial" w:hAnsi="Arial" w:cs="Arial"/>
                <w:lang w:val="fr-FR"/>
              </w:rPr>
              <w:t>Coupe ou active le retour vocal</w:t>
            </w:r>
          </w:p>
        </w:tc>
        <w:tc>
          <w:tcPr>
            <w:tcW w:w="3022" w:type="dxa"/>
            <w:vAlign w:val="center"/>
          </w:tcPr>
          <w:p w14:paraId="6463415B" w14:textId="77777777" w:rsidR="00BC18D5" w:rsidRPr="00BC18D5" w:rsidRDefault="00BC18D5" w:rsidP="00F24A55">
            <w:pPr>
              <w:rPr>
                <w:rFonts w:ascii="Arial" w:hAnsi="Arial" w:cs="Arial"/>
                <w:lang w:val="fr-FR"/>
              </w:rPr>
            </w:pPr>
            <w:r w:rsidRPr="00BC18D5">
              <w:rPr>
                <w:rFonts w:ascii="Arial" w:hAnsi="Arial" w:cs="Arial"/>
              </w:rPr>
              <w:t>2+3+4+9</w:t>
            </w:r>
          </w:p>
        </w:tc>
      </w:tr>
      <w:tr w:rsidR="00BC18D5" w:rsidRPr="00BC18D5" w14:paraId="1849577C" w14:textId="77777777" w:rsidTr="00F24A55">
        <w:tc>
          <w:tcPr>
            <w:tcW w:w="3508" w:type="dxa"/>
            <w:vAlign w:val="center"/>
          </w:tcPr>
          <w:p w14:paraId="7ACDD677" w14:textId="77777777" w:rsidR="00BC18D5" w:rsidRPr="00BC18D5" w:rsidRDefault="00BC18D5" w:rsidP="00F24A55">
            <w:pPr>
              <w:rPr>
                <w:rFonts w:ascii="Arial" w:hAnsi="Arial" w:cs="Arial"/>
                <w:lang w:val="fr-FR"/>
              </w:rPr>
            </w:pPr>
            <w:r w:rsidRPr="00BC18D5">
              <w:rPr>
                <w:rFonts w:ascii="Arial" w:hAnsi="Arial" w:cs="Arial"/>
                <w:lang w:val="fr-FR"/>
              </w:rPr>
              <w:t>Titre</w:t>
            </w:r>
          </w:p>
        </w:tc>
        <w:tc>
          <w:tcPr>
            <w:tcW w:w="2532" w:type="dxa"/>
          </w:tcPr>
          <w:p w14:paraId="45A981E6" w14:textId="77777777" w:rsidR="00BC18D5" w:rsidRPr="00F24A55" w:rsidRDefault="00BC18D5" w:rsidP="00F24A55">
            <w:pPr>
              <w:rPr>
                <w:rFonts w:ascii="Arial" w:hAnsi="Arial" w:cs="Arial"/>
                <w:lang w:val="fr-FR"/>
              </w:rPr>
            </w:pPr>
            <w:r w:rsidRPr="00F24A55">
              <w:rPr>
                <w:rFonts w:ascii="Arial" w:hAnsi="Arial" w:cs="Arial"/>
                <w:lang w:val="fr-FR"/>
              </w:rPr>
              <w:t>Annonce le titre de la fenêtre courante</w:t>
            </w:r>
          </w:p>
        </w:tc>
        <w:tc>
          <w:tcPr>
            <w:tcW w:w="3022" w:type="dxa"/>
            <w:vAlign w:val="center"/>
          </w:tcPr>
          <w:p w14:paraId="12E93956" w14:textId="77777777" w:rsidR="00BC18D5" w:rsidRPr="00BC18D5" w:rsidRDefault="00BC18D5" w:rsidP="00F24A55">
            <w:pPr>
              <w:rPr>
                <w:rFonts w:ascii="Arial" w:hAnsi="Arial" w:cs="Arial"/>
                <w:lang w:val="fr-FR"/>
              </w:rPr>
            </w:pPr>
            <w:r w:rsidRPr="00BC18D5">
              <w:rPr>
                <w:rFonts w:ascii="Arial" w:hAnsi="Arial" w:cs="Arial"/>
              </w:rPr>
              <w:t>2+3+4+5+9+0</w:t>
            </w:r>
          </w:p>
        </w:tc>
      </w:tr>
      <w:tr w:rsidR="00BC18D5" w:rsidRPr="00BC18D5" w14:paraId="15463CDA" w14:textId="77777777" w:rsidTr="00F24A55">
        <w:tc>
          <w:tcPr>
            <w:tcW w:w="3508" w:type="dxa"/>
            <w:vAlign w:val="center"/>
          </w:tcPr>
          <w:p w14:paraId="50ADEF36" w14:textId="77777777" w:rsidR="00BC18D5" w:rsidRPr="00254F38" w:rsidRDefault="00BC18D5" w:rsidP="00F24A55">
            <w:pPr>
              <w:rPr>
                <w:rFonts w:ascii="Arial" w:hAnsi="Arial" w:cs="Arial"/>
                <w:lang w:val="fr-FR"/>
              </w:rPr>
            </w:pPr>
            <w:r w:rsidRPr="00BC18D5">
              <w:rPr>
                <w:rFonts w:ascii="Arial" w:hAnsi="Arial" w:cs="Arial"/>
                <w:lang w:val="fr-FR"/>
              </w:rPr>
              <w:t>Aide à la saisie</w:t>
            </w:r>
            <w:r w:rsidRPr="00254F38">
              <w:rPr>
                <w:rFonts w:ascii="Arial" w:hAnsi="Arial" w:cs="Arial"/>
                <w:lang w:val="fr-FR"/>
              </w:rPr>
              <w:t xml:space="preserve"> activée / désactivée</w:t>
            </w:r>
          </w:p>
        </w:tc>
        <w:tc>
          <w:tcPr>
            <w:tcW w:w="2532" w:type="dxa"/>
          </w:tcPr>
          <w:p w14:paraId="3BBEC92D" w14:textId="77777777" w:rsidR="00BC18D5" w:rsidRPr="00F24A55" w:rsidRDefault="00BC18D5" w:rsidP="00F24A55">
            <w:pPr>
              <w:rPr>
                <w:rFonts w:ascii="Arial" w:hAnsi="Arial" w:cs="Arial"/>
                <w:lang w:val="fr-FR"/>
              </w:rPr>
            </w:pPr>
            <w:r w:rsidRPr="00F24A55">
              <w:rPr>
                <w:rFonts w:ascii="Arial" w:hAnsi="Arial" w:cs="Arial"/>
                <w:lang w:val="fr-FR"/>
              </w:rPr>
              <w:t>Ouvre / ferme l’aide clavier</w:t>
            </w:r>
          </w:p>
        </w:tc>
        <w:tc>
          <w:tcPr>
            <w:tcW w:w="3022" w:type="dxa"/>
            <w:vAlign w:val="center"/>
          </w:tcPr>
          <w:p w14:paraId="2138A608" w14:textId="77777777" w:rsidR="00BC18D5" w:rsidRPr="00BC18D5" w:rsidRDefault="00BC18D5" w:rsidP="00F24A55">
            <w:pPr>
              <w:rPr>
                <w:rFonts w:ascii="Arial" w:hAnsi="Arial" w:cs="Arial"/>
                <w:lang w:val="fr-FR"/>
              </w:rPr>
            </w:pPr>
            <w:r w:rsidRPr="00BC18D5">
              <w:rPr>
                <w:rFonts w:ascii="Arial" w:hAnsi="Arial" w:cs="Arial"/>
              </w:rPr>
              <w:t>2+3+6+0</w:t>
            </w:r>
          </w:p>
        </w:tc>
      </w:tr>
      <w:tr w:rsidR="00BC18D5" w:rsidRPr="00BC18D5" w14:paraId="17F79168" w14:textId="77777777" w:rsidTr="00F24A55">
        <w:tc>
          <w:tcPr>
            <w:tcW w:w="3508" w:type="dxa"/>
            <w:vAlign w:val="center"/>
          </w:tcPr>
          <w:p w14:paraId="429936A9" w14:textId="77777777" w:rsidR="00BC18D5" w:rsidRPr="00254F38" w:rsidRDefault="00BC18D5" w:rsidP="00F24A55">
            <w:pPr>
              <w:rPr>
                <w:rFonts w:ascii="Arial" w:hAnsi="Arial" w:cs="Arial"/>
                <w:lang w:val="fr-FR"/>
              </w:rPr>
            </w:pPr>
            <w:r w:rsidRPr="00BC18D5">
              <w:rPr>
                <w:rFonts w:ascii="Arial" w:hAnsi="Arial" w:cs="Arial"/>
                <w:lang w:val="fr-FR"/>
              </w:rPr>
              <w:t>Line break (Shift + Entrée)</w:t>
            </w:r>
          </w:p>
        </w:tc>
        <w:tc>
          <w:tcPr>
            <w:tcW w:w="2532" w:type="dxa"/>
          </w:tcPr>
          <w:p w14:paraId="0AD2C578" w14:textId="77777777" w:rsidR="00BC18D5" w:rsidRPr="00F24A55" w:rsidRDefault="00BC18D5" w:rsidP="00F24A55">
            <w:pPr>
              <w:rPr>
                <w:rFonts w:ascii="Arial" w:hAnsi="Arial" w:cs="Arial"/>
                <w:lang w:val="fr-FR"/>
              </w:rPr>
            </w:pPr>
          </w:p>
        </w:tc>
        <w:tc>
          <w:tcPr>
            <w:tcW w:w="3022" w:type="dxa"/>
            <w:vAlign w:val="center"/>
          </w:tcPr>
          <w:p w14:paraId="52EE386D" w14:textId="77777777" w:rsidR="00BC18D5" w:rsidRPr="00BC18D5" w:rsidRDefault="00BC18D5" w:rsidP="00F24A55">
            <w:pPr>
              <w:rPr>
                <w:rFonts w:ascii="Arial" w:hAnsi="Arial" w:cs="Arial"/>
                <w:lang w:val="fr-FR"/>
              </w:rPr>
            </w:pPr>
            <w:r w:rsidRPr="00BC18D5">
              <w:rPr>
                <w:rFonts w:ascii="Arial" w:hAnsi="Arial" w:cs="Arial"/>
              </w:rPr>
              <w:t>1+2+9+0</w:t>
            </w:r>
          </w:p>
        </w:tc>
      </w:tr>
    </w:tbl>
    <w:p w14:paraId="0F91F42A" w14:textId="77777777" w:rsidR="00BC18D5" w:rsidRPr="00DE61F9" w:rsidRDefault="00BC18D5" w:rsidP="00BC18D5">
      <w:pPr>
        <w:rPr>
          <w:rFonts w:ascii="Arial" w:hAnsi="Arial" w:cs="Arial"/>
        </w:rPr>
      </w:pPr>
    </w:p>
    <w:p w14:paraId="6D509744" w14:textId="085DC520" w:rsidR="00BC18D5" w:rsidRPr="00B23321" w:rsidRDefault="00BC18D5" w:rsidP="00DE61F9">
      <w:pPr>
        <w:pStyle w:val="Titre4"/>
      </w:pPr>
      <w:r w:rsidRPr="00B23321">
        <w:t>Raccourcis clavier pour Home</w:t>
      </w:r>
    </w:p>
    <w:p w14:paraId="47C80BC1" w14:textId="77777777" w:rsidR="00BC18D5" w:rsidRPr="00254F38" w:rsidRDefault="00BC18D5" w:rsidP="00BC18D5">
      <w:pPr>
        <w:autoSpaceDE w:val="0"/>
        <w:autoSpaceDN w:val="0"/>
        <w:adjustRightInd w:val="0"/>
        <w:spacing w:after="0" w:line="240" w:lineRule="auto"/>
        <w:rPr>
          <w:rFonts w:ascii="Arial" w:hAnsi="Arial" w:cs="Arial"/>
        </w:rPr>
      </w:pPr>
      <w:r w:rsidRPr="00BC18D5">
        <w:rPr>
          <w:rFonts w:ascii="Arial" w:hAnsi="Arial" w:cs="Arial"/>
        </w:rPr>
        <w:t>Tableaux récapitulant toutes les commandes disponibles avec Home</w:t>
      </w:r>
      <w:r w:rsidRPr="00254F38">
        <w:rPr>
          <w:rFonts w:ascii="Arial" w:hAnsi="Arial" w:cs="Arial"/>
        </w:rPr>
        <w:t>.</w:t>
      </w:r>
    </w:p>
    <w:p w14:paraId="6077D549" w14:textId="77777777" w:rsidR="00BC18D5" w:rsidRPr="00DE61F9" w:rsidRDefault="00BC18D5" w:rsidP="00BC18D5">
      <w:pPr>
        <w:rPr>
          <w:rFonts w:ascii="Arial" w:hAnsi="Arial" w:cs="Arial"/>
        </w:rPr>
      </w:pPr>
    </w:p>
    <w:p w14:paraId="703E3A1E" w14:textId="77777777" w:rsidR="00BC18D5" w:rsidRPr="00BC18D5" w:rsidRDefault="00BC18D5" w:rsidP="00BC18D5">
      <w:pPr>
        <w:autoSpaceDE w:val="0"/>
        <w:autoSpaceDN w:val="0"/>
        <w:adjustRightInd w:val="0"/>
        <w:spacing w:after="0" w:line="240" w:lineRule="auto"/>
        <w:rPr>
          <w:rFonts w:ascii="Arial" w:hAnsi="Arial" w:cs="Arial"/>
        </w:rPr>
      </w:pPr>
      <w:proofErr w:type="spellStart"/>
      <w:r w:rsidRPr="00BC18D5">
        <w:rPr>
          <w:rFonts w:ascii="Arial" w:hAnsi="Arial" w:cs="Arial"/>
        </w:rPr>
        <w:t>Modifieurs</w:t>
      </w:r>
      <w:proofErr w:type="spellEnd"/>
      <w:r w:rsidRPr="00BC18D5">
        <w:rPr>
          <w:rFonts w:ascii="Arial" w:hAnsi="Arial" w:cs="Arial"/>
        </w:rPr>
        <w:t xml:space="preserve"> à utiliser en combinaison avec d’autres touches</w:t>
      </w:r>
    </w:p>
    <w:tbl>
      <w:tblPr>
        <w:tblStyle w:val="Grilledutableau"/>
        <w:tblW w:w="0" w:type="auto"/>
        <w:tblLook w:val="04A0" w:firstRow="1" w:lastRow="0" w:firstColumn="1" w:lastColumn="0" w:noHBand="0" w:noVBand="1"/>
      </w:tblPr>
      <w:tblGrid>
        <w:gridCol w:w="4211"/>
        <w:gridCol w:w="3297"/>
      </w:tblGrid>
      <w:tr w:rsidR="00BC18D5" w:rsidRPr="00BC18D5" w14:paraId="2FD48C37" w14:textId="77777777" w:rsidTr="00F24A55">
        <w:tc>
          <w:tcPr>
            <w:tcW w:w="4211" w:type="dxa"/>
            <w:vAlign w:val="center"/>
          </w:tcPr>
          <w:p w14:paraId="1E48809E" w14:textId="77777777" w:rsidR="00BC18D5" w:rsidRPr="00254F38" w:rsidRDefault="00BC18D5" w:rsidP="00F24A55">
            <w:pPr>
              <w:rPr>
                <w:rFonts w:ascii="Arial" w:hAnsi="Arial" w:cs="Arial"/>
                <w:lang w:val="fr-FR"/>
              </w:rPr>
            </w:pPr>
            <w:r w:rsidRPr="00254F38">
              <w:rPr>
                <w:rFonts w:ascii="Arial" w:hAnsi="Arial" w:cs="Arial"/>
                <w:lang w:val="fr-FR"/>
              </w:rPr>
              <w:t>Raccourcis clavier</w:t>
            </w:r>
          </w:p>
        </w:tc>
        <w:tc>
          <w:tcPr>
            <w:tcW w:w="3297" w:type="dxa"/>
            <w:vAlign w:val="center"/>
          </w:tcPr>
          <w:p w14:paraId="5E7B00A4" w14:textId="13049FCA"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254F38">
              <w:rPr>
                <w:rFonts w:ascii="Arial" w:hAnsi="Arial" w:cs="Arial"/>
                <w:lang w:val="fr-FR"/>
              </w:rPr>
              <w:t>braille</w:t>
            </w:r>
          </w:p>
        </w:tc>
      </w:tr>
      <w:tr w:rsidR="00BC18D5" w:rsidRPr="00BC18D5" w14:paraId="3984BA07" w14:textId="77777777" w:rsidTr="00F24A55">
        <w:tc>
          <w:tcPr>
            <w:tcW w:w="4211" w:type="dxa"/>
            <w:vAlign w:val="center"/>
          </w:tcPr>
          <w:p w14:paraId="0813DE65" w14:textId="77777777" w:rsidR="00BC18D5" w:rsidRPr="00BC18D5" w:rsidRDefault="00BC18D5" w:rsidP="00F24A55">
            <w:pPr>
              <w:rPr>
                <w:rFonts w:ascii="Arial" w:hAnsi="Arial" w:cs="Arial"/>
                <w:lang w:val="fr-FR"/>
              </w:rPr>
            </w:pPr>
            <w:r w:rsidRPr="00BC18D5">
              <w:rPr>
                <w:rFonts w:ascii="Arial" w:hAnsi="Arial" w:cs="Arial"/>
                <w:lang w:val="fr-FR"/>
              </w:rPr>
              <w:t>Alt maintenu / relâché</w:t>
            </w:r>
          </w:p>
        </w:tc>
        <w:tc>
          <w:tcPr>
            <w:tcW w:w="3297" w:type="dxa"/>
            <w:vAlign w:val="center"/>
          </w:tcPr>
          <w:p w14:paraId="7D4775F2" w14:textId="77777777" w:rsidR="00BC18D5" w:rsidRPr="00254F38" w:rsidRDefault="00BC18D5" w:rsidP="00F24A55">
            <w:pPr>
              <w:rPr>
                <w:rFonts w:ascii="Arial" w:hAnsi="Arial" w:cs="Arial"/>
                <w:lang w:val="fr-FR"/>
              </w:rPr>
            </w:pPr>
            <w:r w:rsidRPr="00254F38">
              <w:rPr>
                <w:rFonts w:ascii="Arial" w:hAnsi="Arial" w:cs="Arial"/>
                <w:lang w:val="fr-FR"/>
              </w:rPr>
              <w:t>1+0</w:t>
            </w:r>
          </w:p>
        </w:tc>
      </w:tr>
      <w:tr w:rsidR="00BC18D5" w:rsidRPr="00BC18D5" w14:paraId="15A69112" w14:textId="77777777" w:rsidTr="00F24A55">
        <w:tc>
          <w:tcPr>
            <w:tcW w:w="4211" w:type="dxa"/>
          </w:tcPr>
          <w:p w14:paraId="33E174C9" w14:textId="77777777" w:rsidR="00BC18D5" w:rsidRPr="00BC18D5" w:rsidRDefault="00BC18D5" w:rsidP="00F24A55">
            <w:pPr>
              <w:rPr>
                <w:rFonts w:ascii="Arial" w:hAnsi="Arial" w:cs="Arial"/>
                <w:lang w:val="fr-FR"/>
              </w:rPr>
            </w:pPr>
            <w:r w:rsidRPr="00BC18D5">
              <w:rPr>
                <w:rFonts w:ascii="Arial" w:hAnsi="Arial" w:cs="Arial"/>
                <w:lang w:val="fr-FR"/>
              </w:rPr>
              <w:t>Ctrl maintenu / relâché</w:t>
            </w:r>
          </w:p>
        </w:tc>
        <w:tc>
          <w:tcPr>
            <w:tcW w:w="3297" w:type="dxa"/>
          </w:tcPr>
          <w:p w14:paraId="6B4A1F7B" w14:textId="77777777" w:rsidR="00BC18D5" w:rsidRPr="00254F38" w:rsidRDefault="00BC18D5" w:rsidP="00F24A55">
            <w:pPr>
              <w:rPr>
                <w:rFonts w:ascii="Arial" w:hAnsi="Arial" w:cs="Arial"/>
                <w:lang w:val="fr-FR"/>
              </w:rPr>
            </w:pPr>
            <w:r w:rsidRPr="00254F38">
              <w:rPr>
                <w:rFonts w:ascii="Arial" w:hAnsi="Arial" w:cs="Arial"/>
                <w:lang w:val="fr-FR"/>
              </w:rPr>
              <w:t>1+4+0</w:t>
            </w:r>
          </w:p>
        </w:tc>
      </w:tr>
      <w:tr w:rsidR="00BC18D5" w:rsidRPr="00BC18D5" w14:paraId="09363E1E" w14:textId="77777777" w:rsidTr="00F24A55">
        <w:tc>
          <w:tcPr>
            <w:tcW w:w="4211" w:type="dxa"/>
            <w:vAlign w:val="center"/>
          </w:tcPr>
          <w:p w14:paraId="32181BDC" w14:textId="77777777" w:rsidR="00BC18D5" w:rsidRPr="00254F38" w:rsidRDefault="00BC18D5" w:rsidP="00F24A55">
            <w:pPr>
              <w:rPr>
                <w:rFonts w:ascii="Arial" w:hAnsi="Arial" w:cs="Arial"/>
                <w:lang w:val="fr-FR"/>
              </w:rPr>
            </w:pPr>
            <w:r w:rsidRPr="00BC18D5">
              <w:rPr>
                <w:rFonts w:ascii="Arial" w:hAnsi="Arial" w:cs="Arial"/>
                <w:lang w:val="fr-FR"/>
              </w:rPr>
              <w:t>Shift maintenu</w:t>
            </w:r>
            <w:r w:rsidRPr="00254F38">
              <w:rPr>
                <w:rFonts w:ascii="Arial" w:hAnsi="Arial" w:cs="Arial"/>
                <w:lang w:val="fr-FR"/>
              </w:rPr>
              <w:t xml:space="preserve"> / relâché</w:t>
            </w:r>
          </w:p>
        </w:tc>
        <w:tc>
          <w:tcPr>
            <w:tcW w:w="3297" w:type="dxa"/>
            <w:vAlign w:val="center"/>
          </w:tcPr>
          <w:p w14:paraId="61F182DD" w14:textId="77777777" w:rsidR="00BC18D5" w:rsidRPr="00BC18D5" w:rsidRDefault="00BC18D5" w:rsidP="00F24A55">
            <w:pPr>
              <w:rPr>
                <w:rFonts w:ascii="Arial" w:hAnsi="Arial" w:cs="Arial"/>
                <w:lang w:val="fr-FR"/>
              </w:rPr>
            </w:pPr>
            <w:r w:rsidRPr="00254F38">
              <w:rPr>
                <w:rFonts w:ascii="Arial" w:hAnsi="Arial" w:cs="Arial"/>
                <w:lang w:val="fr-FR"/>
              </w:rPr>
              <w:t>2+3+4+0</w:t>
            </w:r>
          </w:p>
        </w:tc>
      </w:tr>
    </w:tbl>
    <w:p w14:paraId="00F9B29C" w14:textId="77777777" w:rsidR="00BC18D5" w:rsidRPr="00BC18D5" w:rsidRDefault="00BC18D5" w:rsidP="00BC18D5">
      <w:pPr>
        <w:autoSpaceDE w:val="0"/>
        <w:autoSpaceDN w:val="0"/>
        <w:adjustRightInd w:val="0"/>
        <w:spacing w:after="0" w:line="240" w:lineRule="auto"/>
        <w:rPr>
          <w:rFonts w:ascii="Arial" w:hAnsi="Arial" w:cs="Arial"/>
        </w:rPr>
      </w:pPr>
    </w:p>
    <w:p w14:paraId="0645B682" w14:textId="77777777" w:rsidR="00BC18D5" w:rsidRPr="00254F38" w:rsidRDefault="00BC18D5" w:rsidP="00BC18D5">
      <w:pPr>
        <w:autoSpaceDE w:val="0"/>
        <w:autoSpaceDN w:val="0"/>
        <w:adjustRightInd w:val="0"/>
        <w:spacing w:after="0" w:line="240" w:lineRule="auto"/>
        <w:rPr>
          <w:rFonts w:ascii="Arial" w:hAnsi="Arial" w:cs="Arial"/>
        </w:rPr>
      </w:pPr>
      <w:r w:rsidRPr="00254F38">
        <w:rPr>
          <w:rFonts w:ascii="Arial" w:hAnsi="Arial" w:cs="Arial"/>
        </w:rPr>
        <w:t>Touches du clavier en appui simple</w:t>
      </w:r>
    </w:p>
    <w:tbl>
      <w:tblPr>
        <w:tblStyle w:val="Grilledutableau"/>
        <w:tblW w:w="0" w:type="auto"/>
        <w:tblLook w:val="04A0" w:firstRow="1" w:lastRow="0" w:firstColumn="1" w:lastColumn="0" w:noHBand="0" w:noVBand="1"/>
      </w:tblPr>
      <w:tblGrid>
        <w:gridCol w:w="4248"/>
        <w:gridCol w:w="3363"/>
      </w:tblGrid>
      <w:tr w:rsidR="00BC18D5" w:rsidRPr="00BC18D5" w14:paraId="24BABBD8" w14:textId="77777777" w:rsidTr="00F24A55">
        <w:tc>
          <w:tcPr>
            <w:tcW w:w="4248" w:type="dxa"/>
            <w:vAlign w:val="center"/>
          </w:tcPr>
          <w:p w14:paraId="3B7756AB" w14:textId="77777777" w:rsidR="00BC18D5" w:rsidRPr="00BC18D5" w:rsidRDefault="00BC18D5" w:rsidP="00F24A55">
            <w:pPr>
              <w:rPr>
                <w:rFonts w:ascii="Arial" w:hAnsi="Arial" w:cs="Arial"/>
                <w:lang w:val="fr-FR"/>
              </w:rPr>
            </w:pPr>
            <w:r w:rsidRPr="00254F38">
              <w:rPr>
                <w:rFonts w:ascii="Arial" w:hAnsi="Arial" w:cs="Arial"/>
                <w:lang w:val="fr-FR"/>
              </w:rPr>
              <w:t>Raccourcis clavier</w:t>
            </w:r>
          </w:p>
        </w:tc>
        <w:tc>
          <w:tcPr>
            <w:tcW w:w="3349" w:type="dxa"/>
            <w:vAlign w:val="center"/>
          </w:tcPr>
          <w:p w14:paraId="6C44C15B" w14:textId="041F4D09"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4CA9D8F2" w14:textId="77777777" w:rsidTr="00F24A55">
        <w:tc>
          <w:tcPr>
            <w:tcW w:w="4248" w:type="dxa"/>
            <w:vAlign w:val="center"/>
          </w:tcPr>
          <w:p w14:paraId="2AC503A5" w14:textId="77777777" w:rsidR="00BC18D5" w:rsidRPr="00BC18D5" w:rsidRDefault="00BC18D5" w:rsidP="00F24A55">
            <w:pPr>
              <w:rPr>
                <w:rFonts w:ascii="Arial" w:hAnsi="Arial" w:cs="Arial"/>
                <w:lang w:val="fr-FR"/>
              </w:rPr>
            </w:pPr>
            <w:r w:rsidRPr="00BC18D5">
              <w:rPr>
                <w:rFonts w:ascii="Arial" w:hAnsi="Arial" w:cs="Arial"/>
                <w:lang w:val="fr-FR"/>
              </w:rPr>
              <w:t>Echappement</w:t>
            </w:r>
          </w:p>
        </w:tc>
        <w:tc>
          <w:tcPr>
            <w:tcW w:w="3349" w:type="dxa"/>
            <w:vAlign w:val="center"/>
          </w:tcPr>
          <w:p w14:paraId="632990EE" w14:textId="77777777" w:rsidR="00BC18D5" w:rsidRPr="00254F38" w:rsidRDefault="00BC18D5" w:rsidP="00F24A55">
            <w:pPr>
              <w:rPr>
                <w:rFonts w:ascii="Arial" w:hAnsi="Arial" w:cs="Arial"/>
                <w:lang w:val="fr-FR"/>
              </w:rPr>
            </w:pPr>
            <w:r w:rsidRPr="00254F38">
              <w:rPr>
                <w:rFonts w:ascii="Arial" w:hAnsi="Arial" w:cs="Arial"/>
                <w:lang w:val="fr-FR"/>
              </w:rPr>
              <w:t>1+5+0</w:t>
            </w:r>
          </w:p>
        </w:tc>
      </w:tr>
      <w:tr w:rsidR="00BC18D5" w:rsidRPr="00BC18D5" w14:paraId="674CF5AC" w14:textId="77777777" w:rsidTr="00F24A55">
        <w:trPr>
          <w:trHeight w:val="113"/>
        </w:trPr>
        <w:tc>
          <w:tcPr>
            <w:tcW w:w="4248" w:type="dxa"/>
            <w:vAlign w:val="center"/>
          </w:tcPr>
          <w:p w14:paraId="2AF497A1" w14:textId="77777777" w:rsidR="00BC18D5" w:rsidRPr="00BC18D5" w:rsidRDefault="00BC18D5" w:rsidP="00F24A55">
            <w:pPr>
              <w:rPr>
                <w:rFonts w:ascii="Arial" w:hAnsi="Arial" w:cs="Arial"/>
                <w:lang w:val="fr-FR"/>
              </w:rPr>
            </w:pPr>
            <w:r w:rsidRPr="00BC18D5">
              <w:rPr>
                <w:rFonts w:ascii="Arial" w:hAnsi="Arial" w:cs="Arial"/>
                <w:lang w:val="fr-FR"/>
              </w:rPr>
              <w:t>F1</w:t>
            </w:r>
          </w:p>
        </w:tc>
        <w:tc>
          <w:tcPr>
            <w:tcW w:w="3363" w:type="dxa"/>
            <w:vAlign w:val="center"/>
          </w:tcPr>
          <w:p w14:paraId="0469BB8E" w14:textId="77777777" w:rsidR="00BC18D5" w:rsidRPr="00254F38" w:rsidRDefault="00BC18D5" w:rsidP="00F24A55">
            <w:pPr>
              <w:rPr>
                <w:rFonts w:ascii="Arial" w:hAnsi="Arial" w:cs="Arial"/>
                <w:lang w:val="fr-FR"/>
              </w:rPr>
            </w:pPr>
            <w:r w:rsidRPr="00254F38">
              <w:rPr>
                <w:rFonts w:ascii="Arial" w:hAnsi="Arial" w:cs="Arial"/>
                <w:lang w:val="fr-FR"/>
              </w:rPr>
              <w:t>1+9</w:t>
            </w:r>
          </w:p>
        </w:tc>
      </w:tr>
      <w:tr w:rsidR="00BC18D5" w:rsidRPr="00BC18D5" w14:paraId="1BEEDD58" w14:textId="77777777" w:rsidTr="00F24A55">
        <w:trPr>
          <w:trHeight w:val="113"/>
        </w:trPr>
        <w:tc>
          <w:tcPr>
            <w:tcW w:w="4248" w:type="dxa"/>
            <w:vAlign w:val="center"/>
          </w:tcPr>
          <w:p w14:paraId="0E79C571" w14:textId="77777777" w:rsidR="00BC18D5" w:rsidRPr="00BC18D5" w:rsidRDefault="00BC18D5" w:rsidP="00F24A55">
            <w:pPr>
              <w:rPr>
                <w:rFonts w:ascii="Arial" w:hAnsi="Arial" w:cs="Arial"/>
                <w:lang w:val="fr-FR"/>
              </w:rPr>
            </w:pPr>
            <w:r w:rsidRPr="00BC18D5">
              <w:rPr>
                <w:rFonts w:ascii="Arial" w:hAnsi="Arial" w:cs="Arial"/>
                <w:lang w:val="fr-FR"/>
              </w:rPr>
              <w:t>F2</w:t>
            </w:r>
          </w:p>
        </w:tc>
        <w:tc>
          <w:tcPr>
            <w:tcW w:w="3363" w:type="dxa"/>
            <w:vAlign w:val="center"/>
          </w:tcPr>
          <w:p w14:paraId="7098407D" w14:textId="77777777" w:rsidR="00BC18D5" w:rsidRPr="00254F38" w:rsidRDefault="00BC18D5" w:rsidP="00F24A55">
            <w:pPr>
              <w:rPr>
                <w:rFonts w:ascii="Arial" w:hAnsi="Arial" w:cs="Arial"/>
                <w:lang w:val="fr-FR"/>
              </w:rPr>
            </w:pPr>
            <w:r w:rsidRPr="00254F38">
              <w:rPr>
                <w:rFonts w:ascii="Arial" w:hAnsi="Arial" w:cs="Arial"/>
                <w:lang w:val="fr-FR"/>
              </w:rPr>
              <w:t>1+2+9</w:t>
            </w:r>
          </w:p>
        </w:tc>
      </w:tr>
      <w:tr w:rsidR="00BC18D5" w:rsidRPr="00BC18D5" w14:paraId="0EA9A5A5" w14:textId="77777777" w:rsidTr="00F24A55">
        <w:trPr>
          <w:trHeight w:val="113"/>
        </w:trPr>
        <w:tc>
          <w:tcPr>
            <w:tcW w:w="4248" w:type="dxa"/>
            <w:vAlign w:val="center"/>
          </w:tcPr>
          <w:p w14:paraId="35AE3C08" w14:textId="77777777" w:rsidR="00BC18D5" w:rsidRPr="00BC18D5" w:rsidRDefault="00BC18D5" w:rsidP="00F24A55">
            <w:pPr>
              <w:rPr>
                <w:rFonts w:ascii="Arial" w:hAnsi="Arial" w:cs="Arial"/>
                <w:lang w:val="fr-FR"/>
              </w:rPr>
            </w:pPr>
            <w:r w:rsidRPr="00BC18D5">
              <w:rPr>
                <w:rFonts w:ascii="Arial" w:hAnsi="Arial" w:cs="Arial"/>
                <w:lang w:val="fr-FR"/>
              </w:rPr>
              <w:t>F3</w:t>
            </w:r>
          </w:p>
        </w:tc>
        <w:tc>
          <w:tcPr>
            <w:tcW w:w="3363" w:type="dxa"/>
            <w:vAlign w:val="center"/>
          </w:tcPr>
          <w:p w14:paraId="7841C82F" w14:textId="77777777" w:rsidR="00BC18D5" w:rsidRPr="00254F38" w:rsidRDefault="00BC18D5" w:rsidP="00F24A55">
            <w:pPr>
              <w:rPr>
                <w:rFonts w:ascii="Arial" w:hAnsi="Arial" w:cs="Arial"/>
                <w:lang w:val="fr-FR"/>
              </w:rPr>
            </w:pPr>
            <w:r w:rsidRPr="00254F38">
              <w:rPr>
                <w:rFonts w:ascii="Arial" w:hAnsi="Arial" w:cs="Arial"/>
                <w:lang w:val="fr-FR"/>
              </w:rPr>
              <w:t>1+4+9</w:t>
            </w:r>
          </w:p>
        </w:tc>
      </w:tr>
      <w:tr w:rsidR="00BC18D5" w:rsidRPr="00BC18D5" w14:paraId="611798F9" w14:textId="77777777" w:rsidTr="00F24A55">
        <w:trPr>
          <w:trHeight w:val="113"/>
        </w:trPr>
        <w:tc>
          <w:tcPr>
            <w:tcW w:w="4248" w:type="dxa"/>
            <w:vAlign w:val="center"/>
          </w:tcPr>
          <w:p w14:paraId="1D445414" w14:textId="77777777" w:rsidR="00BC18D5" w:rsidRPr="00BC18D5" w:rsidRDefault="00BC18D5" w:rsidP="00F24A55">
            <w:pPr>
              <w:rPr>
                <w:rFonts w:ascii="Arial" w:hAnsi="Arial" w:cs="Arial"/>
                <w:lang w:val="fr-FR"/>
              </w:rPr>
            </w:pPr>
            <w:r w:rsidRPr="00BC18D5">
              <w:rPr>
                <w:rFonts w:ascii="Arial" w:hAnsi="Arial" w:cs="Arial"/>
                <w:lang w:val="fr-FR"/>
              </w:rPr>
              <w:t>F4</w:t>
            </w:r>
          </w:p>
        </w:tc>
        <w:tc>
          <w:tcPr>
            <w:tcW w:w="3363" w:type="dxa"/>
            <w:vAlign w:val="center"/>
          </w:tcPr>
          <w:p w14:paraId="615A5263" w14:textId="77777777" w:rsidR="00BC18D5" w:rsidRPr="00254F38" w:rsidRDefault="00BC18D5" w:rsidP="00F24A55">
            <w:pPr>
              <w:rPr>
                <w:rFonts w:ascii="Arial" w:hAnsi="Arial" w:cs="Arial"/>
                <w:lang w:val="fr-FR"/>
              </w:rPr>
            </w:pPr>
            <w:r w:rsidRPr="00254F38">
              <w:rPr>
                <w:rFonts w:ascii="Arial" w:hAnsi="Arial" w:cs="Arial"/>
                <w:lang w:val="fr-FR"/>
              </w:rPr>
              <w:t>1+4+5+9</w:t>
            </w:r>
          </w:p>
        </w:tc>
      </w:tr>
      <w:tr w:rsidR="00BC18D5" w:rsidRPr="00BC18D5" w14:paraId="7B97E0F9" w14:textId="77777777" w:rsidTr="00F24A55">
        <w:trPr>
          <w:trHeight w:val="113"/>
        </w:trPr>
        <w:tc>
          <w:tcPr>
            <w:tcW w:w="4248" w:type="dxa"/>
            <w:vAlign w:val="center"/>
          </w:tcPr>
          <w:p w14:paraId="61546FB5" w14:textId="77777777" w:rsidR="00BC18D5" w:rsidRPr="00BC18D5" w:rsidRDefault="00BC18D5" w:rsidP="00F24A55">
            <w:pPr>
              <w:rPr>
                <w:rFonts w:ascii="Arial" w:hAnsi="Arial" w:cs="Arial"/>
                <w:lang w:val="fr-FR"/>
              </w:rPr>
            </w:pPr>
            <w:r w:rsidRPr="00BC18D5">
              <w:rPr>
                <w:rFonts w:ascii="Arial" w:hAnsi="Arial" w:cs="Arial"/>
                <w:lang w:val="fr-FR"/>
              </w:rPr>
              <w:t>F5</w:t>
            </w:r>
          </w:p>
        </w:tc>
        <w:tc>
          <w:tcPr>
            <w:tcW w:w="3363" w:type="dxa"/>
            <w:vAlign w:val="center"/>
          </w:tcPr>
          <w:p w14:paraId="7F4E5821" w14:textId="77777777" w:rsidR="00BC18D5" w:rsidRPr="00254F38" w:rsidRDefault="00BC18D5" w:rsidP="00F24A55">
            <w:pPr>
              <w:rPr>
                <w:rFonts w:ascii="Arial" w:hAnsi="Arial" w:cs="Arial"/>
                <w:lang w:val="fr-FR"/>
              </w:rPr>
            </w:pPr>
            <w:r w:rsidRPr="00254F38">
              <w:rPr>
                <w:rFonts w:ascii="Arial" w:hAnsi="Arial" w:cs="Arial"/>
                <w:lang w:val="fr-FR"/>
              </w:rPr>
              <w:t>1+5+9</w:t>
            </w:r>
          </w:p>
        </w:tc>
      </w:tr>
      <w:tr w:rsidR="00BC18D5" w:rsidRPr="00BC18D5" w14:paraId="2BD66D7D" w14:textId="77777777" w:rsidTr="00F24A55">
        <w:trPr>
          <w:trHeight w:val="113"/>
        </w:trPr>
        <w:tc>
          <w:tcPr>
            <w:tcW w:w="4248" w:type="dxa"/>
            <w:vAlign w:val="center"/>
          </w:tcPr>
          <w:p w14:paraId="0C9E9B62" w14:textId="77777777" w:rsidR="00BC18D5" w:rsidRPr="00BC18D5" w:rsidRDefault="00BC18D5" w:rsidP="00F24A55">
            <w:pPr>
              <w:rPr>
                <w:rFonts w:ascii="Arial" w:hAnsi="Arial" w:cs="Arial"/>
                <w:lang w:val="fr-FR"/>
              </w:rPr>
            </w:pPr>
            <w:r w:rsidRPr="00BC18D5">
              <w:rPr>
                <w:rFonts w:ascii="Arial" w:hAnsi="Arial" w:cs="Arial"/>
                <w:lang w:val="fr-FR"/>
              </w:rPr>
              <w:t>F6</w:t>
            </w:r>
          </w:p>
        </w:tc>
        <w:tc>
          <w:tcPr>
            <w:tcW w:w="3363" w:type="dxa"/>
            <w:vAlign w:val="center"/>
          </w:tcPr>
          <w:p w14:paraId="3BBBB9DF" w14:textId="77777777" w:rsidR="00BC18D5" w:rsidRPr="00254F38" w:rsidRDefault="00BC18D5" w:rsidP="00F24A55">
            <w:pPr>
              <w:rPr>
                <w:rFonts w:ascii="Arial" w:hAnsi="Arial" w:cs="Arial"/>
                <w:lang w:val="fr-FR"/>
              </w:rPr>
            </w:pPr>
            <w:r w:rsidRPr="00254F38">
              <w:rPr>
                <w:rFonts w:ascii="Arial" w:hAnsi="Arial" w:cs="Arial"/>
                <w:lang w:val="fr-FR"/>
              </w:rPr>
              <w:t>1+2+4+9</w:t>
            </w:r>
          </w:p>
        </w:tc>
      </w:tr>
      <w:tr w:rsidR="00BC18D5" w:rsidRPr="00BC18D5" w14:paraId="470E3B67" w14:textId="77777777" w:rsidTr="00F24A55">
        <w:trPr>
          <w:trHeight w:val="113"/>
        </w:trPr>
        <w:tc>
          <w:tcPr>
            <w:tcW w:w="4248" w:type="dxa"/>
            <w:vAlign w:val="center"/>
          </w:tcPr>
          <w:p w14:paraId="5C332734" w14:textId="77777777" w:rsidR="00BC18D5" w:rsidRPr="00BC18D5" w:rsidRDefault="00BC18D5" w:rsidP="00F24A55">
            <w:pPr>
              <w:rPr>
                <w:rFonts w:ascii="Arial" w:hAnsi="Arial" w:cs="Arial"/>
                <w:lang w:val="fr-FR"/>
              </w:rPr>
            </w:pPr>
            <w:r w:rsidRPr="00BC18D5">
              <w:rPr>
                <w:rFonts w:ascii="Arial" w:hAnsi="Arial" w:cs="Arial"/>
                <w:lang w:val="fr-FR"/>
              </w:rPr>
              <w:t>F7</w:t>
            </w:r>
          </w:p>
        </w:tc>
        <w:tc>
          <w:tcPr>
            <w:tcW w:w="3363" w:type="dxa"/>
            <w:vAlign w:val="center"/>
          </w:tcPr>
          <w:p w14:paraId="3173EB14" w14:textId="77777777" w:rsidR="00BC18D5" w:rsidRPr="00254F38" w:rsidRDefault="00BC18D5" w:rsidP="00F24A55">
            <w:pPr>
              <w:rPr>
                <w:rFonts w:ascii="Arial" w:hAnsi="Arial" w:cs="Arial"/>
                <w:lang w:val="fr-FR"/>
              </w:rPr>
            </w:pPr>
            <w:r w:rsidRPr="00254F38">
              <w:rPr>
                <w:rFonts w:ascii="Arial" w:hAnsi="Arial" w:cs="Arial"/>
                <w:lang w:val="fr-FR"/>
              </w:rPr>
              <w:t>1+2+4+5+9</w:t>
            </w:r>
          </w:p>
        </w:tc>
      </w:tr>
      <w:tr w:rsidR="00BC18D5" w:rsidRPr="00BC18D5" w14:paraId="68A8350C" w14:textId="77777777" w:rsidTr="00F24A55">
        <w:trPr>
          <w:trHeight w:val="113"/>
        </w:trPr>
        <w:tc>
          <w:tcPr>
            <w:tcW w:w="4248" w:type="dxa"/>
            <w:vAlign w:val="center"/>
          </w:tcPr>
          <w:p w14:paraId="0809AFCB" w14:textId="77777777" w:rsidR="00BC18D5" w:rsidRPr="00BC18D5" w:rsidRDefault="00BC18D5" w:rsidP="00F24A55">
            <w:pPr>
              <w:rPr>
                <w:rFonts w:ascii="Arial" w:hAnsi="Arial" w:cs="Arial"/>
                <w:lang w:val="fr-FR"/>
              </w:rPr>
            </w:pPr>
            <w:r w:rsidRPr="00BC18D5">
              <w:rPr>
                <w:rFonts w:ascii="Arial" w:hAnsi="Arial" w:cs="Arial"/>
                <w:lang w:val="fr-FR"/>
              </w:rPr>
              <w:t>F8</w:t>
            </w:r>
          </w:p>
        </w:tc>
        <w:tc>
          <w:tcPr>
            <w:tcW w:w="3363" w:type="dxa"/>
            <w:vAlign w:val="center"/>
          </w:tcPr>
          <w:p w14:paraId="76A9BC42" w14:textId="77777777" w:rsidR="00BC18D5" w:rsidRPr="00254F38" w:rsidRDefault="00BC18D5" w:rsidP="00F24A55">
            <w:pPr>
              <w:rPr>
                <w:rFonts w:ascii="Arial" w:hAnsi="Arial" w:cs="Arial"/>
                <w:lang w:val="fr-FR"/>
              </w:rPr>
            </w:pPr>
            <w:r w:rsidRPr="00254F38">
              <w:rPr>
                <w:rFonts w:ascii="Arial" w:hAnsi="Arial" w:cs="Arial"/>
                <w:lang w:val="fr-FR"/>
              </w:rPr>
              <w:t>1+2+5+9</w:t>
            </w:r>
          </w:p>
        </w:tc>
      </w:tr>
      <w:tr w:rsidR="00BC18D5" w:rsidRPr="00BC18D5" w14:paraId="7B6479AD" w14:textId="77777777" w:rsidTr="00F24A55">
        <w:trPr>
          <w:trHeight w:val="113"/>
        </w:trPr>
        <w:tc>
          <w:tcPr>
            <w:tcW w:w="4248" w:type="dxa"/>
            <w:vAlign w:val="center"/>
          </w:tcPr>
          <w:p w14:paraId="1807FDFB" w14:textId="77777777" w:rsidR="00BC18D5" w:rsidRPr="00BC18D5" w:rsidRDefault="00BC18D5" w:rsidP="00F24A55">
            <w:pPr>
              <w:rPr>
                <w:rFonts w:ascii="Arial" w:hAnsi="Arial" w:cs="Arial"/>
                <w:lang w:val="fr-FR"/>
              </w:rPr>
            </w:pPr>
            <w:r w:rsidRPr="00BC18D5">
              <w:rPr>
                <w:rFonts w:ascii="Arial" w:hAnsi="Arial" w:cs="Arial"/>
                <w:lang w:val="fr-FR"/>
              </w:rPr>
              <w:t>F9</w:t>
            </w:r>
          </w:p>
        </w:tc>
        <w:tc>
          <w:tcPr>
            <w:tcW w:w="3363" w:type="dxa"/>
            <w:vAlign w:val="center"/>
          </w:tcPr>
          <w:p w14:paraId="05A739E3" w14:textId="77777777" w:rsidR="00BC18D5" w:rsidRPr="00254F38" w:rsidRDefault="00BC18D5" w:rsidP="00F24A55">
            <w:pPr>
              <w:rPr>
                <w:rFonts w:ascii="Arial" w:hAnsi="Arial" w:cs="Arial"/>
                <w:lang w:val="fr-FR"/>
              </w:rPr>
            </w:pPr>
            <w:r w:rsidRPr="00254F38">
              <w:rPr>
                <w:rFonts w:ascii="Arial" w:hAnsi="Arial" w:cs="Arial"/>
                <w:lang w:val="fr-FR"/>
              </w:rPr>
              <w:t>2+4+9</w:t>
            </w:r>
          </w:p>
        </w:tc>
      </w:tr>
      <w:tr w:rsidR="00BC18D5" w:rsidRPr="00BC18D5" w14:paraId="7B8FE6C6" w14:textId="77777777" w:rsidTr="00F24A55">
        <w:trPr>
          <w:trHeight w:val="113"/>
        </w:trPr>
        <w:tc>
          <w:tcPr>
            <w:tcW w:w="4248" w:type="dxa"/>
            <w:vAlign w:val="center"/>
          </w:tcPr>
          <w:p w14:paraId="589CD53C" w14:textId="77777777" w:rsidR="00BC18D5" w:rsidRPr="00BC18D5" w:rsidRDefault="00BC18D5" w:rsidP="00F24A55">
            <w:pPr>
              <w:rPr>
                <w:rFonts w:ascii="Arial" w:hAnsi="Arial" w:cs="Arial"/>
                <w:lang w:val="fr-FR"/>
              </w:rPr>
            </w:pPr>
            <w:r w:rsidRPr="00BC18D5">
              <w:rPr>
                <w:rFonts w:ascii="Arial" w:hAnsi="Arial" w:cs="Arial"/>
                <w:lang w:val="fr-FR"/>
              </w:rPr>
              <w:t>F10</w:t>
            </w:r>
          </w:p>
        </w:tc>
        <w:tc>
          <w:tcPr>
            <w:tcW w:w="3363" w:type="dxa"/>
            <w:vAlign w:val="center"/>
          </w:tcPr>
          <w:p w14:paraId="13AD5483" w14:textId="77777777" w:rsidR="00BC18D5" w:rsidRPr="00254F38" w:rsidRDefault="00BC18D5" w:rsidP="00F24A55">
            <w:pPr>
              <w:rPr>
                <w:rFonts w:ascii="Arial" w:hAnsi="Arial" w:cs="Arial"/>
                <w:lang w:val="fr-FR"/>
              </w:rPr>
            </w:pPr>
            <w:r w:rsidRPr="00254F38">
              <w:rPr>
                <w:rFonts w:ascii="Arial" w:hAnsi="Arial" w:cs="Arial"/>
                <w:lang w:val="fr-FR"/>
              </w:rPr>
              <w:t>2+4+5+9</w:t>
            </w:r>
          </w:p>
        </w:tc>
      </w:tr>
      <w:tr w:rsidR="00BC18D5" w:rsidRPr="00BC18D5" w14:paraId="3224F5E9" w14:textId="77777777" w:rsidTr="00F24A55">
        <w:trPr>
          <w:trHeight w:val="113"/>
        </w:trPr>
        <w:tc>
          <w:tcPr>
            <w:tcW w:w="4248" w:type="dxa"/>
            <w:vAlign w:val="center"/>
          </w:tcPr>
          <w:p w14:paraId="5A953B2E" w14:textId="77777777" w:rsidR="00BC18D5" w:rsidRPr="00BC18D5" w:rsidRDefault="00BC18D5" w:rsidP="00F24A55">
            <w:pPr>
              <w:rPr>
                <w:rFonts w:ascii="Arial" w:hAnsi="Arial" w:cs="Arial"/>
                <w:lang w:val="fr-FR"/>
              </w:rPr>
            </w:pPr>
            <w:r w:rsidRPr="00BC18D5">
              <w:rPr>
                <w:rFonts w:ascii="Arial" w:hAnsi="Arial" w:cs="Arial"/>
                <w:lang w:val="fr-FR"/>
              </w:rPr>
              <w:t>F11</w:t>
            </w:r>
          </w:p>
        </w:tc>
        <w:tc>
          <w:tcPr>
            <w:tcW w:w="3363" w:type="dxa"/>
            <w:vAlign w:val="center"/>
          </w:tcPr>
          <w:p w14:paraId="2A0C3A4A" w14:textId="77777777" w:rsidR="00BC18D5" w:rsidRPr="00254F38" w:rsidRDefault="00BC18D5" w:rsidP="00F24A55">
            <w:pPr>
              <w:rPr>
                <w:rFonts w:ascii="Arial" w:hAnsi="Arial" w:cs="Arial"/>
                <w:lang w:val="fr-FR"/>
              </w:rPr>
            </w:pPr>
            <w:r w:rsidRPr="00254F38">
              <w:rPr>
                <w:rFonts w:ascii="Arial" w:hAnsi="Arial" w:cs="Arial"/>
                <w:lang w:val="fr-FR"/>
              </w:rPr>
              <w:t>1+3+9</w:t>
            </w:r>
          </w:p>
        </w:tc>
      </w:tr>
      <w:tr w:rsidR="00BC18D5" w:rsidRPr="00BC18D5" w14:paraId="71883E8A" w14:textId="77777777" w:rsidTr="00F24A55">
        <w:trPr>
          <w:trHeight w:val="113"/>
        </w:trPr>
        <w:tc>
          <w:tcPr>
            <w:tcW w:w="4248" w:type="dxa"/>
            <w:vAlign w:val="center"/>
          </w:tcPr>
          <w:p w14:paraId="4EFABAFE" w14:textId="77777777" w:rsidR="00BC18D5" w:rsidRPr="00BC18D5" w:rsidRDefault="00BC18D5" w:rsidP="00F24A55">
            <w:pPr>
              <w:rPr>
                <w:rFonts w:ascii="Arial" w:hAnsi="Arial" w:cs="Arial"/>
                <w:lang w:val="fr-FR"/>
              </w:rPr>
            </w:pPr>
            <w:r w:rsidRPr="00BC18D5">
              <w:rPr>
                <w:rFonts w:ascii="Arial" w:hAnsi="Arial" w:cs="Arial"/>
                <w:lang w:val="fr-FR"/>
              </w:rPr>
              <w:t>F12</w:t>
            </w:r>
          </w:p>
        </w:tc>
        <w:tc>
          <w:tcPr>
            <w:tcW w:w="3363" w:type="dxa"/>
            <w:vAlign w:val="center"/>
          </w:tcPr>
          <w:p w14:paraId="03E489D4" w14:textId="77777777" w:rsidR="00BC18D5" w:rsidRPr="00254F38" w:rsidRDefault="00BC18D5" w:rsidP="00F24A55">
            <w:pPr>
              <w:rPr>
                <w:rFonts w:ascii="Arial" w:hAnsi="Arial" w:cs="Arial"/>
                <w:lang w:val="fr-FR"/>
              </w:rPr>
            </w:pPr>
            <w:r w:rsidRPr="00254F38">
              <w:rPr>
                <w:rFonts w:ascii="Arial" w:hAnsi="Arial" w:cs="Arial"/>
                <w:lang w:val="fr-FR"/>
              </w:rPr>
              <w:t>1+2+3+9</w:t>
            </w:r>
          </w:p>
        </w:tc>
      </w:tr>
      <w:tr w:rsidR="00BC18D5" w:rsidRPr="00BC18D5" w14:paraId="42E741E6" w14:textId="77777777" w:rsidTr="00F24A55">
        <w:tc>
          <w:tcPr>
            <w:tcW w:w="4248" w:type="dxa"/>
            <w:vAlign w:val="center"/>
          </w:tcPr>
          <w:p w14:paraId="12D41AA3" w14:textId="77777777" w:rsidR="00BC18D5" w:rsidRPr="00BC18D5" w:rsidRDefault="00BC18D5" w:rsidP="00F24A55">
            <w:pPr>
              <w:rPr>
                <w:rFonts w:ascii="Arial" w:hAnsi="Arial" w:cs="Arial"/>
                <w:lang w:val="fr-FR"/>
              </w:rPr>
            </w:pPr>
            <w:r w:rsidRPr="00BC18D5">
              <w:rPr>
                <w:rFonts w:ascii="Arial" w:hAnsi="Arial" w:cs="Arial"/>
                <w:lang w:val="fr-FR"/>
              </w:rPr>
              <w:t>Impression écran</w:t>
            </w:r>
          </w:p>
        </w:tc>
        <w:tc>
          <w:tcPr>
            <w:tcW w:w="3349" w:type="dxa"/>
            <w:vAlign w:val="center"/>
          </w:tcPr>
          <w:p w14:paraId="6E0EA545" w14:textId="77777777" w:rsidR="00BC18D5" w:rsidRPr="00254F38" w:rsidRDefault="00BC18D5" w:rsidP="00F24A55">
            <w:pPr>
              <w:rPr>
                <w:rFonts w:ascii="Arial" w:hAnsi="Arial" w:cs="Arial"/>
                <w:lang w:val="fr-FR"/>
              </w:rPr>
            </w:pPr>
            <w:r w:rsidRPr="00254F38">
              <w:rPr>
                <w:rFonts w:ascii="Arial" w:hAnsi="Arial" w:cs="Arial"/>
                <w:lang w:val="fr-FR"/>
              </w:rPr>
              <w:t>1+2+3+4+9+0</w:t>
            </w:r>
          </w:p>
        </w:tc>
      </w:tr>
      <w:tr w:rsidR="00BC18D5" w:rsidRPr="00BC18D5" w14:paraId="663CBF7E" w14:textId="77777777" w:rsidTr="00F24A55">
        <w:tc>
          <w:tcPr>
            <w:tcW w:w="4248" w:type="dxa"/>
            <w:vAlign w:val="center"/>
          </w:tcPr>
          <w:p w14:paraId="3CD7FBE2" w14:textId="77777777" w:rsidR="00BC18D5" w:rsidRPr="00BC18D5" w:rsidRDefault="00BC18D5" w:rsidP="00F24A55">
            <w:pPr>
              <w:rPr>
                <w:rFonts w:ascii="Arial" w:hAnsi="Arial" w:cs="Arial"/>
                <w:lang w:val="fr-FR"/>
              </w:rPr>
            </w:pPr>
            <w:r w:rsidRPr="00BC18D5">
              <w:rPr>
                <w:rFonts w:ascii="Arial" w:hAnsi="Arial" w:cs="Arial"/>
                <w:lang w:val="fr-FR"/>
              </w:rPr>
              <w:t>Tab</w:t>
            </w:r>
          </w:p>
        </w:tc>
        <w:tc>
          <w:tcPr>
            <w:tcW w:w="3349" w:type="dxa"/>
            <w:vAlign w:val="center"/>
          </w:tcPr>
          <w:p w14:paraId="44E6D316" w14:textId="77777777" w:rsidR="00BC18D5" w:rsidRPr="00254F38" w:rsidRDefault="00BC18D5" w:rsidP="00F24A55">
            <w:pPr>
              <w:rPr>
                <w:rFonts w:ascii="Arial" w:hAnsi="Arial" w:cs="Arial"/>
                <w:lang w:val="fr-FR"/>
              </w:rPr>
            </w:pPr>
            <w:r w:rsidRPr="00254F38">
              <w:rPr>
                <w:rFonts w:ascii="Arial" w:hAnsi="Arial" w:cs="Arial"/>
                <w:lang w:val="fr-FR"/>
              </w:rPr>
              <w:t>2+3+4+5+0</w:t>
            </w:r>
          </w:p>
        </w:tc>
      </w:tr>
      <w:tr w:rsidR="00BC18D5" w:rsidRPr="00BC18D5" w14:paraId="59E2DFAB" w14:textId="77777777" w:rsidTr="00F24A55">
        <w:tc>
          <w:tcPr>
            <w:tcW w:w="4248" w:type="dxa"/>
            <w:vAlign w:val="center"/>
          </w:tcPr>
          <w:p w14:paraId="438B3012" w14:textId="77777777" w:rsidR="00BC18D5" w:rsidRPr="00BC18D5" w:rsidRDefault="00BC18D5" w:rsidP="00F24A55">
            <w:pPr>
              <w:rPr>
                <w:rFonts w:ascii="Arial" w:hAnsi="Arial" w:cs="Arial"/>
                <w:lang w:val="fr-FR"/>
              </w:rPr>
            </w:pPr>
            <w:proofErr w:type="spellStart"/>
            <w:r w:rsidRPr="00BC18D5">
              <w:rPr>
                <w:rFonts w:ascii="Arial" w:hAnsi="Arial" w:cs="Arial"/>
                <w:lang w:val="fr-FR"/>
              </w:rPr>
              <w:t>Shift+Tab</w:t>
            </w:r>
            <w:proofErr w:type="spellEnd"/>
          </w:p>
        </w:tc>
        <w:tc>
          <w:tcPr>
            <w:tcW w:w="3349" w:type="dxa"/>
            <w:vAlign w:val="center"/>
          </w:tcPr>
          <w:p w14:paraId="4DC00093" w14:textId="77777777" w:rsidR="00BC18D5" w:rsidRPr="00254F38" w:rsidRDefault="00BC18D5" w:rsidP="00F24A55">
            <w:pPr>
              <w:rPr>
                <w:rFonts w:ascii="Arial" w:hAnsi="Arial" w:cs="Arial"/>
                <w:lang w:val="fr-FR"/>
              </w:rPr>
            </w:pPr>
            <w:r w:rsidRPr="00254F38">
              <w:rPr>
                <w:rFonts w:ascii="Arial" w:hAnsi="Arial" w:cs="Arial"/>
                <w:lang w:val="fr-FR"/>
              </w:rPr>
              <w:t>2+3+4+5+9</w:t>
            </w:r>
          </w:p>
        </w:tc>
      </w:tr>
      <w:tr w:rsidR="00BC18D5" w:rsidRPr="00BC18D5" w14:paraId="206B7D8E" w14:textId="77777777" w:rsidTr="00F24A55">
        <w:tc>
          <w:tcPr>
            <w:tcW w:w="4248" w:type="dxa"/>
            <w:vAlign w:val="center"/>
          </w:tcPr>
          <w:p w14:paraId="6FAB7BE9" w14:textId="77777777" w:rsidR="00BC18D5" w:rsidRPr="00BC18D5" w:rsidRDefault="00BC18D5" w:rsidP="00F24A55">
            <w:pPr>
              <w:rPr>
                <w:rFonts w:ascii="Arial" w:hAnsi="Arial" w:cs="Arial"/>
                <w:lang w:val="fr-FR"/>
              </w:rPr>
            </w:pPr>
            <w:r w:rsidRPr="00BC18D5">
              <w:rPr>
                <w:rFonts w:ascii="Arial" w:hAnsi="Arial" w:cs="Arial"/>
                <w:lang w:val="fr-FR"/>
              </w:rPr>
              <w:t>Verrouillage maj activée / désactivée</w:t>
            </w:r>
          </w:p>
        </w:tc>
        <w:tc>
          <w:tcPr>
            <w:tcW w:w="3349" w:type="dxa"/>
            <w:vAlign w:val="center"/>
          </w:tcPr>
          <w:p w14:paraId="20BD7CDA" w14:textId="77777777" w:rsidR="00BC18D5" w:rsidRPr="00254F38" w:rsidRDefault="00BC18D5" w:rsidP="00F24A55">
            <w:pPr>
              <w:rPr>
                <w:rFonts w:ascii="Arial" w:hAnsi="Arial" w:cs="Arial"/>
                <w:lang w:val="fr-FR"/>
              </w:rPr>
            </w:pPr>
            <w:r w:rsidRPr="00254F38">
              <w:rPr>
                <w:rFonts w:ascii="Arial" w:hAnsi="Arial" w:cs="Arial"/>
                <w:lang w:val="fr-FR"/>
              </w:rPr>
              <w:t>7+9</w:t>
            </w:r>
          </w:p>
        </w:tc>
      </w:tr>
      <w:tr w:rsidR="00BC18D5" w:rsidRPr="00BC18D5" w14:paraId="1E7FA40F" w14:textId="77777777" w:rsidTr="00F24A55">
        <w:tc>
          <w:tcPr>
            <w:tcW w:w="4248" w:type="dxa"/>
            <w:vAlign w:val="center"/>
          </w:tcPr>
          <w:p w14:paraId="56BC7991" w14:textId="77777777" w:rsidR="00BC18D5" w:rsidRPr="00BC18D5" w:rsidRDefault="00BC18D5" w:rsidP="00F24A55">
            <w:pPr>
              <w:rPr>
                <w:rFonts w:ascii="Arial" w:hAnsi="Arial" w:cs="Arial"/>
                <w:lang w:val="fr-FR"/>
              </w:rPr>
            </w:pPr>
            <w:r w:rsidRPr="00BC18D5">
              <w:rPr>
                <w:rFonts w:ascii="Arial" w:hAnsi="Arial" w:cs="Arial"/>
                <w:lang w:val="fr-FR"/>
              </w:rPr>
              <w:t>Ctrl</w:t>
            </w:r>
          </w:p>
        </w:tc>
        <w:tc>
          <w:tcPr>
            <w:tcW w:w="3349" w:type="dxa"/>
            <w:vAlign w:val="center"/>
          </w:tcPr>
          <w:p w14:paraId="1790865F" w14:textId="77777777" w:rsidR="00BC18D5" w:rsidRPr="00254F38" w:rsidRDefault="00BC18D5" w:rsidP="00F24A55">
            <w:pPr>
              <w:rPr>
                <w:rFonts w:ascii="Arial" w:hAnsi="Arial" w:cs="Arial"/>
                <w:lang w:val="fr-FR"/>
              </w:rPr>
            </w:pPr>
            <w:r w:rsidRPr="00254F38">
              <w:rPr>
                <w:rFonts w:ascii="Arial" w:hAnsi="Arial" w:cs="Arial"/>
                <w:lang w:val="fr-FR"/>
              </w:rPr>
              <w:t>2+5+0</w:t>
            </w:r>
          </w:p>
        </w:tc>
      </w:tr>
      <w:tr w:rsidR="00BC18D5" w:rsidRPr="00BC18D5" w14:paraId="40C559F7" w14:textId="77777777" w:rsidTr="00F24A55">
        <w:tc>
          <w:tcPr>
            <w:tcW w:w="4248" w:type="dxa"/>
            <w:vAlign w:val="center"/>
          </w:tcPr>
          <w:p w14:paraId="21C59A1C" w14:textId="77777777" w:rsidR="00BC18D5" w:rsidRPr="00BC18D5" w:rsidRDefault="00BC18D5" w:rsidP="00F24A55">
            <w:pPr>
              <w:rPr>
                <w:rFonts w:ascii="Arial" w:hAnsi="Arial" w:cs="Arial"/>
                <w:lang w:val="fr-FR"/>
              </w:rPr>
            </w:pPr>
            <w:r w:rsidRPr="00BC18D5">
              <w:rPr>
                <w:rFonts w:ascii="Arial" w:hAnsi="Arial" w:cs="Arial"/>
                <w:lang w:val="fr-FR"/>
              </w:rPr>
              <w:t>Alt</w:t>
            </w:r>
          </w:p>
        </w:tc>
        <w:tc>
          <w:tcPr>
            <w:tcW w:w="3349" w:type="dxa"/>
            <w:vAlign w:val="center"/>
          </w:tcPr>
          <w:p w14:paraId="34B5E2AA" w14:textId="77777777" w:rsidR="00BC18D5" w:rsidRPr="00254F38" w:rsidRDefault="00BC18D5" w:rsidP="00F24A55">
            <w:pPr>
              <w:rPr>
                <w:rFonts w:ascii="Arial" w:hAnsi="Arial" w:cs="Arial"/>
                <w:lang w:val="fr-FR"/>
              </w:rPr>
            </w:pPr>
            <w:r w:rsidRPr="00254F38">
              <w:rPr>
                <w:rFonts w:ascii="Arial" w:hAnsi="Arial" w:cs="Arial"/>
                <w:lang w:val="fr-FR"/>
              </w:rPr>
              <w:t xml:space="preserve">2+0 </w:t>
            </w:r>
          </w:p>
        </w:tc>
      </w:tr>
      <w:tr w:rsidR="00BC18D5" w:rsidRPr="00BC18D5" w14:paraId="78A8D289" w14:textId="77777777" w:rsidTr="00F24A55">
        <w:tc>
          <w:tcPr>
            <w:tcW w:w="4248" w:type="dxa"/>
            <w:vAlign w:val="center"/>
          </w:tcPr>
          <w:p w14:paraId="6E193A22" w14:textId="77777777" w:rsidR="00BC18D5" w:rsidRPr="00254F38" w:rsidRDefault="00BC18D5" w:rsidP="00F24A55">
            <w:pPr>
              <w:rPr>
                <w:rFonts w:ascii="Arial" w:hAnsi="Arial" w:cs="Arial"/>
                <w:lang w:val="fr-FR"/>
              </w:rPr>
            </w:pPr>
            <w:r w:rsidRPr="00BC18D5">
              <w:rPr>
                <w:rFonts w:ascii="Arial" w:hAnsi="Arial" w:cs="Arial"/>
                <w:lang w:val="fr-FR"/>
              </w:rPr>
              <w:t>Espace</w:t>
            </w:r>
          </w:p>
        </w:tc>
        <w:tc>
          <w:tcPr>
            <w:tcW w:w="3349" w:type="dxa"/>
            <w:vAlign w:val="center"/>
          </w:tcPr>
          <w:p w14:paraId="58D82FA6" w14:textId="77777777" w:rsidR="00BC18D5" w:rsidRPr="00BC18D5" w:rsidRDefault="00BC18D5" w:rsidP="00F24A55">
            <w:pPr>
              <w:rPr>
                <w:rFonts w:ascii="Arial" w:hAnsi="Arial" w:cs="Arial"/>
                <w:lang w:val="fr-FR"/>
              </w:rPr>
            </w:pPr>
            <w:r w:rsidRPr="00254F38">
              <w:rPr>
                <w:rFonts w:ascii="Arial" w:hAnsi="Arial" w:cs="Arial"/>
                <w:lang w:val="fr-FR"/>
              </w:rPr>
              <w:t>0 ou 9</w:t>
            </w:r>
          </w:p>
        </w:tc>
      </w:tr>
      <w:tr w:rsidR="00BC18D5" w:rsidRPr="00BC18D5" w14:paraId="50B973BD" w14:textId="77777777" w:rsidTr="00F24A55">
        <w:tc>
          <w:tcPr>
            <w:tcW w:w="4248" w:type="dxa"/>
            <w:vAlign w:val="center"/>
          </w:tcPr>
          <w:p w14:paraId="7FA1CCCC" w14:textId="77777777" w:rsidR="00BC18D5" w:rsidRPr="00BC18D5" w:rsidRDefault="00BC18D5" w:rsidP="00F24A55">
            <w:pPr>
              <w:rPr>
                <w:rFonts w:ascii="Arial" w:hAnsi="Arial" w:cs="Arial"/>
                <w:lang w:val="fr-FR"/>
              </w:rPr>
            </w:pPr>
            <w:r w:rsidRPr="00BC18D5">
              <w:rPr>
                <w:rFonts w:ascii="Arial" w:hAnsi="Arial" w:cs="Arial"/>
                <w:lang w:val="fr-FR"/>
              </w:rPr>
              <w:t>Point Médian (point 8 seul)</w:t>
            </w:r>
          </w:p>
        </w:tc>
        <w:tc>
          <w:tcPr>
            <w:tcW w:w="3349" w:type="dxa"/>
            <w:vAlign w:val="center"/>
          </w:tcPr>
          <w:p w14:paraId="7D3AB833" w14:textId="77777777" w:rsidR="00BC18D5" w:rsidRPr="00254F38" w:rsidRDefault="00BC18D5" w:rsidP="00F24A55">
            <w:pPr>
              <w:rPr>
                <w:rFonts w:ascii="Arial" w:hAnsi="Arial" w:cs="Arial"/>
                <w:lang w:val="fr-FR"/>
              </w:rPr>
            </w:pPr>
            <w:r w:rsidRPr="00254F38">
              <w:rPr>
                <w:rFonts w:ascii="Arial" w:hAnsi="Arial" w:cs="Arial"/>
                <w:lang w:val="fr-FR"/>
              </w:rPr>
              <w:t>8+0</w:t>
            </w:r>
          </w:p>
        </w:tc>
      </w:tr>
      <w:tr w:rsidR="00BC18D5" w:rsidRPr="00BC18D5" w14:paraId="47E094F6" w14:textId="77777777" w:rsidTr="00F24A55">
        <w:tc>
          <w:tcPr>
            <w:tcW w:w="4248" w:type="dxa"/>
            <w:vAlign w:val="center"/>
          </w:tcPr>
          <w:p w14:paraId="7599F332" w14:textId="77777777" w:rsidR="00BC18D5" w:rsidRPr="00BC18D5" w:rsidRDefault="00BC18D5" w:rsidP="00F24A55">
            <w:pPr>
              <w:rPr>
                <w:rFonts w:ascii="Arial" w:hAnsi="Arial" w:cs="Arial"/>
                <w:lang w:val="fr-FR"/>
              </w:rPr>
            </w:pPr>
            <w:r w:rsidRPr="00BC18D5">
              <w:rPr>
                <w:rFonts w:ascii="Arial" w:hAnsi="Arial" w:cs="Arial"/>
                <w:lang w:val="fr-FR"/>
              </w:rPr>
              <w:lastRenderedPageBreak/>
              <w:t>Espace insécable (point 7 seul)</w:t>
            </w:r>
          </w:p>
        </w:tc>
        <w:tc>
          <w:tcPr>
            <w:tcW w:w="3349" w:type="dxa"/>
            <w:vAlign w:val="center"/>
          </w:tcPr>
          <w:p w14:paraId="2E13C7B1" w14:textId="77777777" w:rsidR="00BC18D5" w:rsidRPr="00254F38" w:rsidRDefault="00BC18D5" w:rsidP="00F24A55">
            <w:pPr>
              <w:rPr>
                <w:rFonts w:ascii="Arial" w:hAnsi="Arial" w:cs="Arial"/>
                <w:lang w:val="fr-FR"/>
              </w:rPr>
            </w:pPr>
            <w:r w:rsidRPr="00254F38">
              <w:rPr>
                <w:rFonts w:ascii="Arial" w:hAnsi="Arial" w:cs="Arial"/>
                <w:lang w:val="fr-FR"/>
              </w:rPr>
              <w:t>7+0</w:t>
            </w:r>
          </w:p>
        </w:tc>
      </w:tr>
      <w:tr w:rsidR="00BC18D5" w:rsidRPr="00BC18D5" w14:paraId="31B3F749" w14:textId="77777777" w:rsidTr="00F24A55">
        <w:tc>
          <w:tcPr>
            <w:tcW w:w="4248" w:type="dxa"/>
            <w:vAlign w:val="center"/>
          </w:tcPr>
          <w:p w14:paraId="0DBF7C09" w14:textId="77777777" w:rsidR="00BC18D5" w:rsidRPr="00254F38" w:rsidRDefault="00BC18D5" w:rsidP="00F24A55">
            <w:pPr>
              <w:rPr>
                <w:rFonts w:ascii="Arial" w:hAnsi="Arial" w:cs="Arial"/>
                <w:lang w:val="fr-FR"/>
              </w:rPr>
            </w:pPr>
            <w:r w:rsidRPr="00BC18D5">
              <w:rPr>
                <w:rFonts w:ascii="Arial" w:hAnsi="Arial" w:cs="Arial"/>
                <w:lang w:val="fr-FR"/>
              </w:rPr>
              <w:t>Clic droit (menu contextue</w:t>
            </w:r>
            <w:r w:rsidRPr="00254F38">
              <w:rPr>
                <w:rFonts w:ascii="Arial" w:hAnsi="Arial" w:cs="Arial"/>
                <w:lang w:val="fr-FR"/>
              </w:rPr>
              <w:t>l)</w:t>
            </w:r>
          </w:p>
        </w:tc>
        <w:tc>
          <w:tcPr>
            <w:tcW w:w="3349" w:type="dxa"/>
            <w:vAlign w:val="center"/>
          </w:tcPr>
          <w:p w14:paraId="06061082" w14:textId="77777777" w:rsidR="00BC18D5" w:rsidRPr="00BC18D5" w:rsidRDefault="00BC18D5" w:rsidP="00F24A55">
            <w:pPr>
              <w:rPr>
                <w:rFonts w:ascii="Arial" w:hAnsi="Arial" w:cs="Arial"/>
                <w:lang w:val="fr-FR"/>
              </w:rPr>
            </w:pPr>
            <w:r w:rsidRPr="00254F38">
              <w:rPr>
                <w:rFonts w:ascii="Arial" w:hAnsi="Arial" w:cs="Arial"/>
                <w:lang w:val="fr-FR"/>
              </w:rPr>
              <w:t>1+3+4+0</w:t>
            </w:r>
          </w:p>
        </w:tc>
      </w:tr>
      <w:tr w:rsidR="00BC18D5" w:rsidRPr="00BC18D5" w14:paraId="0586D10C" w14:textId="77777777" w:rsidTr="00F24A55">
        <w:tc>
          <w:tcPr>
            <w:tcW w:w="4248" w:type="dxa"/>
            <w:vAlign w:val="center"/>
          </w:tcPr>
          <w:p w14:paraId="60227DDD" w14:textId="77777777" w:rsidR="00BC18D5" w:rsidRPr="00BC18D5" w:rsidRDefault="00BC18D5" w:rsidP="00F24A55">
            <w:pPr>
              <w:rPr>
                <w:rFonts w:ascii="Arial" w:hAnsi="Arial" w:cs="Arial"/>
                <w:lang w:val="fr-FR"/>
              </w:rPr>
            </w:pPr>
            <w:r w:rsidRPr="00BC18D5">
              <w:rPr>
                <w:rFonts w:ascii="Arial" w:hAnsi="Arial" w:cs="Arial"/>
                <w:lang w:val="fr-FR"/>
              </w:rPr>
              <w:t>Entrer</w:t>
            </w:r>
          </w:p>
        </w:tc>
        <w:tc>
          <w:tcPr>
            <w:tcW w:w="3349" w:type="dxa"/>
            <w:vAlign w:val="center"/>
          </w:tcPr>
          <w:p w14:paraId="26437907" w14:textId="77777777" w:rsidR="00BC18D5" w:rsidRPr="00254F38" w:rsidRDefault="00BC18D5" w:rsidP="00F24A55">
            <w:pPr>
              <w:rPr>
                <w:rFonts w:ascii="Arial" w:hAnsi="Arial" w:cs="Arial"/>
                <w:lang w:val="fr-FR"/>
              </w:rPr>
            </w:pPr>
            <w:r w:rsidRPr="00254F38">
              <w:rPr>
                <w:rFonts w:ascii="Arial" w:hAnsi="Arial" w:cs="Arial"/>
                <w:lang w:val="fr-FR"/>
              </w:rPr>
              <w:t>8 ou 9+0</w:t>
            </w:r>
          </w:p>
        </w:tc>
      </w:tr>
      <w:tr w:rsidR="00BC18D5" w:rsidRPr="00BC18D5" w14:paraId="6FD6D888" w14:textId="77777777" w:rsidTr="00F24A55">
        <w:tc>
          <w:tcPr>
            <w:tcW w:w="4248" w:type="dxa"/>
            <w:vAlign w:val="center"/>
          </w:tcPr>
          <w:p w14:paraId="200E621F" w14:textId="77777777" w:rsidR="00BC18D5" w:rsidRPr="00BC18D5" w:rsidRDefault="00BC18D5" w:rsidP="00F24A55">
            <w:pPr>
              <w:rPr>
                <w:rFonts w:ascii="Arial" w:hAnsi="Arial" w:cs="Arial"/>
                <w:lang w:val="fr-FR"/>
              </w:rPr>
            </w:pPr>
            <w:proofErr w:type="spellStart"/>
            <w:r w:rsidRPr="00BC18D5">
              <w:rPr>
                <w:rFonts w:ascii="Arial" w:hAnsi="Arial" w:cs="Arial"/>
                <w:lang w:val="fr-FR"/>
              </w:rPr>
              <w:t>Backspace</w:t>
            </w:r>
            <w:proofErr w:type="spellEnd"/>
          </w:p>
        </w:tc>
        <w:tc>
          <w:tcPr>
            <w:tcW w:w="3349" w:type="dxa"/>
            <w:vAlign w:val="center"/>
          </w:tcPr>
          <w:p w14:paraId="62D711E8" w14:textId="77777777" w:rsidR="00BC18D5" w:rsidRPr="00254F38" w:rsidRDefault="00BC18D5" w:rsidP="00F24A55">
            <w:pPr>
              <w:rPr>
                <w:rFonts w:ascii="Arial" w:hAnsi="Arial" w:cs="Arial"/>
                <w:lang w:val="fr-FR"/>
              </w:rPr>
            </w:pPr>
            <w:r w:rsidRPr="00254F38">
              <w:rPr>
                <w:rFonts w:ascii="Arial" w:hAnsi="Arial" w:cs="Arial"/>
                <w:lang w:val="fr-FR"/>
              </w:rPr>
              <w:t>7</w:t>
            </w:r>
          </w:p>
        </w:tc>
      </w:tr>
      <w:tr w:rsidR="00BC18D5" w:rsidRPr="00BC18D5" w14:paraId="00FB5F60" w14:textId="77777777" w:rsidTr="00F24A55">
        <w:tc>
          <w:tcPr>
            <w:tcW w:w="4248" w:type="dxa"/>
            <w:vAlign w:val="center"/>
          </w:tcPr>
          <w:p w14:paraId="203DBEC9" w14:textId="77777777" w:rsidR="00BC18D5" w:rsidRPr="00BC18D5" w:rsidRDefault="00BC18D5" w:rsidP="00F24A55">
            <w:pPr>
              <w:rPr>
                <w:rFonts w:ascii="Arial" w:hAnsi="Arial" w:cs="Arial"/>
                <w:lang w:val="fr-FR"/>
              </w:rPr>
            </w:pPr>
            <w:r w:rsidRPr="00BC18D5">
              <w:rPr>
                <w:rFonts w:ascii="Arial" w:hAnsi="Arial" w:cs="Arial"/>
                <w:lang w:val="fr-FR"/>
              </w:rPr>
              <w:t>Suppr.</w:t>
            </w:r>
          </w:p>
        </w:tc>
        <w:tc>
          <w:tcPr>
            <w:tcW w:w="3349" w:type="dxa"/>
            <w:vAlign w:val="center"/>
          </w:tcPr>
          <w:p w14:paraId="7BCCF5B7" w14:textId="77777777" w:rsidR="00BC18D5" w:rsidRPr="00254F38" w:rsidRDefault="00BC18D5" w:rsidP="00F24A55">
            <w:pPr>
              <w:rPr>
                <w:rFonts w:ascii="Arial" w:hAnsi="Arial" w:cs="Arial"/>
                <w:lang w:val="fr-FR"/>
              </w:rPr>
            </w:pPr>
            <w:r w:rsidRPr="00254F38">
              <w:rPr>
                <w:rFonts w:ascii="Arial" w:hAnsi="Arial" w:cs="Arial"/>
                <w:lang w:val="fr-FR"/>
              </w:rPr>
              <w:t>1+4+5+9+0</w:t>
            </w:r>
          </w:p>
        </w:tc>
      </w:tr>
      <w:tr w:rsidR="00BC18D5" w:rsidRPr="00BC18D5" w14:paraId="6E144CC0" w14:textId="77777777" w:rsidTr="00F24A55">
        <w:tc>
          <w:tcPr>
            <w:tcW w:w="4248" w:type="dxa"/>
            <w:vAlign w:val="center"/>
          </w:tcPr>
          <w:p w14:paraId="46869CF2" w14:textId="77777777" w:rsidR="00BC18D5" w:rsidRPr="00BC18D5" w:rsidRDefault="00BC18D5" w:rsidP="00F24A55">
            <w:pPr>
              <w:rPr>
                <w:rFonts w:ascii="Arial" w:hAnsi="Arial" w:cs="Arial"/>
                <w:lang w:val="fr-FR"/>
              </w:rPr>
            </w:pPr>
            <w:r w:rsidRPr="00BC18D5">
              <w:rPr>
                <w:rFonts w:ascii="Arial" w:hAnsi="Arial" w:cs="Arial"/>
                <w:lang w:val="fr-FR"/>
              </w:rPr>
              <w:t xml:space="preserve">Début </w:t>
            </w:r>
          </w:p>
        </w:tc>
        <w:tc>
          <w:tcPr>
            <w:tcW w:w="3349" w:type="dxa"/>
            <w:vAlign w:val="center"/>
          </w:tcPr>
          <w:p w14:paraId="353FDD29" w14:textId="77777777" w:rsidR="00BC18D5" w:rsidRPr="00254F38" w:rsidRDefault="00BC18D5" w:rsidP="00F24A55">
            <w:pPr>
              <w:rPr>
                <w:rFonts w:ascii="Arial" w:hAnsi="Arial" w:cs="Arial"/>
                <w:lang w:val="fr-FR"/>
              </w:rPr>
            </w:pPr>
            <w:r w:rsidRPr="00254F38">
              <w:rPr>
                <w:rFonts w:ascii="Arial" w:hAnsi="Arial" w:cs="Arial"/>
                <w:lang w:val="fr-FR"/>
              </w:rPr>
              <w:t>1+2+3+9+0</w:t>
            </w:r>
          </w:p>
        </w:tc>
      </w:tr>
      <w:tr w:rsidR="00BC18D5" w:rsidRPr="00BC18D5" w14:paraId="218D5FBB" w14:textId="77777777" w:rsidTr="00F24A55">
        <w:tc>
          <w:tcPr>
            <w:tcW w:w="4248" w:type="dxa"/>
            <w:vAlign w:val="center"/>
          </w:tcPr>
          <w:p w14:paraId="1BD1604E" w14:textId="77777777" w:rsidR="00BC18D5" w:rsidRPr="00BC18D5" w:rsidRDefault="00BC18D5" w:rsidP="00F24A55">
            <w:pPr>
              <w:rPr>
                <w:rFonts w:ascii="Arial" w:hAnsi="Arial" w:cs="Arial"/>
                <w:lang w:val="fr-FR"/>
              </w:rPr>
            </w:pPr>
            <w:r w:rsidRPr="00BC18D5">
              <w:rPr>
                <w:rFonts w:ascii="Arial" w:hAnsi="Arial" w:cs="Arial"/>
                <w:lang w:val="fr-FR"/>
              </w:rPr>
              <w:t>Fin</w:t>
            </w:r>
          </w:p>
        </w:tc>
        <w:tc>
          <w:tcPr>
            <w:tcW w:w="3349" w:type="dxa"/>
            <w:vAlign w:val="center"/>
          </w:tcPr>
          <w:p w14:paraId="4A68623B" w14:textId="77777777" w:rsidR="00BC18D5" w:rsidRPr="00254F38" w:rsidRDefault="00BC18D5" w:rsidP="00F24A55">
            <w:pPr>
              <w:rPr>
                <w:rFonts w:ascii="Arial" w:hAnsi="Arial" w:cs="Arial"/>
                <w:lang w:val="fr-FR"/>
              </w:rPr>
            </w:pPr>
            <w:r w:rsidRPr="00254F38">
              <w:rPr>
                <w:rFonts w:ascii="Arial" w:hAnsi="Arial" w:cs="Arial"/>
                <w:lang w:val="fr-FR"/>
              </w:rPr>
              <w:t>4+5+6+9+0</w:t>
            </w:r>
          </w:p>
        </w:tc>
      </w:tr>
      <w:tr w:rsidR="00BC18D5" w:rsidRPr="00BC18D5" w14:paraId="37D1EB53" w14:textId="77777777" w:rsidTr="00F24A55">
        <w:tc>
          <w:tcPr>
            <w:tcW w:w="4248" w:type="dxa"/>
            <w:vAlign w:val="center"/>
          </w:tcPr>
          <w:p w14:paraId="479E4ACC" w14:textId="77777777" w:rsidR="00BC18D5" w:rsidRPr="00BC18D5" w:rsidRDefault="00BC18D5" w:rsidP="00F24A55">
            <w:pPr>
              <w:rPr>
                <w:rFonts w:ascii="Arial" w:hAnsi="Arial" w:cs="Arial"/>
                <w:lang w:val="fr-FR"/>
              </w:rPr>
            </w:pPr>
            <w:r w:rsidRPr="00BC18D5">
              <w:rPr>
                <w:rFonts w:ascii="Arial" w:hAnsi="Arial" w:cs="Arial"/>
                <w:lang w:val="fr-FR"/>
              </w:rPr>
              <w:t>Flèche basse</w:t>
            </w:r>
          </w:p>
        </w:tc>
        <w:tc>
          <w:tcPr>
            <w:tcW w:w="3349" w:type="dxa"/>
            <w:vAlign w:val="center"/>
          </w:tcPr>
          <w:p w14:paraId="1EA840FD" w14:textId="77777777" w:rsidR="00BC18D5" w:rsidRPr="00254F38" w:rsidRDefault="00BC18D5" w:rsidP="00F24A55">
            <w:pPr>
              <w:rPr>
                <w:rFonts w:ascii="Arial" w:hAnsi="Arial" w:cs="Arial"/>
                <w:lang w:val="fr-FR"/>
              </w:rPr>
            </w:pPr>
            <w:r w:rsidRPr="00254F38">
              <w:rPr>
                <w:rFonts w:ascii="Arial" w:hAnsi="Arial" w:cs="Arial"/>
                <w:lang w:val="fr-FR"/>
              </w:rPr>
              <w:t>4+9+0</w:t>
            </w:r>
          </w:p>
        </w:tc>
      </w:tr>
      <w:tr w:rsidR="00BC18D5" w:rsidRPr="00BC18D5" w14:paraId="64472C3F" w14:textId="77777777" w:rsidTr="00F24A55">
        <w:tc>
          <w:tcPr>
            <w:tcW w:w="4248" w:type="dxa"/>
            <w:vAlign w:val="center"/>
          </w:tcPr>
          <w:p w14:paraId="0B3D9896" w14:textId="77777777" w:rsidR="00BC18D5" w:rsidRPr="00BC18D5" w:rsidRDefault="00BC18D5" w:rsidP="00F24A55">
            <w:pPr>
              <w:rPr>
                <w:rFonts w:ascii="Arial" w:hAnsi="Arial" w:cs="Arial"/>
                <w:lang w:val="fr-FR"/>
              </w:rPr>
            </w:pPr>
            <w:r w:rsidRPr="00BC18D5">
              <w:rPr>
                <w:rFonts w:ascii="Arial" w:hAnsi="Arial" w:cs="Arial"/>
                <w:lang w:val="fr-FR"/>
              </w:rPr>
              <w:t>Flèche gauche</w:t>
            </w:r>
          </w:p>
        </w:tc>
        <w:tc>
          <w:tcPr>
            <w:tcW w:w="3349" w:type="dxa"/>
            <w:vAlign w:val="center"/>
          </w:tcPr>
          <w:p w14:paraId="55136644" w14:textId="77777777" w:rsidR="00BC18D5" w:rsidRPr="00254F38" w:rsidRDefault="00BC18D5" w:rsidP="00F24A55">
            <w:pPr>
              <w:rPr>
                <w:rFonts w:ascii="Arial" w:hAnsi="Arial" w:cs="Arial"/>
                <w:lang w:val="fr-FR"/>
              </w:rPr>
            </w:pPr>
            <w:r w:rsidRPr="00254F38">
              <w:rPr>
                <w:rFonts w:ascii="Arial" w:hAnsi="Arial" w:cs="Arial"/>
                <w:lang w:val="fr-FR"/>
              </w:rPr>
              <w:t>3+9+0</w:t>
            </w:r>
          </w:p>
        </w:tc>
      </w:tr>
      <w:tr w:rsidR="00BC18D5" w:rsidRPr="00BC18D5" w14:paraId="78B4B3A4" w14:textId="77777777" w:rsidTr="00F24A55">
        <w:tc>
          <w:tcPr>
            <w:tcW w:w="4248" w:type="dxa"/>
            <w:vAlign w:val="center"/>
          </w:tcPr>
          <w:p w14:paraId="19795C28" w14:textId="77777777" w:rsidR="00BC18D5" w:rsidRPr="00BC18D5" w:rsidRDefault="00BC18D5" w:rsidP="00F24A55">
            <w:pPr>
              <w:rPr>
                <w:rFonts w:ascii="Arial" w:hAnsi="Arial" w:cs="Arial"/>
                <w:lang w:val="fr-FR"/>
              </w:rPr>
            </w:pPr>
            <w:r w:rsidRPr="00BC18D5">
              <w:rPr>
                <w:rFonts w:ascii="Arial" w:hAnsi="Arial" w:cs="Arial"/>
                <w:lang w:val="fr-FR"/>
              </w:rPr>
              <w:t>Flèche droite</w:t>
            </w:r>
          </w:p>
        </w:tc>
        <w:tc>
          <w:tcPr>
            <w:tcW w:w="3349" w:type="dxa"/>
            <w:vAlign w:val="center"/>
          </w:tcPr>
          <w:p w14:paraId="5FD13A41" w14:textId="77777777" w:rsidR="00BC18D5" w:rsidRPr="00254F38" w:rsidRDefault="00BC18D5" w:rsidP="00F24A55">
            <w:pPr>
              <w:rPr>
                <w:rFonts w:ascii="Arial" w:hAnsi="Arial" w:cs="Arial"/>
                <w:lang w:val="fr-FR"/>
              </w:rPr>
            </w:pPr>
            <w:r w:rsidRPr="00254F38">
              <w:rPr>
                <w:rFonts w:ascii="Arial" w:hAnsi="Arial" w:cs="Arial"/>
                <w:lang w:val="fr-FR"/>
              </w:rPr>
              <w:t>6+9+0</w:t>
            </w:r>
          </w:p>
        </w:tc>
      </w:tr>
      <w:tr w:rsidR="00BC18D5" w:rsidRPr="00BC18D5" w14:paraId="3143862F" w14:textId="77777777" w:rsidTr="00F24A55">
        <w:tc>
          <w:tcPr>
            <w:tcW w:w="4248" w:type="dxa"/>
            <w:vAlign w:val="center"/>
          </w:tcPr>
          <w:p w14:paraId="475C8739" w14:textId="77777777" w:rsidR="00BC18D5" w:rsidRPr="00BC18D5" w:rsidRDefault="00BC18D5" w:rsidP="00F24A55">
            <w:pPr>
              <w:rPr>
                <w:rFonts w:ascii="Arial" w:hAnsi="Arial" w:cs="Arial"/>
                <w:lang w:val="fr-FR"/>
              </w:rPr>
            </w:pPr>
            <w:r w:rsidRPr="00BC18D5">
              <w:rPr>
                <w:rFonts w:ascii="Arial" w:hAnsi="Arial" w:cs="Arial"/>
                <w:lang w:val="fr-FR"/>
              </w:rPr>
              <w:t>Flèche haute</w:t>
            </w:r>
          </w:p>
        </w:tc>
        <w:tc>
          <w:tcPr>
            <w:tcW w:w="3349" w:type="dxa"/>
            <w:vAlign w:val="center"/>
          </w:tcPr>
          <w:p w14:paraId="43BC7E3B" w14:textId="77777777" w:rsidR="00BC18D5" w:rsidRPr="00254F38" w:rsidRDefault="00BC18D5" w:rsidP="00F24A55">
            <w:pPr>
              <w:rPr>
                <w:rFonts w:ascii="Arial" w:hAnsi="Arial" w:cs="Arial"/>
                <w:lang w:val="fr-FR"/>
              </w:rPr>
            </w:pPr>
            <w:r w:rsidRPr="00254F38">
              <w:rPr>
                <w:rFonts w:ascii="Arial" w:hAnsi="Arial" w:cs="Arial"/>
                <w:lang w:val="fr-FR"/>
              </w:rPr>
              <w:t>1+9+0</w:t>
            </w:r>
          </w:p>
        </w:tc>
      </w:tr>
      <w:tr w:rsidR="00BC18D5" w:rsidRPr="00BC18D5" w14:paraId="28B19852" w14:textId="77777777" w:rsidTr="00F24A55">
        <w:tc>
          <w:tcPr>
            <w:tcW w:w="4248" w:type="dxa"/>
            <w:vAlign w:val="center"/>
          </w:tcPr>
          <w:p w14:paraId="067F905F" w14:textId="77777777" w:rsidR="00BC18D5" w:rsidRPr="00BC18D5" w:rsidRDefault="00BC18D5" w:rsidP="00F24A55">
            <w:pPr>
              <w:rPr>
                <w:rFonts w:ascii="Arial" w:hAnsi="Arial" w:cs="Arial"/>
                <w:lang w:val="fr-FR"/>
              </w:rPr>
            </w:pPr>
            <w:r w:rsidRPr="00BC18D5">
              <w:rPr>
                <w:rFonts w:ascii="Arial" w:hAnsi="Arial" w:cs="Arial"/>
                <w:lang w:val="fr-FR"/>
              </w:rPr>
              <w:t>Volume plus</w:t>
            </w:r>
          </w:p>
        </w:tc>
        <w:tc>
          <w:tcPr>
            <w:tcW w:w="3349" w:type="dxa"/>
            <w:vAlign w:val="center"/>
          </w:tcPr>
          <w:p w14:paraId="66D23113" w14:textId="77777777" w:rsidR="00BC18D5" w:rsidRPr="00254F38" w:rsidRDefault="00BC18D5" w:rsidP="00F24A55">
            <w:pPr>
              <w:rPr>
                <w:rFonts w:ascii="Arial" w:hAnsi="Arial" w:cs="Arial"/>
                <w:lang w:val="fr-FR"/>
              </w:rPr>
            </w:pPr>
            <w:r w:rsidRPr="00254F38">
              <w:rPr>
                <w:rFonts w:ascii="Arial" w:hAnsi="Arial" w:cs="Arial"/>
                <w:lang w:val="fr-FR"/>
              </w:rPr>
              <w:t>1+2+3+6+0</w:t>
            </w:r>
          </w:p>
        </w:tc>
      </w:tr>
      <w:tr w:rsidR="00BC18D5" w:rsidRPr="00BC18D5" w14:paraId="38D1ECD2" w14:textId="77777777" w:rsidTr="00F24A55">
        <w:tc>
          <w:tcPr>
            <w:tcW w:w="4248" w:type="dxa"/>
            <w:vAlign w:val="center"/>
          </w:tcPr>
          <w:p w14:paraId="402D4347" w14:textId="77777777" w:rsidR="00BC18D5" w:rsidRPr="00BC18D5" w:rsidRDefault="00BC18D5" w:rsidP="00F24A55">
            <w:pPr>
              <w:rPr>
                <w:rFonts w:ascii="Arial" w:hAnsi="Arial" w:cs="Arial"/>
                <w:lang w:val="fr-FR"/>
              </w:rPr>
            </w:pPr>
            <w:r w:rsidRPr="00BC18D5">
              <w:rPr>
                <w:rFonts w:ascii="Arial" w:hAnsi="Arial" w:cs="Arial"/>
                <w:lang w:val="fr-FR"/>
              </w:rPr>
              <w:t>Volume moins</w:t>
            </w:r>
          </w:p>
        </w:tc>
        <w:tc>
          <w:tcPr>
            <w:tcW w:w="3349" w:type="dxa"/>
            <w:vAlign w:val="center"/>
          </w:tcPr>
          <w:p w14:paraId="237ACB31" w14:textId="77777777" w:rsidR="00BC18D5" w:rsidRPr="00254F38" w:rsidRDefault="00BC18D5" w:rsidP="00F24A55">
            <w:pPr>
              <w:rPr>
                <w:rFonts w:ascii="Arial" w:hAnsi="Arial" w:cs="Arial"/>
                <w:lang w:val="fr-FR"/>
              </w:rPr>
            </w:pPr>
            <w:r w:rsidRPr="00254F38">
              <w:rPr>
                <w:rFonts w:ascii="Arial" w:hAnsi="Arial" w:cs="Arial"/>
                <w:lang w:val="fr-FR"/>
              </w:rPr>
              <w:t xml:space="preserve">1+2+3+6+9 </w:t>
            </w:r>
          </w:p>
        </w:tc>
      </w:tr>
      <w:tr w:rsidR="00BC18D5" w:rsidRPr="00BC18D5" w14:paraId="553F1476" w14:textId="77777777" w:rsidTr="00F24A55">
        <w:tc>
          <w:tcPr>
            <w:tcW w:w="4248" w:type="dxa"/>
            <w:vAlign w:val="center"/>
          </w:tcPr>
          <w:p w14:paraId="6876FBD8" w14:textId="77777777" w:rsidR="00BC18D5" w:rsidRPr="00BC18D5" w:rsidRDefault="00BC18D5" w:rsidP="00F24A55">
            <w:pPr>
              <w:rPr>
                <w:rFonts w:ascii="Arial" w:hAnsi="Arial" w:cs="Arial"/>
                <w:lang w:val="fr-FR"/>
              </w:rPr>
            </w:pPr>
            <w:r w:rsidRPr="00BC18D5">
              <w:rPr>
                <w:rFonts w:ascii="Arial" w:hAnsi="Arial" w:cs="Arial"/>
                <w:lang w:val="fr-FR"/>
              </w:rPr>
              <w:t>Volume muet / actif</w:t>
            </w:r>
          </w:p>
        </w:tc>
        <w:tc>
          <w:tcPr>
            <w:tcW w:w="3349" w:type="dxa"/>
            <w:vAlign w:val="center"/>
          </w:tcPr>
          <w:p w14:paraId="37A87937" w14:textId="77777777" w:rsidR="00BC18D5" w:rsidRPr="00254F38" w:rsidRDefault="00BC18D5" w:rsidP="00F24A55">
            <w:pPr>
              <w:rPr>
                <w:rFonts w:ascii="Arial" w:hAnsi="Arial" w:cs="Arial"/>
                <w:lang w:val="fr-FR"/>
              </w:rPr>
            </w:pPr>
            <w:r w:rsidRPr="00254F38">
              <w:rPr>
                <w:rFonts w:ascii="Arial" w:hAnsi="Arial" w:cs="Arial"/>
                <w:lang w:val="fr-FR"/>
              </w:rPr>
              <w:t>1+2+3+6+8+0</w:t>
            </w:r>
          </w:p>
        </w:tc>
      </w:tr>
    </w:tbl>
    <w:p w14:paraId="7000D8C4" w14:textId="77777777" w:rsidR="00BC18D5" w:rsidRPr="00DE61F9" w:rsidRDefault="00BC18D5" w:rsidP="00BC18D5">
      <w:pPr>
        <w:rPr>
          <w:rFonts w:ascii="Arial" w:hAnsi="Arial" w:cs="Arial"/>
        </w:rPr>
      </w:pPr>
    </w:p>
    <w:tbl>
      <w:tblPr>
        <w:tblStyle w:val="Grilledutableau"/>
        <w:tblW w:w="9062" w:type="dxa"/>
        <w:tblLook w:val="04A0" w:firstRow="1" w:lastRow="0" w:firstColumn="1" w:lastColumn="0" w:noHBand="0" w:noVBand="1"/>
      </w:tblPr>
      <w:tblGrid>
        <w:gridCol w:w="3508"/>
        <w:gridCol w:w="2532"/>
        <w:gridCol w:w="3022"/>
      </w:tblGrid>
      <w:tr w:rsidR="00BC18D5" w:rsidRPr="00BC18D5" w14:paraId="65E8FDB6" w14:textId="77777777" w:rsidTr="00F24A55">
        <w:tc>
          <w:tcPr>
            <w:tcW w:w="3508" w:type="dxa"/>
            <w:vAlign w:val="center"/>
          </w:tcPr>
          <w:p w14:paraId="6B88D89A" w14:textId="77777777" w:rsidR="00BC18D5" w:rsidRPr="00BC18D5" w:rsidRDefault="00BC18D5" w:rsidP="00F24A55">
            <w:pPr>
              <w:rPr>
                <w:rFonts w:ascii="Arial" w:hAnsi="Arial" w:cs="Arial"/>
                <w:lang w:val="fr-FR"/>
              </w:rPr>
            </w:pPr>
            <w:r w:rsidRPr="00BC18D5">
              <w:rPr>
                <w:rFonts w:ascii="Arial" w:hAnsi="Arial" w:cs="Arial"/>
                <w:lang w:val="fr-FR"/>
              </w:rPr>
              <w:t>Raccourcis clavier</w:t>
            </w:r>
          </w:p>
        </w:tc>
        <w:tc>
          <w:tcPr>
            <w:tcW w:w="2532" w:type="dxa"/>
          </w:tcPr>
          <w:p w14:paraId="7BEA8075" w14:textId="77777777" w:rsidR="00BC18D5" w:rsidRPr="00254F38" w:rsidRDefault="00BC18D5" w:rsidP="00F24A55">
            <w:pPr>
              <w:rPr>
                <w:rFonts w:ascii="Arial" w:hAnsi="Arial" w:cs="Arial"/>
                <w:lang w:val="fr-FR"/>
              </w:rPr>
            </w:pPr>
            <w:r w:rsidRPr="00254F38">
              <w:rPr>
                <w:rFonts w:ascii="Arial" w:hAnsi="Arial" w:cs="Arial"/>
                <w:lang w:val="fr-FR"/>
              </w:rPr>
              <w:t>Action</w:t>
            </w:r>
          </w:p>
        </w:tc>
        <w:tc>
          <w:tcPr>
            <w:tcW w:w="3022" w:type="dxa"/>
            <w:vAlign w:val="center"/>
          </w:tcPr>
          <w:p w14:paraId="6E4EF3B9" w14:textId="5232EE24"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254F38">
              <w:rPr>
                <w:rFonts w:ascii="Arial" w:hAnsi="Arial" w:cs="Arial"/>
                <w:lang w:val="fr-FR"/>
              </w:rPr>
              <w:t>braille</w:t>
            </w:r>
          </w:p>
        </w:tc>
      </w:tr>
      <w:tr w:rsidR="00BC18D5" w:rsidRPr="00BC18D5" w14:paraId="4105EA57" w14:textId="77777777" w:rsidTr="00F24A55">
        <w:tc>
          <w:tcPr>
            <w:tcW w:w="3508" w:type="dxa"/>
            <w:vAlign w:val="center"/>
          </w:tcPr>
          <w:p w14:paraId="365A128C" w14:textId="77777777" w:rsidR="00BC18D5" w:rsidRPr="00DE61F9" w:rsidRDefault="00BC18D5" w:rsidP="00F24A55">
            <w:pPr>
              <w:rPr>
                <w:rFonts w:ascii="Arial" w:hAnsi="Arial" w:cs="Arial"/>
                <w:lang w:val="fr-FR"/>
              </w:rPr>
            </w:pPr>
            <w:r w:rsidRPr="00BC18D5">
              <w:rPr>
                <w:rFonts w:ascii="Arial" w:hAnsi="Arial" w:cs="Arial"/>
              </w:rPr>
              <w:t>h + 9 + 0</w:t>
            </w:r>
          </w:p>
        </w:tc>
        <w:tc>
          <w:tcPr>
            <w:tcW w:w="2532" w:type="dxa"/>
          </w:tcPr>
          <w:p w14:paraId="3886601F" w14:textId="77777777" w:rsidR="00BC18D5" w:rsidRPr="00254F38" w:rsidRDefault="00BC18D5" w:rsidP="00F24A55">
            <w:pPr>
              <w:rPr>
                <w:rFonts w:ascii="Arial" w:hAnsi="Arial" w:cs="Arial"/>
                <w:lang w:val="fr-FR"/>
              </w:rPr>
            </w:pPr>
            <w:r w:rsidRPr="00BC18D5">
              <w:rPr>
                <w:rFonts w:ascii="Arial" w:hAnsi="Arial" w:cs="Arial"/>
                <w:lang w:val="fr-FR"/>
              </w:rPr>
              <w:t>Retourne au menu d</w:t>
            </w:r>
            <w:r w:rsidRPr="00254F38">
              <w:rPr>
                <w:rFonts w:ascii="Arial" w:hAnsi="Arial" w:cs="Arial"/>
                <w:lang w:val="fr-FR"/>
              </w:rPr>
              <w:t>’accueil de Home</w:t>
            </w:r>
          </w:p>
        </w:tc>
        <w:tc>
          <w:tcPr>
            <w:tcW w:w="3022" w:type="dxa"/>
            <w:vAlign w:val="center"/>
          </w:tcPr>
          <w:p w14:paraId="1622683F" w14:textId="77777777" w:rsidR="00BC18D5" w:rsidRPr="00BC18D5" w:rsidRDefault="00BC18D5" w:rsidP="00F24A55">
            <w:pPr>
              <w:rPr>
                <w:rFonts w:ascii="Arial" w:hAnsi="Arial" w:cs="Arial"/>
                <w:lang w:val="fr-FR"/>
              </w:rPr>
            </w:pPr>
            <w:r w:rsidRPr="00254F38">
              <w:rPr>
                <w:rFonts w:ascii="Arial" w:hAnsi="Arial" w:cs="Arial"/>
                <w:lang w:val="fr-FR"/>
              </w:rPr>
              <w:t>1+2+5+9+0</w:t>
            </w:r>
          </w:p>
        </w:tc>
      </w:tr>
      <w:tr w:rsidR="00BC18D5" w:rsidRPr="00BC18D5" w14:paraId="576CFAA9" w14:textId="77777777" w:rsidTr="00F24A55">
        <w:tc>
          <w:tcPr>
            <w:tcW w:w="3508" w:type="dxa"/>
            <w:vAlign w:val="center"/>
          </w:tcPr>
          <w:p w14:paraId="1AFBE0F4" w14:textId="77777777" w:rsidR="00BC18D5" w:rsidRPr="00254F38" w:rsidRDefault="00BC18D5" w:rsidP="00F24A55">
            <w:pPr>
              <w:rPr>
                <w:rFonts w:ascii="Arial" w:hAnsi="Arial" w:cs="Arial"/>
                <w:lang w:val="fr-FR"/>
              </w:rPr>
            </w:pPr>
            <w:r w:rsidRPr="00BC18D5">
              <w:rPr>
                <w:rFonts w:ascii="Arial" w:hAnsi="Arial" w:cs="Arial"/>
                <w:lang w:val="fr-FR"/>
              </w:rPr>
              <w:t xml:space="preserve">Alt </w:t>
            </w:r>
            <w:r w:rsidRPr="00254F38">
              <w:rPr>
                <w:rFonts w:ascii="Arial" w:hAnsi="Arial" w:cs="Arial"/>
                <w:lang w:val="fr-FR"/>
              </w:rPr>
              <w:t>+ f4</w:t>
            </w:r>
          </w:p>
        </w:tc>
        <w:tc>
          <w:tcPr>
            <w:tcW w:w="2532" w:type="dxa"/>
          </w:tcPr>
          <w:p w14:paraId="4BF19FD8" w14:textId="77777777" w:rsidR="00BC18D5" w:rsidRPr="00BC18D5" w:rsidRDefault="00BC18D5" w:rsidP="00F24A55">
            <w:pPr>
              <w:rPr>
                <w:rFonts w:ascii="Arial" w:hAnsi="Arial" w:cs="Arial"/>
                <w:lang w:val="fr-FR"/>
              </w:rPr>
            </w:pPr>
            <w:r w:rsidRPr="00254F38">
              <w:rPr>
                <w:rFonts w:ascii="Arial" w:hAnsi="Arial" w:cs="Arial"/>
                <w:lang w:val="fr-FR"/>
              </w:rPr>
              <w:t>Ferme l</w:t>
            </w:r>
            <w:r w:rsidRPr="00BC18D5">
              <w:rPr>
                <w:rFonts w:ascii="Arial" w:hAnsi="Arial" w:cs="Arial"/>
              </w:rPr>
              <w:t>’application</w:t>
            </w:r>
          </w:p>
        </w:tc>
        <w:tc>
          <w:tcPr>
            <w:tcW w:w="3022" w:type="dxa"/>
            <w:vAlign w:val="center"/>
          </w:tcPr>
          <w:p w14:paraId="0F8E0BF2" w14:textId="77777777" w:rsidR="00BC18D5" w:rsidRPr="00BC18D5" w:rsidRDefault="00BC18D5" w:rsidP="00F24A55">
            <w:pPr>
              <w:rPr>
                <w:rFonts w:ascii="Arial" w:hAnsi="Arial" w:cs="Arial"/>
                <w:lang w:val="fr-FR"/>
              </w:rPr>
            </w:pPr>
            <w:r w:rsidRPr="00BC18D5">
              <w:rPr>
                <w:rFonts w:ascii="Arial" w:hAnsi="Arial" w:cs="Arial"/>
              </w:rPr>
              <w:t>1+2+3+4+5+9+0</w:t>
            </w:r>
          </w:p>
        </w:tc>
      </w:tr>
      <w:tr w:rsidR="00BC18D5" w:rsidRPr="00BC18D5" w14:paraId="2FBBA65F" w14:textId="77777777" w:rsidTr="00F24A55">
        <w:tc>
          <w:tcPr>
            <w:tcW w:w="3508" w:type="dxa"/>
            <w:vAlign w:val="center"/>
          </w:tcPr>
          <w:p w14:paraId="0AD904A2" w14:textId="77777777" w:rsidR="00BC18D5" w:rsidRPr="00BC18D5" w:rsidRDefault="00BC18D5" w:rsidP="00F24A55">
            <w:pPr>
              <w:rPr>
                <w:rFonts w:ascii="Arial" w:hAnsi="Arial" w:cs="Arial"/>
                <w:lang w:val="fr-FR"/>
              </w:rPr>
            </w:pPr>
            <w:r w:rsidRPr="00BC18D5">
              <w:rPr>
                <w:rFonts w:ascii="Arial" w:hAnsi="Arial" w:cs="Arial"/>
                <w:lang w:val="fr-FR"/>
              </w:rPr>
              <w:t>Ctrl Flèche droite</w:t>
            </w:r>
          </w:p>
        </w:tc>
        <w:tc>
          <w:tcPr>
            <w:tcW w:w="2532" w:type="dxa"/>
          </w:tcPr>
          <w:p w14:paraId="42936928" w14:textId="77777777" w:rsidR="00BC18D5" w:rsidRPr="00BC18D5" w:rsidRDefault="00BC18D5" w:rsidP="00F24A55">
            <w:pPr>
              <w:rPr>
                <w:rFonts w:ascii="Arial" w:hAnsi="Arial" w:cs="Arial"/>
                <w:lang w:val="fr-FR"/>
              </w:rPr>
            </w:pPr>
            <w:r w:rsidRPr="00254F38">
              <w:rPr>
                <w:rFonts w:ascii="Arial" w:hAnsi="Arial" w:cs="Arial"/>
                <w:lang w:val="fr-FR"/>
              </w:rPr>
              <w:t>Déplace le curseur au mot suivant</w:t>
            </w:r>
          </w:p>
        </w:tc>
        <w:tc>
          <w:tcPr>
            <w:tcW w:w="3022" w:type="dxa"/>
            <w:vAlign w:val="center"/>
          </w:tcPr>
          <w:p w14:paraId="2C36071D" w14:textId="77777777" w:rsidR="00BC18D5" w:rsidRPr="00BC18D5" w:rsidRDefault="00BC18D5" w:rsidP="00F24A55">
            <w:pPr>
              <w:rPr>
                <w:rFonts w:ascii="Arial" w:hAnsi="Arial" w:cs="Arial"/>
                <w:lang w:val="fr-FR"/>
              </w:rPr>
            </w:pPr>
            <w:r w:rsidRPr="00BC18D5">
              <w:rPr>
                <w:rFonts w:ascii="Arial" w:hAnsi="Arial" w:cs="Arial"/>
              </w:rPr>
              <w:t>5+9+0</w:t>
            </w:r>
          </w:p>
        </w:tc>
      </w:tr>
      <w:tr w:rsidR="00BC18D5" w:rsidRPr="00BC18D5" w14:paraId="0AE943CB" w14:textId="77777777" w:rsidTr="00F24A55">
        <w:tc>
          <w:tcPr>
            <w:tcW w:w="3508" w:type="dxa"/>
            <w:vAlign w:val="center"/>
          </w:tcPr>
          <w:p w14:paraId="4CEA6540" w14:textId="77777777" w:rsidR="00BC18D5" w:rsidRPr="00BC18D5" w:rsidRDefault="00BC18D5" w:rsidP="00F24A55">
            <w:pPr>
              <w:rPr>
                <w:rFonts w:ascii="Arial" w:hAnsi="Arial" w:cs="Arial"/>
                <w:lang w:val="fr-FR"/>
              </w:rPr>
            </w:pPr>
            <w:r w:rsidRPr="00BC18D5">
              <w:rPr>
                <w:rFonts w:ascii="Arial" w:hAnsi="Arial" w:cs="Arial"/>
              </w:rPr>
              <w:t xml:space="preserve">Ctrl </w:t>
            </w:r>
            <w:r w:rsidRPr="00F24A55">
              <w:rPr>
                <w:rFonts w:ascii="Arial" w:hAnsi="Arial" w:cs="Arial"/>
                <w:lang w:val="fr-FR"/>
              </w:rPr>
              <w:t>Flèche</w:t>
            </w:r>
            <w:r w:rsidRPr="00BC18D5">
              <w:rPr>
                <w:rFonts w:ascii="Arial" w:hAnsi="Arial" w:cs="Arial"/>
              </w:rPr>
              <w:t xml:space="preserve"> gauche</w:t>
            </w:r>
          </w:p>
        </w:tc>
        <w:tc>
          <w:tcPr>
            <w:tcW w:w="2532" w:type="dxa"/>
          </w:tcPr>
          <w:p w14:paraId="573B20D0" w14:textId="77777777" w:rsidR="00BC18D5" w:rsidRPr="00BC18D5" w:rsidRDefault="00BC18D5" w:rsidP="00F24A55">
            <w:pPr>
              <w:rPr>
                <w:rFonts w:ascii="Arial" w:hAnsi="Arial" w:cs="Arial"/>
                <w:lang w:val="fr-FR"/>
              </w:rPr>
            </w:pPr>
            <w:r w:rsidRPr="00DE61F9">
              <w:rPr>
                <w:rFonts w:ascii="Arial" w:hAnsi="Arial" w:cs="Arial"/>
                <w:lang w:val="fr-FR"/>
              </w:rPr>
              <w:t>Déplace le curseur au mot précédent</w:t>
            </w:r>
          </w:p>
        </w:tc>
        <w:tc>
          <w:tcPr>
            <w:tcW w:w="3022" w:type="dxa"/>
            <w:vAlign w:val="center"/>
          </w:tcPr>
          <w:p w14:paraId="1266C03B" w14:textId="77777777" w:rsidR="00BC18D5" w:rsidRPr="00BC18D5" w:rsidRDefault="00BC18D5" w:rsidP="00F24A55">
            <w:pPr>
              <w:rPr>
                <w:rFonts w:ascii="Arial" w:hAnsi="Arial" w:cs="Arial"/>
                <w:lang w:val="fr-FR"/>
              </w:rPr>
            </w:pPr>
            <w:r w:rsidRPr="00BC18D5">
              <w:rPr>
                <w:rFonts w:ascii="Arial" w:hAnsi="Arial" w:cs="Arial"/>
              </w:rPr>
              <w:t>2+9+0</w:t>
            </w:r>
          </w:p>
        </w:tc>
      </w:tr>
      <w:tr w:rsidR="00BC18D5" w:rsidRPr="00BC18D5" w14:paraId="19DE49DE" w14:textId="77777777" w:rsidTr="00F24A55">
        <w:tc>
          <w:tcPr>
            <w:tcW w:w="3508" w:type="dxa"/>
            <w:vAlign w:val="center"/>
          </w:tcPr>
          <w:p w14:paraId="31DA8A9B" w14:textId="77777777" w:rsidR="00BC18D5" w:rsidRPr="00BC18D5" w:rsidRDefault="00BC18D5" w:rsidP="00F24A55">
            <w:pPr>
              <w:rPr>
                <w:rFonts w:ascii="Arial" w:hAnsi="Arial" w:cs="Arial"/>
                <w:lang w:val="fr-FR"/>
              </w:rPr>
            </w:pPr>
            <w:r w:rsidRPr="00BC18D5">
              <w:rPr>
                <w:rFonts w:ascii="Arial" w:hAnsi="Arial" w:cs="Arial"/>
              </w:rPr>
              <w:t xml:space="preserve">Ctrl + </w:t>
            </w:r>
            <w:r w:rsidRPr="00F24A55">
              <w:rPr>
                <w:rFonts w:ascii="Arial" w:hAnsi="Arial" w:cs="Arial"/>
                <w:lang w:val="fr-FR"/>
              </w:rPr>
              <w:t>origine</w:t>
            </w:r>
          </w:p>
        </w:tc>
        <w:tc>
          <w:tcPr>
            <w:tcW w:w="2532" w:type="dxa"/>
          </w:tcPr>
          <w:p w14:paraId="28041734" w14:textId="77777777" w:rsidR="00BC18D5" w:rsidRPr="00BC18D5" w:rsidRDefault="00BC18D5" w:rsidP="00F24A55">
            <w:pPr>
              <w:rPr>
                <w:rFonts w:ascii="Arial" w:hAnsi="Arial" w:cs="Arial"/>
                <w:lang w:val="fr-FR"/>
              </w:rPr>
            </w:pPr>
            <w:r w:rsidRPr="00BC18D5">
              <w:rPr>
                <w:rFonts w:ascii="Arial" w:hAnsi="Arial" w:cs="Arial"/>
              </w:rPr>
              <w:t xml:space="preserve">Début de </w:t>
            </w:r>
            <w:r w:rsidRPr="00F24A55">
              <w:rPr>
                <w:rFonts w:ascii="Arial" w:hAnsi="Arial" w:cs="Arial"/>
                <w:lang w:val="fr-FR"/>
              </w:rPr>
              <w:t>fichier</w:t>
            </w:r>
          </w:p>
        </w:tc>
        <w:tc>
          <w:tcPr>
            <w:tcW w:w="3022" w:type="dxa"/>
            <w:vAlign w:val="center"/>
          </w:tcPr>
          <w:p w14:paraId="3FFAF6E3" w14:textId="77777777" w:rsidR="00BC18D5" w:rsidRPr="00BC18D5" w:rsidRDefault="00BC18D5" w:rsidP="00F24A55">
            <w:pPr>
              <w:rPr>
                <w:rFonts w:ascii="Arial" w:hAnsi="Arial" w:cs="Arial"/>
                <w:lang w:val="fr-FR"/>
              </w:rPr>
            </w:pPr>
            <w:r w:rsidRPr="00BC18D5">
              <w:rPr>
                <w:rFonts w:ascii="Arial" w:hAnsi="Arial" w:cs="Arial"/>
              </w:rPr>
              <w:t>1+2+3+7+9+0</w:t>
            </w:r>
          </w:p>
        </w:tc>
      </w:tr>
      <w:tr w:rsidR="00BC18D5" w:rsidRPr="00BC18D5" w14:paraId="5984F1E8" w14:textId="77777777" w:rsidTr="00F24A55">
        <w:tc>
          <w:tcPr>
            <w:tcW w:w="3508" w:type="dxa"/>
            <w:vAlign w:val="center"/>
          </w:tcPr>
          <w:p w14:paraId="7FC49699" w14:textId="77777777" w:rsidR="00BC18D5" w:rsidRPr="00BC18D5" w:rsidRDefault="00BC18D5" w:rsidP="00F24A55">
            <w:pPr>
              <w:rPr>
                <w:rFonts w:ascii="Arial" w:hAnsi="Arial" w:cs="Arial"/>
                <w:lang w:val="fr-FR"/>
              </w:rPr>
            </w:pPr>
            <w:r w:rsidRPr="00BC18D5">
              <w:rPr>
                <w:rFonts w:ascii="Arial" w:hAnsi="Arial" w:cs="Arial"/>
              </w:rPr>
              <w:t>Ctrl + fin</w:t>
            </w:r>
          </w:p>
        </w:tc>
        <w:tc>
          <w:tcPr>
            <w:tcW w:w="2532" w:type="dxa"/>
          </w:tcPr>
          <w:p w14:paraId="33D25A54" w14:textId="542382A3" w:rsidR="00BC18D5" w:rsidRPr="00BC18D5" w:rsidRDefault="00BC18D5" w:rsidP="00F24A55">
            <w:pPr>
              <w:rPr>
                <w:rFonts w:ascii="Arial" w:hAnsi="Arial" w:cs="Arial"/>
                <w:lang w:val="fr-FR"/>
              </w:rPr>
            </w:pPr>
            <w:r w:rsidRPr="00BC18D5">
              <w:rPr>
                <w:rFonts w:ascii="Arial" w:hAnsi="Arial" w:cs="Arial"/>
              </w:rPr>
              <w:t xml:space="preserve">Fin de </w:t>
            </w:r>
            <w:r w:rsidR="00F24A55" w:rsidRPr="00F24A55">
              <w:rPr>
                <w:rFonts w:ascii="Arial" w:hAnsi="Arial" w:cs="Arial"/>
                <w:lang w:val="fr-FR"/>
              </w:rPr>
              <w:t>fichier</w:t>
            </w:r>
          </w:p>
        </w:tc>
        <w:tc>
          <w:tcPr>
            <w:tcW w:w="3022" w:type="dxa"/>
            <w:vAlign w:val="center"/>
          </w:tcPr>
          <w:p w14:paraId="27E00DFA" w14:textId="77777777" w:rsidR="00BC18D5" w:rsidRPr="00BC18D5" w:rsidRDefault="00BC18D5" w:rsidP="00F24A55">
            <w:pPr>
              <w:rPr>
                <w:rFonts w:ascii="Arial" w:hAnsi="Arial" w:cs="Arial"/>
                <w:lang w:val="fr-FR"/>
              </w:rPr>
            </w:pPr>
            <w:r w:rsidRPr="00BC18D5">
              <w:rPr>
                <w:rFonts w:ascii="Arial" w:hAnsi="Arial" w:cs="Arial"/>
              </w:rPr>
              <w:t>4+5+6+8+9+0</w:t>
            </w:r>
          </w:p>
        </w:tc>
      </w:tr>
      <w:tr w:rsidR="00BC18D5" w:rsidRPr="00BC18D5" w14:paraId="694980B2" w14:textId="77777777" w:rsidTr="00F24A55">
        <w:tc>
          <w:tcPr>
            <w:tcW w:w="3508" w:type="dxa"/>
            <w:vAlign w:val="center"/>
          </w:tcPr>
          <w:p w14:paraId="5C413310" w14:textId="77777777" w:rsidR="00BC18D5" w:rsidRPr="00BC18D5" w:rsidRDefault="00BC18D5" w:rsidP="00F24A55">
            <w:pPr>
              <w:rPr>
                <w:rFonts w:ascii="Arial" w:hAnsi="Arial" w:cs="Arial"/>
                <w:lang w:val="fr-FR"/>
              </w:rPr>
            </w:pPr>
            <w:r w:rsidRPr="00BC18D5">
              <w:rPr>
                <w:rFonts w:ascii="Arial" w:hAnsi="Arial" w:cs="Arial"/>
              </w:rPr>
              <w:t>Ctrl + a</w:t>
            </w:r>
          </w:p>
        </w:tc>
        <w:tc>
          <w:tcPr>
            <w:tcW w:w="2532" w:type="dxa"/>
          </w:tcPr>
          <w:p w14:paraId="4C50C839" w14:textId="77777777" w:rsidR="00BC18D5" w:rsidRPr="00BC18D5" w:rsidRDefault="00BC18D5" w:rsidP="00F24A55">
            <w:pPr>
              <w:rPr>
                <w:rFonts w:ascii="Arial" w:hAnsi="Arial" w:cs="Arial"/>
                <w:lang w:val="fr-FR"/>
              </w:rPr>
            </w:pPr>
            <w:r w:rsidRPr="00F24A55">
              <w:rPr>
                <w:rFonts w:ascii="Arial" w:hAnsi="Arial" w:cs="Arial"/>
                <w:lang w:val="fr-FR"/>
              </w:rPr>
              <w:t>Sélectionne</w:t>
            </w:r>
            <w:r w:rsidRPr="00BC18D5">
              <w:rPr>
                <w:rFonts w:ascii="Arial" w:hAnsi="Arial" w:cs="Arial"/>
              </w:rPr>
              <w:t xml:space="preserve"> tout</w:t>
            </w:r>
          </w:p>
        </w:tc>
        <w:tc>
          <w:tcPr>
            <w:tcW w:w="3022" w:type="dxa"/>
            <w:vAlign w:val="center"/>
          </w:tcPr>
          <w:p w14:paraId="521E23A0" w14:textId="77777777" w:rsidR="00BC18D5" w:rsidRPr="00BC18D5" w:rsidRDefault="00BC18D5" w:rsidP="00F24A55">
            <w:pPr>
              <w:rPr>
                <w:rFonts w:ascii="Arial" w:hAnsi="Arial" w:cs="Arial"/>
                <w:lang w:val="fr-FR"/>
              </w:rPr>
            </w:pPr>
            <w:r w:rsidRPr="00BC18D5">
              <w:rPr>
                <w:rFonts w:ascii="Arial" w:hAnsi="Arial" w:cs="Arial"/>
              </w:rPr>
              <w:t>1+7+9+0</w:t>
            </w:r>
          </w:p>
        </w:tc>
      </w:tr>
      <w:tr w:rsidR="00BC18D5" w:rsidRPr="00BC18D5" w14:paraId="2294E1CD" w14:textId="77777777" w:rsidTr="00F24A55">
        <w:tc>
          <w:tcPr>
            <w:tcW w:w="3508" w:type="dxa"/>
            <w:vAlign w:val="center"/>
          </w:tcPr>
          <w:p w14:paraId="43DB291F" w14:textId="77777777" w:rsidR="00BC18D5" w:rsidRPr="00BC18D5" w:rsidRDefault="00BC18D5" w:rsidP="00F24A55">
            <w:pPr>
              <w:rPr>
                <w:rFonts w:ascii="Arial" w:hAnsi="Arial" w:cs="Arial"/>
                <w:lang w:val="fr-FR"/>
              </w:rPr>
            </w:pPr>
            <w:r w:rsidRPr="00BC18D5">
              <w:rPr>
                <w:rFonts w:ascii="Arial" w:hAnsi="Arial" w:cs="Arial"/>
              </w:rPr>
              <w:t>Ctrl + c</w:t>
            </w:r>
          </w:p>
        </w:tc>
        <w:tc>
          <w:tcPr>
            <w:tcW w:w="2532" w:type="dxa"/>
          </w:tcPr>
          <w:p w14:paraId="49C558C9" w14:textId="77777777" w:rsidR="00BC18D5" w:rsidRPr="00BC18D5" w:rsidRDefault="00BC18D5" w:rsidP="00F24A55">
            <w:pPr>
              <w:rPr>
                <w:rFonts w:ascii="Arial" w:hAnsi="Arial" w:cs="Arial"/>
                <w:lang w:val="fr-FR"/>
              </w:rPr>
            </w:pPr>
            <w:r w:rsidRPr="00BC18D5">
              <w:rPr>
                <w:rFonts w:ascii="Arial" w:hAnsi="Arial" w:cs="Arial"/>
              </w:rPr>
              <w:t>Copier</w:t>
            </w:r>
          </w:p>
        </w:tc>
        <w:tc>
          <w:tcPr>
            <w:tcW w:w="3022" w:type="dxa"/>
            <w:vAlign w:val="center"/>
          </w:tcPr>
          <w:p w14:paraId="32EBFEA5" w14:textId="77777777" w:rsidR="00BC18D5" w:rsidRPr="00BC18D5" w:rsidRDefault="00BC18D5" w:rsidP="00F24A55">
            <w:pPr>
              <w:rPr>
                <w:rFonts w:ascii="Arial" w:hAnsi="Arial" w:cs="Arial"/>
                <w:lang w:val="fr-FR"/>
              </w:rPr>
            </w:pPr>
            <w:r w:rsidRPr="00BC18D5">
              <w:rPr>
                <w:rFonts w:ascii="Arial" w:hAnsi="Arial" w:cs="Arial"/>
              </w:rPr>
              <w:t>1+4+9+0</w:t>
            </w:r>
          </w:p>
        </w:tc>
      </w:tr>
      <w:tr w:rsidR="00BC18D5" w:rsidRPr="00BC18D5" w14:paraId="61B39776" w14:textId="77777777" w:rsidTr="00F24A55">
        <w:tc>
          <w:tcPr>
            <w:tcW w:w="3508" w:type="dxa"/>
            <w:vAlign w:val="center"/>
          </w:tcPr>
          <w:p w14:paraId="44A7317E" w14:textId="77777777" w:rsidR="00BC18D5" w:rsidRPr="00BC18D5" w:rsidRDefault="00BC18D5" w:rsidP="00F24A55">
            <w:pPr>
              <w:rPr>
                <w:rFonts w:ascii="Arial" w:hAnsi="Arial" w:cs="Arial"/>
                <w:lang w:val="fr-FR"/>
              </w:rPr>
            </w:pPr>
            <w:r w:rsidRPr="00BC18D5">
              <w:rPr>
                <w:rFonts w:ascii="Arial" w:hAnsi="Arial" w:cs="Arial"/>
              </w:rPr>
              <w:t>Ctrl + v</w:t>
            </w:r>
          </w:p>
        </w:tc>
        <w:tc>
          <w:tcPr>
            <w:tcW w:w="2532" w:type="dxa"/>
          </w:tcPr>
          <w:p w14:paraId="5D227534" w14:textId="77777777" w:rsidR="00BC18D5" w:rsidRPr="00F24A55" w:rsidRDefault="00BC18D5" w:rsidP="00F24A55">
            <w:pPr>
              <w:rPr>
                <w:rFonts w:ascii="Arial" w:hAnsi="Arial" w:cs="Arial"/>
                <w:lang w:val="fr-FR"/>
              </w:rPr>
            </w:pPr>
            <w:r w:rsidRPr="00F24A55">
              <w:rPr>
                <w:rFonts w:ascii="Arial" w:hAnsi="Arial" w:cs="Arial"/>
                <w:lang w:val="fr-FR"/>
              </w:rPr>
              <w:t>Coller</w:t>
            </w:r>
          </w:p>
        </w:tc>
        <w:tc>
          <w:tcPr>
            <w:tcW w:w="3022" w:type="dxa"/>
            <w:vAlign w:val="center"/>
          </w:tcPr>
          <w:p w14:paraId="0DF74235" w14:textId="77777777" w:rsidR="00BC18D5" w:rsidRPr="00BC18D5" w:rsidRDefault="00BC18D5" w:rsidP="00F24A55">
            <w:pPr>
              <w:rPr>
                <w:rFonts w:ascii="Arial" w:hAnsi="Arial" w:cs="Arial"/>
                <w:lang w:val="fr-FR"/>
              </w:rPr>
            </w:pPr>
            <w:r w:rsidRPr="00BC18D5">
              <w:rPr>
                <w:rFonts w:ascii="Arial" w:hAnsi="Arial" w:cs="Arial"/>
              </w:rPr>
              <w:t>1+2+3+6+9+0</w:t>
            </w:r>
          </w:p>
        </w:tc>
      </w:tr>
      <w:tr w:rsidR="00BC18D5" w:rsidRPr="00BC18D5" w14:paraId="62C487A5" w14:textId="77777777" w:rsidTr="00F24A55">
        <w:tc>
          <w:tcPr>
            <w:tcW w:w="3508" w:type="dxa"/>
            <w:vAlign w:val="center"/>
          </w:tcPr>
          <w:p w14:paraId="41C66A26" w14:textId="77777777" w:rsidR="00BC18D5" w:rsidRPr="00BC18D5" w:rsidRDefault="00BC18D5" w:rsidP="00F24A55">
            <w:pPr>
              <w:rPr>
                <w:rFonts w:ascii="Arial" w:hAnsi="Arial" w:cs="Arial"/>
                <w:lang w:val="fr-FR"/>
              </w:rPr>
            </w:pPr>
            <w:r w:rsidRPr="00BC18D5">
              <w:rPr>
                <w:rFonts w:ascii="Arial" w:hAnsi="Arial" w:cs="Arial"/>
              </w:rPr>
              <w:t>Ctrl + x</w:t>
            </w:r>
          </w:p>
        </w:tc>
        <w:tc>
          <w:tcPr>
            <w:tcW w:w="2532" w:type="dxa"/>
          </w:tcPr>
          <w:p w14:paraId="73E31D4D" w14:textId="77777777" w:rsidR="00BC18D5" w:rsidRPr="00BC18D5" w:rsidRDefault="00BC18D5" w:rsidP="00F24A55">
            <w:pPr>
              <w:rPr>
                <w:rFonts w:ascii="Arial" w:hAnsi="Arial" w:cs="Arial"/>
                <w:lang w:val="fr-FR"/>
              </w:rPr>
            </w:pPr>
            <w:r w:rsidRPr="00BC18D5">
              <w:rPr>
                <w:rFonts w:ascii="Arial" w:hAnsi="Arial" w:cs="Arial"/>
              </w:rPr>
              <w:t>Couper</w:t>
            </w:r>
          </w:p>
        </w:tc>
        <w:tc>
          <w:tcPr>
            <w:tcW w:w="3022" w:type="dxa"/>
            <w:vAlign w:val="center"/>
          </w:tcPr>
          <w:p w14:paraId="6AE80995" w14:textId="77777777" w:rsidR="00BC18D5" w:rsidRPr="00BC18D5" w:rsidRDefault="00BC18D5" w:rsidP="00F24A55">
            <w:pPr>
              <w:rPr>
                <w:rFonts w:ascii="Arial" w:hAnsi="Arial" w:cs="Arial"/>
                <w:lang w:val="fr-FR"/>
              </w:rPr>
            </w:pPr>
            <w:r w:rsidRPr="00BC18D5">
              <w:rPr>
                <w:rFonts w:ascii="Arial" w:hAnsi="Arial" w:cs="Arial"/>
              </w:rPr>
              <w:t>1+3+4+6+9+0</w:t>
            </w:r>
          </w:p>
        </w:tc>
      </w:tr>
      <w:tr w:rsidR="00BC18D5" w:rsidRPr="00BC18D5" w14:paraId="10AC754A" w14:textId="77777777" w:rsidTr="00F24A55">
        <w:tc>
          <w:tcPr>
            <w:tcW w:w="3508" w:type="dxa"/>
            <w:vAlign w:val="center"/>
          </w:tcPr>
          <w:p w14:paraId="2894C226" w14:textId="77777777" w:rsidR="00BC18D5" w:rsidRPr="00BC18D5" w:rsidRDefault="00BC18D5" w:rsidP="00F24A55">
            <w:pPr>
              <w:rPr>
                <w:rFonts w:ascii="Arial" w:hAnsi="Arial" w:cs="Arial"/>
                <w:lang w:val="fr-FR"/>
              </w:rPr>
            </w:pPr>
            <w:r w:rsidRPr="00BC18D5">
              <w:rPr>
                <w:rFonts w:ascii="Arial" w:hAnsi="Arial" w:cs="Arial"/>
              </w:rPr>
              <w:t>Ctrl + o</w:t>
            </w:r>
          </w:p>
        </w:tc>
        <w:tc>
          <w:tcPr>
            <w:tcW w:w="2532" w:type="dxa"/>
          </w:tcPr>
          <w:p w14:paraId="6DE8F349" w14:textId="77777777" w:rsidR="00BC18D5" w:rsidRPr="00F24A55" w:rsidRDefault="00BC18D5" w:rsidP="00F24A55">
            <w:pPr>
              <w:rPr>
                <w:rFonts w:ascii="Arial" w:hAnsi="Arial" w:cs="Arial"/>
                <w:lang w:val="fr-FR"/>
              </w:rPr>
            </w:pPr>
            <w:r w:rsidRPr="00F24A55">
              <w:rPr>
                <w:rFonts w:ascii="Arial" w:hAnsi="Arial" w:cs="Arial"/>
                <w:lang w:val="fr-FR"/>
              </w:rPr>
              <w:t>Ouvrir</w:t>
            </w:r>
          </w:p>
        </w:tc>
        <w:tc>
          <w:tcPr>
            <w:tcW w:w="3022" w:type="dxa"/>
            <w:vAlign w:val="center"/>
          </w:tcPr>
          <w:p w14:paraId="1CCA1C4D" w14:textId="77777777" w:rsidR="00BC18D5" w:rsidRPr="00BC18D5" w:rsidRDefault="00BC18D5" w:rsidP="00F24A55">
            <w:pPr>
              <w:rPr>
                <w:rFonts w:ascii="Arial" w:hAnsi="Arial" w:cs="Arial"/>
                <w:lang w:val="fr-FR"/>
              </w:rPr>
            </w:pPr>
            <w:r w:rsidRPr="00BC18D5">
              <w:rPr>
                <w:rFonts w:ascii="Arial" w:hAnsi="Arial" w:cs="Arial"/>
              </w:rPr>
              <w:t>1+3+5+9+0</w:t>
            </w:r>
          </w:p>
        </w:tc>
      </w:tr>
      <w:tr w:rsidR="00BC18D5" w:rsidRPr="00BC18D5" w14:paraId="62A896E2" w14:textId="77777777" w:rsidTr="00F24A55">
        <w:tc>
          <w:tcPr>
            <w:tcW w:w="3508" w:type="dxa"/>
            <w:vAlign w:val="center"/>
          </w:tcPr>
          <w:p w14:paraId="431C5E04" w14:textId="77777777" w:rsidR="00BC18D5" w:rsidRPr="00BC18D5" w:rsidRDefault="00BC18D5" w:rsidP="00F24A55">
            <w:pPr>
              <w:rPr>
                <w:rFonts w:ascii="Arial" w:hAnsi="Arial" w:cs="Arial"/>
                <w:lang w:val="fr-FR"/>
              </w:rPr>
            </w:pPr>
            <w:r w:rsidRPr="00BC18D5">
              <w:rPr>
                <w:rFonts w:ascii="Arial" w:hAnsi="Arial" w:cs="Arial"/>
              </w:rPr>
              <w:t>Ctrl + s</w:t>
            </w:r>
          </w:p>
        </w:tc>
        <w:tc>
          <w:tcPr>
            <w:tcW w:w="2532" w:type="dxa"/>
          </w:tcPr>
          <w:p w14:paraId="324F99E5" w14:textId="77777777" w:rsidR="00BC18D5" w:rsidRPr="00F24A55" w:rsidRDefault="00BC18D5" w:rsidP="00F24A55">
            <w:pPr>
              <w:rPr>
                <w:rFonts w:ascii="Arial" w:hAnsi="Arial" w:cs="Arial"/>
                <w:lang w:val="fr-FR"/>
              </w:rPr>
            </w:pPr>
            <w:r w:rsidRPr="00F24A55">
              <w:rPr>
                <w:rFonts w:ascii="Arial" w:hAnsi="Arial" w:cs="Arial"/>
                <w:lang w:val="fr-FR"/>
              </w:rPr>
              <w:t>Enregistrer</w:t>
            </w:r>
          </w:p>
        </w:tc>
        <w:tc>
          <w:tcPr>
            <w:tcW w:w="3022" w:type="dxa"/>
            <w:vAlign w:val="center"/>
          </w:tcPr>
          <w:p w14:paraId="32CFA2E2" w14:textId="77777777" w:rsidR="00BC18D5" w:rsidRPr="00BC18D5" w:rsidRDefault="00BC18D5" w:rsidP="00F24A55">
            <w:pPr>
              <w:rPr>
                <w:rFonts w:ascii="Arial" w:hAnsi="Arial" w:cs="Arial"/>
                <w:lang w:val="fr-FR"/>
              </w:rPr>
            </w:pPr>
            <w:r w:rsidRPr="00BC18D5">
              <w:rPr>
                <w:rFonts w:ascii="Arial" w:hAnsi="Arial" w:cs="Arial"/>
              </w:rPr>
              <w:t>2+3+4+9+0</w:t>
            </w:r>
          </w:p>
        </w:tc>
      </w:tr>
      <w:tr w:rsidR="00BC18D5" w:rsidRPr="00BC18D5" w14:paraId="02C5D1AE" w14:textId="77777777" w:rsidTr="00F24A55">
        <w:tc>
          <w:tcPr>
            <w:tcW w:w="3508" w:type="dxa"/>
            <w:vAlign w:val="center"/>
          </w:tcPr>
          <w:p w14:paraId="78B153AF"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n</w:t>
            </w:r>
          </w:p>
        </w:tc>
        <w:tc>
          <w:tcPr>
            <w:tcW w:w="2532" w:type="dxa"/>
          </w:tcPr>
          <w:p w14:paraId="45E45CE1" w14:textId="77777777" w:rsidR="00BC18D5" w:rsidRPr="00BC18D5" w:rsidRDefault="00BC18D5" w:rsidP="00F24A55">
            <w:pPr>
              <w:rPr>
                <w:rFonts w:ascii="Arial" w:hAnsi="Arial" w:cs="Arial"/>
                <w:lang w:val="fr-FR"/>
              </w:rPr>
            </w:pPr>
            <w:r w:rsidRPr="00254F38">
              <w:rPr>
                <w:rFonts w:ascii="Arial" w:hAnsi="Arial" w:cs="Arial"/>
                <w:lang w:val="fr-FR"/>
              </w:rPr>
              <w:t>Nouveau</w:t>
            </w:r>
          </w:p>
        </w:tc>
        <w:tc>
          <w:tcPr>
            <w:tcW w:w="3022" w:type="dxa"/>
            <w:vAlign w:val="center"/>
          </w:tcPr>
          <w:p w14:paraId="64CC0AC3" w14:textId="77777777" w:rsidR="00BC18D5" w:rsidRPr="00BC18D5" w:rsidRDefault="00BC18D5" w:rsidP="00F24A55">
            <w:pPr>
              <w:rPr>
                <w:rFonts w:ascii="Arial" w:hAnsi="Arial" w:cs="Arial"/>
                <w:lang w:val="fr-FR"/>
              </w:rPr>
            </w:pPr>
            <w:r w:rsidRPr="00BC18D5">
              <w:rPr>
                <w:rFonts w:ascii="Arial" w:hAnsi="Arial" w:cs="Arial"/>
              </w:rPr>
              <w:t>1+3+4+5+9+0</w:t>
            </w:r>
          </w:p>
        </w:tc>
      </w:tr>
      <w:tr w:rsidR="00BC18D5" w:rsidRPr="00BC18D5" w14:paraId="34C9BEB9" w14:textId="77777777" w:rsidTr="00F24A55">
        <w:tc>
          <w:tcPr>
            <w:tcW w:w="3508" w:type="dxa"/>
            <w:shd w:val="clear" w:color="auto" w:fill="auto"/>
            <w:vAlign w:val="center"/>
          </w:tcPr>
          <w:p w14:paraId="7A09B6D5" w14:textId="77777777" w:rsidR="00BC18D5" w:rsidRPr="00254F38" w:rsidRDefault="00BC18D5" w:rsidP="00F24A55">
            <w:pPr>
              <w:rPr>
                <w:rFonts w:ascii="Arial" w:hAnsi="Arial" w:cs="Arial"/>
                <w:lang w:val="fr-FR"/>
              </w:rPr>
            </w:pPr>
            <w:r w:rsidRPr="00BC18D5">
              <w:rPr>
                <w:rFonts w:ascii="Arial" w:hAnsi="Arial" w:cs="Arial"/>
                <w:lang w:val="fr-FR"/>
              </w:rPr>
              <w:lastRenderedPageBreak/>
              <w:t xml:space="preserve">Ctrl </w:t>
            </w:r>
            <w:r w:rsidRPr="00254F38">
              <w:rPr>
                <w:rFonts w:ascii="Arial" w:hAnsi="Arial" w:cs="Arial"/>
                <w:lang w:val="fr-FR"/>
              </w:rPr>
              <w:t>+ z</w:t>
            </w:r>
          </w:p>
        </w:tc>
        <w:tc>
          <w:tcPr>
            <w:tcW w:w="2532" w:type="dxa"/>
          </w:tcPr>
          <w:p w14:paraId="61B7F32E" w14:textId="77777777" w:rsidR="00BC18D5" w:rsidRPr="00BC18D5" w:rsidRDefault="00BC18D5" w:rsidP="00F24A55">
            <w:pPr>
              <w:rPr>
                <w:rFonts w:ascii="Arial" w:hAnsi="Arial" w:cs="Arial"/>
                <w:lang w:val="fr-FR"/>
              </w:rPr>
            </w:pPr>
            <w:r w:rsidRPr="00254F38">
              <w:rPr>
                <w:rFonts w:ascii="Arial" w:hAnsi="Arial" w:cs="Arial"/>
                <w:lang w:val="fr-FR"/>
              </w:rPr>
              <w:t>Annuler la dernière action</w:t>
            </w:r>
          </w:p>
        </w:tc>
        <w:tc>
          <w:tcPr>
            <w:tcW w:w="3022" w:type="dxa"/>
            <w:shd w:val="clear" w:color="auto" w:fill="auto"/>
            <w:vAlign w:val="center"/>
          </w:tcPr>
          <w:p w14:paraId="68F9088B" w14:textId="77777777" w:rsidR="00BC18D5" w:rsidRPr="00BC18D5" w:rsidRDefault="00BC18D5" w:rsidP="00F24A55">
            <w:pPr>
              <w:rPr>
                <w:rFonts w:ascii="Arial" w:hAnsi="Arial" w:cs="Arial"/>
                <w:lang w:val="fr-FR"/>
              </w:rPr>
            </w:pPr>
            <w:r w:rsidRPr="00BC18D5">
              <w:rPr>
                <w:rFonts w:ascii="Arial" w:hAnsi="Arial" w:cs="Arial"/>
              </w:rPr>
              <w:t>1+3+5+6+9+0</w:t>
            </w:r>
          </w:p>
        </w:tc>
      </w:tr>
      <w:tr w:rsidR="00BC18D5" w:rsidRPr="00BC18D5" w14:paraId="4ECA18CC" w14:textId="77777777" w:rsidTr="00F24A55">
        <w:tc>
          <w:tcPr>
            <w:tcW w:w="3508" w:type="dxa"/>
            <w:vAlign w:val="center"/>
          </w:tcPr>
          <w:p w14:paraId="3AA68D35" w14:textId="77777777" w:rsidR="00BC18D5" w:rsidRPr="00254F38" w:rsidRDefault="00BC18D5" w:rsidP="00F24A55">
            <w:pPr>
              <w:rPr>
                <w:rFonts w:ascii="Arial" w:hAnsi="Arial" w:cs="Arial"/>
                <w:lang w:val="fr-FR"/>
              </w:rPr>
            </w:pPr>
            <w:r w:rsidRPr="00BC18D5">
              <w:rPr>
                <w:rFonts w:ascii="Arial" w:hAnsi="Arial" w:cs="Arial"/>
                <w:lang w:val="fr-FR"/>
              </w:rPr>
              <w:t xml:space="preserve">Ctrl </w:t>
            </w:r>
            <w:r w:rsidRPr="00254F38">
              <w:rPr>
                <w:rFonts w:ascii="Arial" w:hAnsi="Arial" w:cs="Arial"/>
                <w:lang w:val="fr-FR"/>
              </w:rPr>
              <w:t>+ y</w:t>
            </w:r>
          </w:p>
        </w:tc>
        <w:tc>
          <w:tcPr>
            <w:tcW w:w="2532" w:type="dxa"/>
          </w:tcPr>
          <w:p w14:paraId="22840778" w14:textId="77777777" w:rsidR="00BC18D5" w:rsidRPr="00BC18D5" w:rsidRDefault="00BC18D5" w:rsidP="00F24A55">
            <w:pPr>
              <w:rPr>
                <w:rFonts w:ascii="Arial" w:hAnsi="Arial" w:cs="Arial"/>
                <w:lang w:val="fr-FR"/>
              </w:rPr>
            </w:pPr>
            <w:r w:rsidRPr="00254F38">
              <w:rPr>
                <w:rFonts w:ascii="Arial" w:hAnsi="Arial" w:cs="Arial"/>
                <w:lang w:val="fr-FR"/>
              </w:rPr>
              <w:t>Refaire la dernière action</w:t>
            </w:r>
          </w:p>
        </w:tc>
        <w:tc>
          <w:tcPr>
            <w:tcW w:w="3022" w:type="dxa"/>
            <w:vAlign w:val="center"/>
          </w:tcPr>
          <w:p w14:paraId="3E1F3892" w14:textId="77777777" w:rsidR="00BC18D5" w:rsidRPr="00BC18D5" w:rsidRDefault="00BC18D5" w:rsidP="00F24A55">
            <w:pPr>
              <w:rPr>
                <w:rFonts w:ascii="Arial" w:hAnsi="Arial" w:cs="Arial"/>
                <w:lang w:val="fr-FR"/>
              </w:rPr>
            </w:pPr>
            <w:r w:rsidRPr="00BC18D5">
              <w:rPr>
                <w:rFonts w:ascii="Arial" w:hAnsi="Arial" w:cs="Arial"/>
              </w:rPr>
              <w:t>1+3+4+5+6+9+0</w:t>
            </w:r>
          </w:p>
        </w:tc>
      </w:tr>
      <w:tr w:rsidR="00BC18D5" w:rsidRPr="00BC18D5" w14:paraId="3128B58B" w14:textId="77777777" w:rsidTr="00F24A55">
        <w:tc>
          <w:tcPr>
            <w:tcW w:w="3508" w:type="dxa"/>
            <w:vAlign w:val="center"/>
          </w:tcPr>
          <w:p w14:paraId="3A262932" w14:textId="77777777" w:rsidR="00BC18D5" w:rsidRPr="00BC18D5" w:rsidRDefault="00BC18D5" w:rsidP="00F24A55">
            <w:pPr>
              <w:rPr>
                <w:rFonts w:ascii="Arial" w:hAnsi="Arial" w:cs="Arial"/>
                <w:lang w:val="fr-FR"/>
              </w:rPr>
            </w:pPr>
            <w:r w:rsidRPr="00BC18D5">
              <w:rPr>
                <w:rFonts w:ascii="Arial" w:hAnsi="Arial" w:cs="Arial"/>
                <w:lang w:val="fr-FR"/>
              </w:rPr>
              <w:t>Date et heure</w:t>
            </w:r>
          </w:p>
        </w:tc>
        <w:tc>
          <w:tcPr>
            <w:tcW w:w="2532" w:type="dxa"/>
          </w:tcPr>
          <w:p w14:paraId="650729E5" w14:textId="77777777" w:rsidR="00BC18D5" w:rsidRPr="00BC18D5" w:rsidRDefault="00BC18D5" w:rsidP="00F24A55">
            <w:pPr>
              <w:rPr>
                <w:rFonts w:ascii="Arial" w:hAnsi="Arial" w:cs="Arial"/>
                <w:lang w:val="fr-FR"/>
              </w:rPr>
            </w:pPr>
            <w:r w:rsidRPr="00254F38">
              <w:rPr>
                <w:rFonts w:ascii="Arial" w:hAnsi="Arial" w:cs="Arial"/>
                <w:lang w:val="fr-FR"/>
              </w:rPr>
              <w:t>1 fois annonce l’heure, 2 fois rapid</w:t>
            </w:r>
            <w:r w:rsidRPr="00DE61F9">
              <w:rPr>
                <w:rFonts w:ascii="Arial" w:hAnsi="Arial" w:cs="Arial"/>
                <w:lang w:val="fr-FR"/>
              </w:rPr>
              <w:t>ement annonce l’heure et la date</w:t>
            </w:r>
          </w:p>
        </w:tc>
        <w:tc>
          <w:tcPr>
            <w:tcW w:w="3022" w:type="dxa"/>
            <w:vAlign w:val="center"/>
          </w:tcPr>
          <w:p w14:paraId="5EDF2203" w14:textId="77777777" w:rsidR="00BC18D5" w:rsidRPr="00BC18D5" w:rsidRDefault="00BC18D5" w:rsidP="00F24A55">
            <w:pPr>
              <w:rPr>
                <w:rFonts w:ascii="Arial" w:hAnsi="Arial" w:cs="Arial"/>
                <w:lang w:val="fr-FR"/>
              </w:rPr>
            </w:pPr>
            <w:r w:rsidRPr="00BC18D5">
              <w:rPr>
                <w:rFonts w:ascii="Arial" w:hAnsi="Arial" w:cs="Arial"/>
              </w:rPr>
              <w:t>1+2+5+0</w:t>
            </w:r>
          </w:p>
        </w:tc>
      </w:tr>
      <w:tr w:rsidR="00BC18D5" w:rsidRPr="00BC18D5" w14:paraId="4EF27CF6" w14:textId="77777777" w:rsidTr="00F24A55">
        <w:tc>
          <w:tcPr>
            <w:tcW w:w="3508" w:type="dxa"/>
            <w:shd w:val="clear" w:color="auto" w:fill="auto"/>
            <w:vAlign w:val="center"/>
          </w:tcPr>
          <w:p w14:paraId="01C950EB" w14:textId="77777777" w:rsidR="00BC18D5" w:rsidRPr="00254F38" w:rsidRDefault="00BC18D5" w:rsidP="00F24A55">
            <w:pPr>
              <w:rPr>
                <w:rFonts w:ascii="Arial" w:hAnsi="Arial" w:cs="Arial"/>
                <w:lang w:val="fr-FR"/>
              </w:rPr>
            </w:pPr>
            <w:r w:rsidRPr="00BC18D5">
              <w:rPr>
                <w:rFonts w:ascii="Arial" w:hAnsi="Arial" w:cs="Arial"/>
                <w:lang w:val="fr-FR"/>
              </w:rPr>
              <w:t>Etat de la batterie</w:t>
            </w:r>
          </w:p>
        </w:tc>
        <w:tc>
          <w:tcPr>
            <w:tcW w:w="2532" w:type="dxa"/>
          </w:tcPr>
          <w:p w14:paraId="2331FC6C" w14:textId="77777777" w:rsidR="00BC18D5" w:rsidRPr="00BC18D5" w:rsidRDefault="00BC18D5" w:rsidP="00F24A55">
            <w:pPr>
              <w:rPr>
                <w:rFonts w:ascii="Arial" w:hAnsi="Arial" w:cs="Arial"/>
                <w:lang w:val="fr-FR"/>
              </w:rPr>
            </w:pPr>
            <w:r w:rsidRPr="00254F38">
              <w:rPr>
                <w:rFonts w:ascii="Arial" w:hAnsi="Arial" w:cs="Arial"/>
                <w:lang w:val="fr-FR"/>
              </w:rPr>
              <w:t>Annonce l</w:t>
            </w:r>
            <w:r w:rsidRPr="00DE61F9">
              <w:rPr>
                <w:rFonts w:ascii="Arial" w:hAnsi="Arial" w:cs="Arial"/>
                <w:lang w:val="fr-FR"/>
              </w:rPr>
              <w:t>’état de la batterie</w:t>
            </w:r>
          </w:p>
        </w:tc>
        <w:tc>
          <w:tcPr>
            <w:tcW w:w="3022" w:type="dxa"/>
            <w:shd w:val="clear" w:color="auto" w:fill="auto"/>
            <w:vAlign w:val="center"/>
          </w:tcPr>
          <w:p w14:paraId="4FAD85CA" w14:textId="77777777" w:rsidR="00BC18D5" w:rsidRPr="00BC18D5" w:rsidRDefault="00BC18D5" w:rsidP="00F24A55">
            <w:pPr>
              <w:rPr>
                <w:rFonts w:ascii="Arial" w:hAnsi="Arial" w:cs="Arial"/>
                <w:lang w:val="fr-FR"/>
              </w:rPr>
            </w:pPr>
            <w:r w:rsidRPr="00BC18D5">
              <w:rPr>
                <w:rFonts w:ascii="Arial" w:hAnsi="Arial" w:cs="Arial"/>
              </w:rPr>
              <w:t>1+2+0</w:t>
            </w:r>
          </w:p>
        </w:tc>
      </w:tr>
      <w:tr w:rsidR="00BC18D5" w:rsidRPr="00BC18D5" w14:paraId="01D7E0F7" w14:textId="77777777" w:rsidTr="00F24A55">
        <w:tc>
          <w:tcPr>
            <w:tcW w:w="3508" w:type="dxa"/>
            <w:vAlign w:val="center"/>
          </w:tcPr>
          <w:p w14:paraId="47B0B665" w14:textId="77777777" w:rsidR="00BC18D5" w:rsidRPr="00BC18D5" w:rsidRDefault="00BC18D5" w:rsidP="00F24A55">
            <w:pPr>
              <w:rPr>
                <w:rFonts w:ascii="Arial" w:hAnsi="Arial" w:cs="Arial"/>
                <w:lang w:val="fr-FR"/>
              </w:rPr>
            </w:pPr>
            <w:r w:rsidRPr="00BC18D5">
              <w:rPr>
                <w:rFonts w:ascii="Arial" w:hAnsi="Arial" w:cs="Arial"/>
                <w:lang w:val="fr-FR"/>
              </w:rPr>
              <w:t>Synthèse vocale active / inactive</w:t>
            </w:r>
          </w:p>
        </w:tc>
        <w:tc>
          <w:tcPr>
            <w:tcW w:w="2532" w:type="dxa"/>
          </w:tcPr>
          <w:p w14:paraId="6152100A" w14:textId="77777777" w:rsidR="00BC18D5" w:rsidRPr="00BC18D5" w:rsidRDefault="00BC18D5" w:rsidP="00F24A55">
            <w:pPr>
              <w:rPr>
                <w:rFonts w:ascii="Arial" w:hAnsi="Arial" w:cs="Arial"/>
                <w:lang w:val="fr-FR"/>
              </w:rPr>
            </w:pPr>
            <w:r w:rsidRPr="00254F38">
              <w:rPr>
                <w:rFonts w:ascii="Arial" w:hAnsi="Arial" w:cs="Arial"/>
                <w:lang w:val="fr-FR"/>
              </w:rPr>
              <w:t>Coupe ou active le retour vocal</w:t>
            </w:r>
          </w:p>
        </w:tc>
        <w:tc>
          <w:tcPr>
            <w:tcW w:w="3022" w:type="dxa"/>
            <w:vAlign w:val="center"/>
          </w:tcPr>
          <w:p w14:paraId="243E3730" w14:textId="77777777" w:rsidR="00BC18D5" w:rsidRPr="00BC18D5" w:rsidRDefault="00BC18D5" w:rsidP="00F24A55">
            <w:pPr>
              <w:rPr>
                <w:rFonts w:ascii="Arial" w:hAnsi="Arial" w:cs="Arial"/>
                <w:lang w:val="fr-FR"/>
              </w:rPr>
            </w:pPr>
            <w:r w:rsidRPr="00BC18D5">
              <w:rPr>
                <w:rFonts w:ascii="Arial" w:hAnsi="Arial" w:cs="Arial"/>
              </w:rPr>
              <w:t>2+3+4+9</w:t>
            </w:r>
          </w:p>
        </w:tc>
      </w:tr>
    </w:tbl>
    <w:p w14:paraId="51DE23DE" w14:textId="77777777" w:rsidR="00BC18D5" w:rsidRPr="00DE61F9" w:rsidRDefault="00BC18D5" w:rsidP="00BC18D5">
      <w:pPr>
        <w:rPr>
          <w:rFonts w:ascii="Arial" w:hAnsi="Arial" w:cs="Arial"/>
        </w:rPr>
      </w:pPr>
    </w:p>
    <w:p w14:paraId="5212E812" w14:textId="4D27941B" w:rsidR="00BC18D5" w:rsidRPr="00B23321" w:rsidRDefault="00254F38" w:rsidP="00B23321">
      <w:pPr>
        <w:pStyle w:val="Titre4"/>
      </w:pPr>
      <w:r w:rsidRPr="00B23321">
        <w:t>Raccourcis pour le c</w:t>
      </w:r>
      <w:r w:rsidR="00BC18D5" w:rsidRPr="00B23321">
        <w:t>lavier HID</w:t>
      </w:r>
    </w:p>
    <w:p w14:paraId="3A5DE503" w14:textId="69B180B1" w:rsidR="00BC18D5" w:rsidRPr="00E00E55" w:rsidRDefault="00BC18D5" w:rsidP="00705B36">
      <w:pPr>
        <w:shd w:val="clear" w:color="auto" w:fill="FFFFFF" w:themeFill="background1"/>
        <w:rPr>
          <w:rFonts w:ascii="Arial" w:hAnsi="Arial" w:cs="Arial"/>
        </w:rPr>
      </w:pPr>
      <w:r w:rsidRPr="00E00E55">
        <w:rPr>
          <w:rFonts w:ascii="Arial" w:hAnsi="Arial" w:cs="Arial"/>
        </w:rPr>
        <w:t xml:space="preserve">Le clavier HID est activé par </w:t>
      </w:r>
      <w:r w:rsidR="00A44808" w:rsidRPr="00E00E55">
        <w:rPr>
          <w:rFonts w:ascii="Arial" w:hAnsi="Arial" w:cs="Arial"/>
        </w:rPr>
        <w:t>T0+L1</w:t>
      </w:r>
      <w:r w:rsidRPr="00E00E55">
        <w:rPr>
          <w:rFonts w:ascii="Arial" w:hAnsi="Arial" w:cs="Arial"/>
        </w:rPr>
        <w:t xml:space="preserve">, un son est associé à son activation, ainsi qu’un message braille (HID </w:t>
      </w:r>
      <w:proofErr w:type="spellStart"/>
      <w:r w:rsidRPr="00E00E55">
        <w:rPr>
          <w:rFonts w:ascii="Arial" w:hAnsi="Arial" w:cs="Arial"/>
        </w:rPr>
        <w:t>enabled</w:t>
      </w:r>
      <w:proofErr w:type="spellEnd"/>
      <w:r w:rsidRPr="00E00E55">
        <w:rPr>
          <w:rFonts w:ascii="Arial" w:hAnsi="Arial" w:cs="Arial"/>
        </w:rPr>
        <w:t xml:space="preserve"> pour actif et HID </w:t>
      </w:r>
      <w:proofErr w:type="spellStart"/>
      <w:r w:rsidRPr="00E00E55">
        <w:rPr>
          <w:rFonts w:ascii="Arial" w:hAnsi="Arial" w:cs="Arial"/>
        </w:rPr>
        <w:t>disabled</w:t>
      </w:r>
      <w:proofErr w:type="spellEnd"/>
      <w:r w:rsidRPr="00E00E55">
        <w:rPr>
          <w:rFonts w:ascii="Arial" w:hAnsi="Arial" w:cs="Arial"/>
        </w:rPr>
        <w:t xml:space="preserve"> pour inactif). Ce clavier donne accès à </w:t>
      </w:r>
      <w:r w:rsidR="00574D19">
        <w:rPr>
          <w:rFonts w:ascii="Arial" w:hAnsi="Arial" w:cs="Arial"/>
        </w:rPr>
        <w:t>W</w:t>
      </w:r>
      <w:r w:rsidRPr="00E00E55">
        <w:rPr>
          <w:rFonts w:ascii="Arial" w:hAnsi="Arial" w:cs="Arial"/>
        </w:rPr>
        <w:t>indows, comme si un clavier ordinaire ét</w:t>
      </w:r>
      <w:r w:rsidR="00C62849">
        <w:rPr>
          <w:rFonts w:ascii="Arial" w:hAnsi="Arial" w:cs="Arial"/>
        </w:rPr>
        <w:t>ait</w:t>
      </w:r>
      <w:r w:rsidRPr="00E00E55">
        <w:rPr>
          <w:rFonts w:ascii="Arial" w:hAnsi="Arial" w:cs="Arial"/>
        </w:rPr>
        <w:t xml:space="preserve"> connecté à la tablette, même si plus aucun lecteur d’écran n’est actif.</w:t>
      </w:r>
    </w:p>
    <w:p w14:paraId="69BABDC2" w14:textId="77777777" w:rsidR="00BC18D5" w:rsidRPr="00E00E55" w:rsidRDefault="00BC18D5" w:rsidP="00705B36">
      <w:pPr>
        <w:shd w:val="clear" w:color="auto" w:fill="FFFFFF" w:themeFill="background1"/>
        <w:rPr>
          <w:rFonts w:ascii="Arial" w:hAnsi="Arial" w:cs="Arial"/>
        </w:rPr>
      </w:pPr>
      <w:r w:rsidRPr="00E00E55">
        <w:rPr>
          <w:rFonts w:ascii="Arial" w:hAnsi="Arial" w:cs="Arial"/>
        </w:rPr>
        <w:t>Avec ce clavier et le raccourci Alt + Ctrl + n (1+0 puis 1+4+0 puis 1345) vous pourrez lancer NVDA.</w:t>
      </w:r>
    </w:p>
    <w:p w14:paraId="3C0EB682" w14:textId="7659AB30" w:rsidR="00BC18D5" w:rsidRPr="00E00E55" w:rsidRDefault="00BC18D5" w:rsidP="00705B36">
      <w:pPr>
        <w:shd w:val="clear" w:color="auto" w:fill="FFFFFF" w:themeFill="background1"/>
        <w:rPr>
          <w:rFonts w:ascii="Arial" w:hAnsi="Arial" w:cs="Arial"/>
        </w:rPr>
      </w:pPr>
      <w:r w:rsidRPr="00E00E55">
        <w:rPr>
          <w:rFonts w:ascii="Arial" w:hAnsi="Arial" w:cs="Arial"/>
        </w:rPr>
        <w:t>Avec ce clavier et le raccourci Alt + Ctrl + j (1+0 puis 1+4+0 puis 245) vous pourrez lancer J</w:t>
      </w:r>
      <w:r w:rsidR="00666514">
        <w:rPr>
          <w:rFonts w:ascii="Arial" w:hAnsi="Arial" w:cs="Arial"/>
        </w:rPr>
        <w:t>AWS</w:t>
      </w:r>
      <w:r w:rsidRPr="00E00E55">
        <w:rPr>
          <w:rFonts w:ascii="Arial" w:hAnsi="Arial" w:cs="Arial"/>
        </w:rPr>
        <w:t>.</w:t>
      </w:r>
    </w:p>
    <w:p w14:paraId="1B7C7CCF" w14:textId="77777777" w:rsidR="00BC18D5" w:rsidRPr="00254F38" w:rsidRDefault="00BC18D5" w:rsidP="00705B36">
      <w:pPr>
        <w:shd w:val="clear" w:color="auto" w:fill="FFFFFF" w:themeFill="background1"/>
        <w:autoSpaceDE w:val="0"/>
        <w:autoSpaceDN w:val="0"/>
        <w:adjustRightInd w:val="0"/>
        <w:spacing w:after="0" w:line="240" w:lineRule="auto"/>
        <w:rPr>
          <w:rFonts w:ascii="Arial" w:hAnsi="Arial" w:cs="Arial"/>
        </w:rPr>
      </w:pPr>
      <w:r w:rsidRPr="00E00E55">
        <w:rPr>
          <w:rFonts w:ascii="Arial" w:hAnsi="Arial" w:cs="Arial"/>
        </w:rPr>
        <w:t>Tableaux récapitulant toutes les commandes disponibles avec le clavier HID.</w:t>
      </w:r>
    </w:p>
    <w:p w14:paraId="11CCD40A" w14:textId="77777777" w:rsidR="00BC18D5" w:rsidRPr="00DE61F9" w:rsidRDefault="00BC18D5" w:rsidP="00705B36">
      <w:pPr>
        <w:shd w:val="clear" w:color="auto" w:fill="FFFFFF" w:themeFill="background1"/>
        <w:rPr>
          <w:rFonts w:ascii="Arial" w:hAnsi="Arial" w:cs="Arial"/>
        </w:rPr>
      </w:pPr>
    </w:p>
    <w:p w14:paraId="79EF3801" w14:textId="77777777" w:rsidR="00BC18D5" w:rsidRDefault="00BC18D5" w:rsidP="00BC18D5">
      <w:pPr>
        <w:autoSpaceDE w:val="0"/>
        <w:autoSpaceDN w:val="0"/>
        <w:adjustRightInd w:val="0"/>
        <w:spacing w:after="0" w:line="240" w:lineRule="auto"/>
        <w:rPr>
          <w:rFonts w:ascii="Arial" w:hAnsi="Arial" w:cs="Arial"/>
        </w:rPr>
      </w:pPr>
      <w:proofErr w:type="spellStart"/>
      <w:r w:rsidRPr="00BC18D5">
        <w:rPr>
          <w:rFonts w:ascii="Arial" w:hAnsi="Arial" w:cs="Arial"/>
        </w:rPr>
        <w:t>Modifieurs</w:t>
      </w:r>
      <w:proofErr w:type="spellEnd"/>
      <w:r w:rsidRPr="00BC18D5">
        <w:rPr>
          <w:rFonts w:ascii="Arial" w:hAnsi="Arial" w:cs="Arial"/>
        </w:rPr>
        <w:t xml:space="preserve"> à utiliser en combinaison avec d’autres touches</w:t>
      </w:r>
    </w:p>
    <w:p w14:paraId="7B092598" w14:textId="77777777" w:rsidR="00584CB4" w:rsidRPr="00BC18D5" w:rsidRDefault="00584CB4" w:rsidP="00BC18D5">
      <w:pPr>
        <w:autoSpaceDE w:val="0"/>
        <w:autoSpaceDN w:val="0"/>
        <w:adjustRightInd w:val="0"/>
        <w:spacing w:after="0" w:line="240" w:lineRule="auto"/>
        <w:rPr>
          <w:rFonts w:ascii="Arial" w:hAnsi="Arial" w:cs="Arial"/>
        </w:rPr>
      </w:pPr>
    </w:p>
    <w:tbl>
      <w:tblPr>
        <w:tblStyle w:val="Grilledutableau"/>
        <w:tblW w:w="0" w:type="auto"/>
        <w:tblLook w:val="04A0" w:firstRow="1" w:lastRow="0" w:firstColumn="1" w:lastColumn="0" w:noHBand="0" w:noVBand="1"/>
      </w:tblPr>
      <w:tblGrid>
        <w:gridCol w:w="4211"/>
        <w:gridCol w:w="3297"/>
      </w:tblGrid>
      <w:tr w:rsidR="00BC18D5" w:rsidRPr="00BC18D5" w14:paraId="7E94B151" w14:textId="77777777" w:rsidTr="00F24A55">
        <w:tc>
          <w:tcPr>
            <w:tcW w:w="4211" w:type="dxa"/>
            <w:vAlign w:val="center"/>
          </w:tcPr>
          <w:p w14:paraId="69447D4A" w14:textId="77777777" w:rsidR="00BC18D5" w:rsidRPr="00254F38" w:rsidRDefault="00BC18D5" w:rsidP="00F24A55">
            <w:pPr>
              <w:rPr>
                <w:rFonts w:ascii="Arial" w:hAnsi="Arial" w:cs="Arial"/>
                <w:lang w:val="fr-FR"/>
              </w:rPr>
            </w:pPr>
            <w:r w:rsidRPr="00254F38">
              <w:rPr>
                <w:rFonts w:ascii="Arial" w:hAnsi="Arial" w:cs="Arial"/>
                <w:lang w:val="fr-FR"/>
              </w:rPr>
              <w:t>Raccourcis clavier</w:t>
            </w:r>
          </w:p>
        </w:tc>
        <w:tc>
          <w:tcPr>
            <w:tcW w:w="3297" w:type="dxa"/>
            <w:vAlign w:val="center"/>
          </w:tcPr>
          <w:p w14:paraId="038774B3" w14:textId="5E46CF8E"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254F38">
              <w:rPr>
                <w:rFonts w:ascii="Arial" w:hAnsi="Arial" w:cs="Arial"/>
                <w:lang w:val="fr-FR"/>
              </w:rPr>
              <w:t>braille</w:t>
            </w:r>
          </w:p>
        </w:tc>
      </w:tr>
      <w:tr w:rsidR="00BC18D5" w:rsidRPr="00BC18D5" w14:paraId="34BFBA71" w14:textId="77777777" w:rsidTr="00F24A55">
        <w:tc>
          <w:tcPr>
            <w:tcW w:w="4211" w:type="dxa"/>
            <w:vAlign w:val="center"/>
          </w:tcPr>
          <w:p w14:paraId="29637CC5" w14:textId="77777777" w:rsidR="00BC18D5" w:rsidRPr="00BC18D5" w:rsidRDefault="00BC18D5" w:rsidP="00F24A55">
            <w:pPr>
              <w:rPr>
                <w:rFonts w:ascii="Arial" w:hAnsi="Arial" w:cs="Arial"/>
                <w:lang w:val="fr-FR"/>
              </w:rPr>
            </w:pPr>
            <w:r w:rsidRPr="00BC18D5">
              <w:rPr>
                <w:rFonts w:ascii="Arial" w:hAnsi="Arial" w:cs="Arial"/>
                <w:lang w:val="fr-FR"/>
              </w:rPr>
              <w:t>Alt maintenu / relâché</w:t>
            </w:r>
          </w:p>
        </w:tc>
        <w:tc>
          <w:tcPr>
            <w:tcW w:w="3297" w:type="dxa"/>
            <w:vAlign w:val="center"/>
          </w:tcPr>
          <w:p w14:paraId="68B64D48" w14:textId="77777777" w:rsidR="00BC18D5" w:rsidRPr="00254F38" w:rsidRDefault="00BC18D5" w:rsidP="00F24A55">
            <w:pPr>
              <w:rPr>
                <w:rFonts w:ascii="Arial" w:hAnsi="Arial" w:cs="Arial"/>
                <w:lang w:val="fr-FR"/>
              </w:rPr>
            </w:pPr>
            <w:r w:rsidRPr="00254F38">
              <w:rPr>
                <w:rFonts w:ascii="Arial" w:hAnsi="Arial" w:cs="Arial"/>
                <w:lang w:val="fr-FR"/>
              </w:rPr>
              <w:t>1+0</w:t>
            </w:r>
          </w:p>
        </w:tc>
      </w:tr>
      <w:tr w:rsidR="00BC18D5" w:rsidRPr="00BC18D5" w14:paraId="7AE6A444" w14:textId="77777777" w:rsidTr="00F24A55">
        <w:tc>
          <w:tcPr>
            <w:tcW w:w="4211" w:type="dxa"/>
          </w:tcPr>
          <w:p w14:paraId="3A60617C" w14:textId="77777777" w:rsidR="00BC18D5" w:rsidRPr="00BC18D5" w:rsidRDefault="00BC18D5" w:rsidP="00F24A55">
            <w:pPr>
              <w:rPr>
                <w:rFonts w:ascii="Arial" w:hAnsi="Arial" w:cs="Arial"/>
                <w:lang w:val="fr-FR"/>
              </w:rPr>
            </w:pPr>
            <w:r w:rsidRPr="00BC18D5">
              <w:rPr>
                <w:rFonts w:ascii="Arial" w:hAnsi="Arial" w:cs="Arial"/>
                <w:lang w:val="fr-FR"/>
              </w:rPr>
              <w:t>Ctrl maintenu / relâché</w:t>
            </w:r>
          </w:p>
        </w:tc>
        <w:tc>
          <w:tcPr>
            <w:tcW w:w="3297" w:type="dxa"/>
          </w:tcPr>
          <w:p w14:paraId="1E88A31F" w14:textId="77777777" w:rsidR="00BC18D5" w:rsidRPr="00254F38" w:rsidRDefault="00BC18D5" w:rsidP="00F24A55">
            <w:pPr>
              <w:rPr>
                <w:rFonts w:ascii="Arial" w:hAnsi="Arial" w:cs="Arial"/>
                <w:lang w:val="fr-FR"/>
              </w:rPr>
            </w:pPr>
            <w:r w:rsidRPr="00254F38">
              <w:rPr>
                <w:rFonts w:ascii="Arial" w:hAnsi="Arial" w:cs="Arial"/>
                <w:lang w:val="fr-FR"/>
              </w:rPr>
              <w:t>1+4+0</w:t>
            </w:r>
          </w:p>
        </w:tc>
      </w:tr>
      <w:tr w:rsidR="00BC18D5" w:rsidRPr="00BC18D5" w14:paraId="396E89ED" w14:textId="77777777" w:rsidTr="00F24A55">
        <w:tc>
          <w:tcPr>
            <w:tcW w:w="4211" w:type="dxa"/>
            <w:vAlign w:val="center"/>
          </w:tcPr>
          <w:p w14:paraId="7D38B3E5" w14:textId="77777777" w:rsidR="00BC18D5" w:rsidRPr="00254F38" w:rsidRDefault="00BC18D5" w:rsidP="00F24A55">
            <w:pPr>
              <w:rPr>
                <w:rFonts w:ascii="Arial" w:hAnsi="Arial" w:cs="Arial"/>
                <w:lang w:val="fr-FR"/>
              </w:rPr>
            </w:pPr>
            <w:r w:rsidRPr="00BC18D5">
              <w:rPr>
                <w:rFonts w:ascii="Arial" w:hAnsi="Arial" w:cs="Arial"/>
                <w:lang w:val="fr-FR"/>
              </w:rPr>
              <w:t>Shift maintenu</w:t>
            </w:r>
            <w:r w:rsidRPr="00254F38">
              <w:rPr>
                <w:rFonts w:ascii="Arial" w:hAnsi="Arial" w:cs="Arial"/>
                <w:lang w:val="fr-FR"/>
              </w:rPr>
              <w:t xml:space="preserve"> / relâché</w:t>
            </w:r>
          </w:p>
        </w:tc>
        <w:tc>
          <w:tcPr>
            <w:tcW w:w="3297" w:type="dxa"/>
            <w:vAlign w:val="center"/>
          </w:tcPr>
          <w:p w14:paraId="035A4750" w14:textId="77777777" w:rsidR="00BC18D5" w:rsidRPr="00BC18D5" w:rsidRDefault="00BC18D5" w:rsidP="00F24A55">
            <w:pPr>
              <w:rPr>
                <w:rFonts w:ascii="Arial" w:hAnsi="Arial" w:cs="Arial"/>
                <w:lang w:val="fr-FR"/>
              </w:rPr>
            </w:pPr>
            <w:r w:rsidRPr="00254F38">
              <w:rPr>
                <w:rFonts w:ascii="Arial" w:hAnsi="Arial" w:cs="Arial"/>
                <w:lang w:val="fr-FR"/>
              </w:rPr>
              <w:t>2+3+4+0</w:t>
            </w:r>
          </w:p>
        </w:tc>
      </w:tr>
      <w:tr w:rsidR="00BC18D5" w:rsidRPr="00BC18D5" w14:paraId="09D39C3B" w14:textId="77777777" w:rsidTr="00F24A55">
        <w:tc>
          <w:tcPr>
            <w:tcW w:w="4211" w:type="dxa"/>
            <w:vAlign w:val="center"/>
          </w:tcPr>
          <w:p w14:paraId="60AE15F9" w14:textId="77777777" w:rsidR="00BC18D5" w:rsidRPr="00BC18D5" w:rsidRDefault="00BC18D5" w:rsidP="00F24A55">
            <w:pPr>
              <w:rPr>
                <w:rFonts w:ascii="Arial" w:hAnsi="Arial" w:cs="Arial"/>
                <w:lang w:val="fr-FR"/>
              </w:rPr>
            </w:pPr>
            <w:r w:rsidRPr="00BC18D5">
              <w:rPr>
                <w:rFonts w:ascii="Arial" w:hAnsi="Arial" w:cs="Arial"/>
                <w:lang w:val="fr-FR"/>
              </w:rPr>
              <w:t>Windows maintenu / relâché</w:t>
            </w:r>
          </w:p>
        </w:tc>
        <w:tc>
          <w:tcPr>
            <w:tcW w:w="3297" w:type="dxa"/>
            <w:vAlign w:val="center"/>
          </w:tcPr>
          <w:p w14:paraId="118DD93C" w14:textId="77777777" w:rsidR="00BC18D5" w:rsidRPr="00254F38" w:rsidRDefault="00BC18D5" w:rsidP="00F24A55">
            <w:pPr>
              <w:rPr>
                <w:rFonts w:ascii="Arial" w:hAnsi="Arial" w:cs="Arial"/>
                <w:lang w:val="fr-FR"/>
              </w:rPr>
            </w:pPr>
            <w:r w:rsidRPr="00254F38">
              <w:rPr>
                <w:rFonts w:ascii="Arial" w:hAnsi="Arial" w:cs="Arial"/>
                <w:lang w:val="fr-FR"/>
              </w:rPr>
              <w:t>2+4+5+6+0</w:t>
            </w:r>
          </w:p>
        </w:tc>
      </w:tr>
      <w:tr w:rsidR="00BC18D5" w:rsidRPr="00BC18D5" w14:paraId="023F5662" w14:textId="77777777" w:rsidTr="00F24A55">
        <w:tc>
          <w:tcPr>
            <w:tcW w:w="4211" w:type="dxa"/>
            <w:vAlign w:val="center"/>
          </w:tcPr>
          <w:p w14:paraId="161D3736" w14:textId="77777777" w:rsidR="00BC18D5" w:rsidRPr="00BC18D5" w:rsidRDefault="00BC18D5" w:rsidP="00F24A55">
            <w:pPr>
              <w:rPr>
                <w:rFonts w:ascii="Arial" w:hAnsi="Arial" w:cs="Arial"/>
                <w:lang w:val="fr-FR"/>
              </w:rPr>
            </w:pPr>
            <w:r w:rsidRPr="00BC18D5">
              <w:rPr>
                <w:rFonts w:ascii="Arial" w:hAnsi="Arial" w:cs="Arial"/>
                <w:lang w:val="fr-FR"/>
              </w:rPr>
              <w:t xml:space="preserve">Annule les </w:t>
            </w:r>
            <w:proofErr w:type="spellStart"/>
            <w:r w:rsidRPr="00BC18D5">
              <w:rPr>
                <w:rFonts w:ascii="Arial" w:hAnsi="Arial" w:cs="Arial"/>
                <w:lang w:val="fr-FR"/>
              </w:rPr>
              <w:t>modifieurs</w:t>
            </w:r>
            <w:proofErr w:type="spellEnd"/>
            <w:r w:rsidRPr="00BC18D5">
              <w:rPr>
                <w:rFonts w:ascii="Arial" w:hAnsi="Arial" w:cs="Arial"/>
                <w:lang w:val="fr-FR"/>
              </w:rPr>
              <w:t xml:space="preserve"> en attente</w:t>
            </w:r>
          </w:p>
        </w:tc>
        <w:tc>
          <w:tcPr>
            <w:tcW w:w="3297" w:type="dxa"/>
            <w:vAlign w:val="center"/>
          </w:tcPr>
          <w:p w14:paraId="79DBD9CC" w14:textId="77777777" w:rsidR="00BC18D5" w:rsidRPr="00254F38" w:rsidRDefault="00BC18D5" w:rsidP="00F24A55">
            <w:pPr>
              <w:ind w:right="-1670"/>
              <w:rPr>
                <w:rFonts w:ascii="Arial" w:hAnsi="Arial" w:cs="Arial"/>
                <w:lang w:val="fr-FR"/>
              </w:rPr>
            </w:pPr>
            <w:r w:rsidRPr="00254F38">
              <w:rPr>
                <w:rFonts w:ascii="Arial" w:hAnsi="Arial" w:cs="Arial"/>
                <w:lang w:val="fr-FR"/>
              </w:rPr>
              <w:t>1+2+3+5+7+8+9+0</w:t>
            </w:r>
          </w:p>
        </w:tc>
      </w:tr>
    </w:tbl>
    <w:p w14:paraId="52E19709" w14:textId="77777777" w:rsidR="00BC18D5" w:rsidRPr="00BC18D5" w:rsidRDefault="00BC18D5" w:rsidP="00BC18D5">
      <w:pPr>
        <w:autoSpaceDE w:val="0"/>
        <w:autoSpaceDN w:val="0"/>
        <w:adjustRightInd w:val="0"/>
        <w:spacing w:after="0" w:line="240" w:lineRule="auto"/>
        <w:rPr>
          <w:rFonts w:ascii="Arial" w:hAnsi="Arial" w:cs="Arial"/>
        </w:rPr>
      </w:pPr>
    </w:p>
    <w:p w14:paraId="432D7419" w14:textId="77777777" w:rsidR="00584CB4" w:rsidRDefault="00584CB4">
      <w:pPr>
        <w:spacing w:after="0" w:line="240" w:lineRule="auto"/>
        <w:rPr>
          <w:rFonts w:ascii="Arial" w:hAnsi="Arial" w:cs="Arial"/>
        </w:rPr>
      </w:pPr>
      <w:r>
        <w:rPr>
          <w:rFonts w:ascii="Arial" w:hAnsi="Arial" w:cs="Arial"/>
        </w:rPr>
        <w:br w:type="page"/>
      </w:r>
    </w:p>
    <w:p w14:paraId="336C1F45" w14:textId="3364F590" w:rsidR="00BC18D5" w:rsidRDefault="00BC18D5" w:rsidP="00BC18D5">
      <w:pPr>
        <w:autoSpaceDE w:val="0"/>
        <w:autoSpaceDN w:val="0"/>
        <w:adjustRightInd w:val="0"/>
        <w:spacing w:after="0" w:line="240" w:lineRule="auto"/>
        <w:rPr>
          <w:rFonts w:ascii="Arial" w:hAnsi="Arial" w:cs="Arial"/>
        </w:rPr>
      </w:pPr>
      <w:r w:rsidRPr="00254F38">
        <w:rPr>
          <w:rFonts w:ascii="Arial" w:hAnsi="Arial" w:cs="Arial"/>
        </w:rPr>
        <w:lastRenderedPageBreak/>
        <w:t>Touches du clavier en appui simple</w:t>
      </w:r>
    </w:p>
    <w:p w14:paraId="4E98DBE3" w14:textId="77777777" w:rsidR="00584CB4" w:rsidRPr="00254F38" w:rsidRDefault="00584CB4" w:rsidP="00BC18D5">
      <w:pPr>
        <w:autoSpaceDE w:val="0"/>
        <w:autoSpaceDN w:val="0"/>
        <w:adjustRightInd w:val="0"/>
        <w:spacing w:after="0" w:line="240" w:lineRule="auto"/>
        <w:rPr>
          <w:rFonts w:ascii="Arial" w:hAnsi="Arial" w:cs="Arial"/>
        </w:rPr>
      </w:pPr>
    </w:p>
    <w:tbl>
      <w:tblPr>
        <w:tblStyle w:val="Grilledutableau"/>
        <w:tblW w:w="0" w:type="auto"/>
        <w:tblLook w:val="04A0" w:firstRow="1" w:lastRow="0" w:firstColumn="1" w:lastColumn="0" w:noHBand="0" w:noVBand="1"/>
      </w:tblPr>
      <w:tblGrid>
        <w:gridCol w:w="4248"/>
        <w:gridCol w:w="3363"/>
      </w:tblGrid>
      <w:tr w:rsidR="00BC18D5" w:rsidRPr="00BC18D5" w14:paraId="65181D03" w14:textId="77777777" w:rsidTr="00F24A55">
        <w:tc>
          <w:tcPr>
            <w:tcW w:w="4248" w:type="dxa"/>
            <w:vAlign w:val="center"/>
          </w:tcPr>
          <w:p w14:paraId="55F8733B" w14:textId="77777777" w:rsidR="00BC18D5" w:rsidRPr="00BC18D5" w:rsidRDefault="00BC18D5" w:rsidP="00F24A55">
            <w:pPr>
              <w:rPr>
                <w:rFonts w:ascii="Arial" w:hAnsi="Arial" w:cs="Arial"/>
                <w:lang w:val="fr-FR"/>
              </w:rPr>
            </w:pPr>
            <w:r w:rsidRPr="00254F38">
              <w:rPr>
                <w:rFonts w:ascii="Arial" w:hAnsi="Arial" w:cs="Arial"/>
                <w:lang w:val="fr-FR"/>
              </w:rPr>
              <w:t>Raccourcis clavier</w:t>
            </w:r>
          </w:p>
        </w:tc>
        <w:tc>
          <w:tcPr>
            <w:tcW w:w="3349" w:type="dxa"/>
            <w:vAlign w:val="center"/>
          </w:tcPr>
          <w:p w14:paraId="37697E1E" w14:textId="47AECA6C"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0D9548A2" w14:textId="77777777" w:rsidTr="00F24A55">
        <w:tc>
          <w:tcPr>
            <w:tcW w:w="4248" w:type="dxa"/>
            <w:vAlign w:val="center"/>
          </w:tcPr>
          <w:p w14:paraId="691DED4E" w14:textId="77777777" w:rsidR="00BC18D5" w:rsidRPr="00BC18D5" w:rsidRDefault="00BC18D5" w:rsidP="00F24A55">
            <w:pPr>
              <w:rPr>
                <w:rFonts w:ascii="Arial" w:hAnsi="Arial" w:cs="Arial"/>
                <w:lang w:val="fr-FR"/>
              </w:rPr>
            </w:pPr>
            <w:r w:rsidRPr="00BC18D5">
              <w:rPr>
                <w:rFonts w:ascii="Arial" w:hAnsi="Arial" w:cs="Arial"/>
                <w:lang w:val="fr-FR"/>
              </w:rPr>
              <w:t>Echappement</w:t>
            </w:r>
          </w:p>
        </w:tc>
        <w:tc>
          <w:tcPr>
            <w:tcW w:w="3349" w:type="dxa"/>
            <w:vAlign w:val="center"/>
          </w:tcPr>
          <w:p w14:paraId="3C25B4C9" w14:textId="77777777" w:rsidR="00BC18D5" w:rsidRPr="00254F38" w:rsidRDefault="00BC18D5" w:rsidP="00F24A55">
            <w:pPr>
              <w:rPr>
                <w:rFonts w:ascii="Arial" w:hAnsi="Arial" w:cs="Arial"/>
                <w:lang w:val="fr-FR"/>
              </w:rPr>
            </w:pPr>
            <w:r w:rsidRPr="00254F38">
              <w:rPr>
                <w:rFonts w:ascii="Arial" w:hAnsi="Arial" w:cs="Arial"/>
                <w:lang w:val="fr-FR"/>
              </w:rPr>
              <w:t>1+5+0</w:t>
            </w:r>
          </w:p>
        </w:tc>
      </w:tr>
      <w:tr w:rsidR="00BC18D5" w:rsidRPr="00BC18D5" w14:paraId="297B5527" w14:textId="77777777" w:rsidTr="00F24A55">
        <w:trPr>
          <w:trHeight w:val="113"/>
        </w:trPr>
        <w:tc>
          <w:tcPr>
            <w:tcW w:w="4248" w:type="dxa"/>
            <w:vAlign w:val="center"/>
          </w:tcPr>
          <w:p w14:paraId="33101883" w14:textId="77777777" w:rsidR="00BC18D5" w:rsidRPr="00BC18D5" w:rsidRDefault="00BC18D5" w:rsidP="00F24A55">
            <w:pPr>
              <w:rPr>
                <w:rFonts w:ascii="Arial" w:hAnsi="Arial" w:cs="Arial"/>
                <w:lang w:val="fr-FR"/>
              </w:rPr>
            </w:pPr>
            <w:r w:rsidRPr="00BC18D5">
              <w:rPr>
                <w:rFonts w:ascii="Arial" w:hAnsi="Arial" w:cs="Arial"/>
                <w:lang w:val="fr-FR"/>
              </w:rPr>
              <w:t>F1</w:t>
            </w:r>
          </w:p>
        </w:tc>
        <w:tc>
          <w:tcPr>
            <w:tcW w:w="3363" w:type="dxa"/>
            <w:vAlign w:val="center"/>
          </w:tcPr>
          <w:p w14:paraId="0B893322" w14:textId="77777777" w:rsidR="00BC18D5" w:rsidRPr="00254F38" w:rsidRDefault="00BC18D5" w:rsidP="00F24A55">
            <w:pPr>
              <w:rPr>
                <w:rFonts w:ascii="Arial" w:hAnsi="Arial" w:cs="Arial"/>
                <w:lang w:val="fr-FR"/>
              </w:rPr>
            </w:pPr>
            <w:r w:rsidRPr="00254F38">
              <w:rPr>
                <w:rFonts w:ascii="Arial" w:hAnsi="Arial" w:cs="Arial"/>
                <w:lang w:val="fr-FR"/>
              </w:rPr>
              <w:t>1+9</w:t>
            </w:r>
          </w:p>
        </w:tc>
      </w:tr>
      <w:tr w:rsidR="00BC18D5" w:rsidRPr="00BC18D5" w14:paraId="19453007" w14:textId="77777777" w:rsidTr="00F24A55">
        <w:trPr>
          <w:trHeight w:val="113"/>
        </w:trPr>
        <w:tc>
          <w:tcPr>
            <w:tcW w:w="4248" w:type="dxa"/>
            <w:vAlign w:val="center"/>
          </w:tcPr>
          <w:p w14:paraId="7B7E7CAD" w14:textId="77777777" w:rsidR="00BC18D5" w:rsidRPr="00BC18D5" w:rsidRDefault="00BC18D5" w:rsidP="00F24A55">
            <w:pPr>
              <w:rPr>
                <w:rFonts w:ascii="Arial" w:hAnsi="Arial" w:cs="Arial"/>
                <w:lang w:val="fr-FR"/>
              </w:rPr>
            </w:pPr>
            <w:r w:rsidRPr="00BC18D5">
              <w:rPr>
                <w:rFonts w:ascii="Arial" w:hAnsi="Arial" w:cs="Arial"/>
                <w:lang w:val="fr-FR"/>
              </w:rPr>
              <w:t>F2</w:t>
            </w:r>
          </w:p>
        </w:tc>
        <w:tc>
          <w:tcPr>
            <w:tcW w:w="3363" w:type="dxa"/>
            <w:vAlign w:val="center"/>
          </w:tcPr>
          <w:p w14:paraId="3E81EBF0" w14:textId="77777777" w:rsidR="00BC18D5" w:rsidRPr="00254F38" w:rsidRDefault="00BC18D5" w:rsidP="00F24A55">
            <w:pPr>
              <w:rPr>
                <w:rFonts w:ascii="Arial" w:hAnsi="Arial" w:cs="Arial"/>
                <w:lang w:val="fr-FR"/>
              </w:rPr>
            </w:pPr>
            <w:r w:rsidRPr="00254F38">
              <w:rPr>
                <w:rFonts w:ascii="Arial" w:hAnsi="Arial" w:cs="Arial"/>
                <w:lang w:val="fr-FR"/>
              </w:rPr>
              <w:t>1+2+9</w:t>
            </w:r>
          </w:p>
        </w:tc>
      </w:tr>
      <w:tr w:rsidR="00BC18D5" w:rsidRPr="00BC18D5" w14:paraId="4BD1A3BD" w14:textId="77777777" w:rsidTr="00F24A55">
        <w:trPr>
          <w:trHeight w:val="113"/>
        </w:trPr>
        <w:tc>
          <w:tcPr>
            <w:tcW w:w="4248" w:type="dxa"/>
            <w:vAlign w:val="center"/>
          </w:tcPr>
          <w:p w14:paraId="0E504E38" w14:textId="77777777" w:rsidR="00BC18D5" w:rsidRPr="00BC18D5" w:rsidRDefault="00BC18D5" w:rsidP="00F24A55">
            <w:pPr>
              <w:rPr>
                <w:rFonts w:ascii="Arial" w:hAnsi="Arial" w:cs="Arial"/>
                <w:lang w:val="fr-FR"/>
              </w:rPr>
            </w:pPr>
            <w:r w:rsidRPr="00BC18D5">
              <w:rPr>
                <w:rFonts w:ascii="Arial" w:hAnsi="Arial" w:cs="Arial"/>
                <w:lang w:val="fr-FR"/>
              </w:rPr>
              <w:t>F3</w:t>
            </w:r>
          </w:p>
        </w:tc>
        <w:tc>
          <w:tcPr>
            <w:tcW w:w="3363" w:type="dxa"/>
            <w:vAlign w:val="center"/>
          </w:tcPr>
          <w:p w14:paraId="39D56D5F" w14:textId="77777777" w:rsidR="00BC18D5" w:rsidRPr="00254F38" w:rsidRDefault="00BC18D5" w:rsidP="00F24A55">
            <w:pPr>
              <w:rPr>
                <w:rFonts w:ascii="Arial" w:hAnsi="Arial" w:cs="Arial"/>
                <w:lang w:val="fr-FR"/>
              </w:rPr>
            </w:pPr>
            <w:r w:rsidRPr="00254F38">
              <w:rPr>
                <w:rFonts w:ascii="Arial" w:hAnsi="Arial" w:cs="Arial"/>
                <w:lang w:val="fr-FR"/>
              </w:rPr>
              <w:t>1+4+9</w:t>
            </w:r>
          </w:p>
        </w:tc>
      </w:tr>
      <w:tr w:rsidR="00BC18D5" w:rsidRPr="00BC18D5" w14:paraId="623D68ED" w14:textId="77777777" w:rsidTr="00F24A55">
        <w:trPr>
          <w:trHeight w:val="113"/>
        </w:trPr>
        <w:tc>
          <w:tcPr>
            <w:tcW w:w="4248" w:type="dxa"/>
            <w:vAlign w:val="center"/>
          </w:tcPr>
          <w:p w14:paraId="4483556A" w14:textId="77777777" w:rsidR="00BC18D5" w:rsidRPr="00BC18D5" w:rsidRDefault="00BC18D5" w:rsidP="00F24A55">
            <w:pPr>
              <w:rPr>
                <w:rFonts w:ascii="Arial" w:hAnsi="Arial" w:cs="Arial"/>
                <w:lang w:val="fr-FR"/>
              </w:rPr>
            </w:pPr>
            <w:r w:rsidRPr="00BC18D5">
              <w:rPr>
                <w:rFonts w:ascii="Arial" w:hAnsi="Arial" w:cs="Arial"/>
                <w:lang w:val="fr-FR"/>
              </w:rPr>
              <w:t>F4</w:t>
            </w:r>
          </w:p>
        </w:tc>
        <w:tc>
          <w:tcPr>
            <w:tcW w:w="3363" w:type="dxa"/>
            <w:vAlign w:val="center"/>
          </w:tcPr>
          <w:p w14:paraId="7D708F7B" w14:textId="77777777" w:rsidR="00BC18D5" w:rsidRPr="00254F38" w:rsidRDefault="00BC18D5" w:rsidP="00F24A55">
            <w:pPr>
              <w:rPr>
                <w:rFonts w:ascii="Arial" w:hAnsi="Arial" w:cs="Arial"/>
                <w:lang w:val="fr-FR"/>
              </w:rPr>
            </w:pPr>
            <w:r w:rsidRPr="00254F38">
              <w:rPr>
                <w:rFonts w:ascii="Arial" w:hAnsi="Arial" w:cs="Arial"/>
                <w:lang w:val="fr-FR"/>
              </w:rPr>
              <w:t>1+4+5+9</w:t>
            </w:r>
          </w:p>
        </w:tc>
      </w:tr>
      <w:tr w:rsidR="00BC18D5" w:rsidRPr="00BC18D5" w14:paraId="2C3E59FC" w14:textId="77777777" w:rsidTr="00F24A55">
        <w:trPr>
          <w:trHeight w:val="113"/>
        </w:trPr>
        <w:tc>
          <w:tcPr>
            <w:tcW w:w="4248" w:type="dxa"/>
            <w:vAlign w:val="center"/>
          </w:tcPr>
          <w:p w14:paraId="68EF470E" w14:textId="77777777" w:rsidR="00BC18D5" w:rsidRPr="00BC18D5" w:rsidRDefault="00BC18D5" w:rsidP="00F24A55">
            <w:pPr>
              <w:rPr>
                <w:rFonts w:ascii="Arial" w:hAnsi="Arial" w:cs="Arial"/>
                <w:lang w:val="fr-FR"/>
              </w:rPr>
            </w:pPr>
            <w:r w:rsidRPr="00BC18D5">
              <w:rPr>
                <w:rFonts w:ascii="Arial" w:hAnsi="Arial" w:cs="Arial"/>
                <w:lang w:val="fr-FR"/>
              </w:rPr>
              <w:t>F5</w:t>
            </w:r>
          </w:p>
        </w:tc>
        <w:tc>
          <w:tcPr>
            <w:tcW w:w="3363" w:type="dxa"/>
            <w:vAlign w:val="center"/>
          </w:tcPr>
          <w:p w14:paraId="3E85C0B3" w14:textId="77777777" w:rsidR="00BC18D5" w:rsidRPr="00254F38" w:rsidRDefault="00BC18D5" w:rsidP="00F24A55">
            <w:pPr>
              <w:rPr>
                <w:rFonts w:ascii="Arial" w:hAnsi="Arial" w:cs="Arial"/>
                <w:lang w:val="fr-FR"/>
              </w:rPr>
            </w:pPr>
            <w:r w:rsidRPr="00254F38">
              <w:rPr>
                <w:rFonts w:ascii="Arial" w:hAnsi="Arial" w:cs="Arial"/>
                <w:lang w:val="fr-FR"/>
              </w:rPr>
              <w:t>1+5+9</w:t>
            </w:r>
          </w:p>
        </w:tc>
      </w:tr>
      <w:tr w:rsidR="00BC18D5" w:rsidRPr="00BC18D5" w14:paraId="5C4DD8EA" w14:textId="77777777" w:rsidTr="00F24A55">
        <w:trPr>
          <w:trHeight w:val="113"/>
        </w:trPr>
        <w:tc>
          <w:tcPr>
            <w:tcW w:w="4248" w:type="dxa"/>
            <w:vAlign w:val="center"/>
          </w:tcPr>
          <w:p w14:paraId="6F0EF2E8" w14:textId="77777777" w:rsidR="00BC18D5" w:rsidRPr="00BC18D5" w:rsidRDefault="00BC18D5" w:rsidP="00F24A55">
            <w:pPr>
              <w:rPr>
                <w:rFonts w:ascii="Arial" w:hAnsi="Arial" w:cs="Arial"/>
                <w:lang w:val="fr-FR"/>
              </w:rPr>
            </w:pPr>
            <w:r w:rsidRPr="00BC18D5">
              <w:rPr>
                <w:rFonts w:ascii="Arial" w:hAnsi="Arial" w:cs="Arial"/>
                <w:lang w:val="fr-FR"/>
              </w:rPr>
              <w:t>F6</w:t>
            </w:r>
          </w:p>
        </w:tc>
        <w:tc>
          <w:tcPr>
            <w:tcW w:w="3363" w:type="dxa"/>
            <w:vAlign w:val="center"/>
          </w:tcPr>
          <w:p w14:paraId="2B89B0BC" w14:textId="77777777" w:rsidR="00BC18D5" w:rsidRPr="00254F38" w:rsidRDefault="00BC18D5" w:rsidP="00F24A55">
            <w:pPr>
              <w:rPr>
                <w:rFonts w:ascii="Arial" w:hAnsi="Arial" w:cs="Arial"/>
                <w:lang w:val="fr-FR"/>
              </w:rPr>
            </w:pPr>
            <w:r w:rsidRPr="00254F38">
              <w:rPr>
                <w:rFonts w:ascii="Arial" w:hAnsi="Arial" w:cs="Arial"/>
                <w:lang w:val="fr-FR"/>
              </w:rPr>
              <w:t>1+2+4+9</w:t>
            </w:r>
          </w:p>
        </w:tc>
      </w:tr>
      <w:tr w:rsidR="00BC18D5" w:rsidRPr="00BC18D5" w14:paraId="08953335" w14:textId="77777777" w:rsidTr="00F24A55">
        <w:trPr>
          <w:trHeight w:val="113"/>
        </w:trPr>
        <w:tc>
          <w:tcPr>
            <w:tcW w:w="4248" w:type="dxa"/>
            <w:vAlign w:val="center"/>
          </w:tcPr>
          <w:p w14:paraId="318760D3" w14:textId="77777777" w:rsidR="00BC18D5" w:rsidRPr="00BC18D5" w:rsidRDefault="00BC18D5" w:rsidP="00F24A55">
            <w:pPr>
              <w:rPr>
                <w:rFonts w:ascii="Arial" w:hAnsi="Arial" w:cs="Arial"/>
                <w:lang w:val="fr-FR"/>
              </w:rPr>
            </w:pPr>
            <w:r w:rsidRPr="00BC18D5">
              <w:rPr>
                <w:rFonts w:ascii="Arial" w:hAnsi="Arial" w:cs="Arial"/>
                <w:lang w:val="fr-FR"/>
              </w:rPr>
              <w:t>F7</w:t>
            </w:r>
          </w:p>
        </w:tc>
        <w:tc>
          <w:tcPr>
            <w:tcW w:w="3363" w:type="dxa"/>
            <w:vAlign w:val="center"/>
          </w:tcPr>
          <w:p w14:paraId="319A53FF" w14:textId="77777777" w:rsidR="00BC18D5" w:rsidRPr="00254F38" w:rsidRDefault="00BC18D5" w:rsidP="00F24A55">
            <w:pPr>
              <w:rPr>
                <w:rFonts w:ascii="Arial" w:hAnsi="Arial" w:cs="Arial"/>
                <w:lang w:val="fr-FR"/>
              </w:rPr>
            </w:pPr>
            <w:r w:rsidRPr="00254F38">
              <w:rPr>
                <w:rFonts w:ascii="Arial" w:hAnsi="Arial" w:cs="Arial"/>
                <w:lang w:val="fr-FR"/>
              </w:rPr>
              <w:t>1+2+4+5+9</w:t>
            </w:r>
          </w:p>
        </w:tc>
      </w:tr>
      <w:tr w:rsidR="00BC18D5" w:rsidRPr="00BC18D5" w14:paraId="49FEC56D" w14:textId="77777777" w:rsidTr="00F24A55">
        <w:trPr>
          <w:trHeight w:val="113"/>
        </w:trPr>
        <w:tc>
          <w:tcPr>
            <w:tcW w:w="4248" w:type="dxa"/>
            <w:vAlign w:val="center"/>
          </w:tcPr>
          <w:p w14:paraId="5EDA3C5D" w14:textId="77777777" w:rsidR="00BC18D5" w:rsidRPr="00BC18D5" w:rsidRDefault="00BC18D5" w:rsidP="00F24A55">
            <w:pPr>
              <w:rPr>
                <w:rFonts w:ascii="Arial" w:hAnsi="Arial" w:cs="Arial"/>
                <w:lang w:val="fr-FR"/>
              </w:rPr>
            </w:pPr>
            <w:r w:rsidRPr="00BC18D5">
              <w:rPr>
                <w:rFonts w:ascii="Arial" w:hAnsi="Arial" w:cs="Arial"/>
                <w:lang w:val="fr-FR"/>
              </w:rPr>
              <w:t>F8</w:t>
            </w:r>
          </w:p>
        </w:tc>
        <w:tc>
          <w:tcPr>
            <w:tcW w:w="3363" w:type="dxa"/>
            <w:vAlign w:val="center"/>
          </w:tcPr>
          <w:p w14:paraId="754A99E4" w14:textId="77777777" w:rsidR="00BC18D5" w:rsidRPr="00254F38" w:rsidRDefault="00BC18D5" w:rsidP="00F24A55">
            <w:pPr>
              <w:rPr>
                <w:rFonts w:ascii="Arial" w:hAnsi="Arial" w:cs="Arial"/>
                <w:lang w:val="fr-FR"/>
              </w:rPr>
            </w:pPr>
            <w:r w:rsidRPr="00254F38">
              <w:rPr>
                <w:rFonts w:ascii="Arial" w:hAnsi="Arial" w:cs="Arial"/>
                <w:lang w:val="fr-FR"/>
              </w:rPr>
              <w:t>1+2+5+9</w:t>
            </w:r>
          </w:p>
        </w:tc>
      </w:tr>
      <w:tr w:rsidR="00BC18D5" w:rsidRPr="00BC18D5" w14:paraId="5082343F" w14:textId="77777777" w:rsidTr="00F24A55">
        <w:trPr>
          <w:trHeight w:val="113"/>
        </w:trPr>
        <w:tc>
          <w:tcPr>
            <w:tcW w:w="4248" w:type="dxa"/>
            <w:vAlign w:val="center"/>
          </w:tcPr>
          <w:p w14:paraId="4DE8BB57" w14:textId="77777777" w:rsidR="00BC18D5" w:rsidRPr="00BC18D5" w:rsidRDefault="00BC18D5" w:rsidP="00F24A55">
            <w:pPr>
              <w:rPr>
                <w:rFonts w:ascii="Arial" w:hAnsi="Arial" w:cs="Arial"/>
                <w:lang w:val="fr-FR"/>
              </w:rPr>
            </w:pPr>
            <w:r w:rsidRPr="00BC18D5">
              <w:rPr>
                <w:rFonts w:ascii="Arial" w:hAnsi="Arial" w:cs="Arial"/>
                <w:lang w:val="fr-FR"/>
              </w:rPr>
              <w:t>F9</w:t>
            </w:r>
          </w:p>
        </w:tc>
        <w:tc>
          <w:tcPr>
            <w:tcW w:w="3363" w:type="dxa"/>
            <w:vAlign w:val="center"/>
          </w:tcPr>
          <w:p w14:paraId="7467E327" w14:textId="77777777" w:rsidR="00BC18D5" w:rsidRPr="00254F38" w:rsidRDefault="00BC18D5" w:rsidP="00F24A55">
            <w:pPr>
              <w:rPr>
                <w:rFonts w:ascii="Arial" w:hAnsi="Arial" w:cs="Arial"/>
                <w:lang w:val="fr-FR"/>
              </w:rPr>
            </w:pPr>
            <w:r w:rsidRPr="00254F38">
              <w:rPr>
                <w:rFonts w:ascii="Arial" w:hAnsi="Arial" w:cs="Arial"/>
                <w:lang w:val="fr-FR"/>
              </w:rPr>
              <w:t>2+4+9</w:t>
            </w:r>
          </w:p>
        </w:tc>
      </w:tr>
      <w:tr w:rsidR="00BC18D5" w:rsidRPr="00BC18D5" w14:paraId="5A6500F2" w14:textId="77777777" w:rsidTr="00F24A55">
        <w:trPr>
          <w:trHeight w:val="113"/>
        </w:trPr>
        <w:tc>
          <w:tcPr>
            <w:tcW w:w="4248" w:type="dxa"/>
            <w:vAlign w:val="center"/>
          </w:tcPr>
          <w:p w14:paraId="2E1B3013" w14:textId="77777777" w:rsidR="00BC18D5" w:rsidRPr="00BC18D5" w:rsidRDefault="00BC18D5" w:rsidP="00F24A55">
            <w:pPr>
              <w:rPr>
                <w:rFonts w:ascii="Arial" w:hAnsi="Arial" w:cs="Arial"/>
                <w:lang w:val="fr-FR"/>
              </w:rPr>
            </w:pPr>
            <w:r w:rsidRPr="00BC18D5">
              <w:rPr>
                <w:rFonts w:ascii="Arial" w:hAnsi="Arial" w:cs="Arial"/>
                <w:lang w:val="fr-FR"/>
              </w:rPr>
              <w:t>F10</w:t>
            </w:r>
          </w:p>
        </w:tc>
        <w:tc>
          <w:tcPr>
            <w:tcW w:w="3363" w:type="dxa"/>
            <w:vAlign w:val="center"/>
          </w:tcPr>
          <w:p w14:paraId="641024EA" w14:textId="77777777" w:rsidR="00BC18D5" w:rsidRPr="00254F38" w:rsidRDefault="00BC18D5" w:rsidP="00F24A55">
            <w:pPr>
              <w:rPr>
                <w:rFonts w:ascii="Arial" w:hAnsi="Arial" w:cs="Arial"/>
                <w:lang w:val="fr-FR"/>
              </w:rPr>
            </w:pPr>
            <w:r w:rsidRPr="00254F38">
              <w:rPr>
                <w:rFonts w:ascii="Arial" w:hAnsi="Arial" w:cs="Arial"/>
                <w:lang w:val="fr-FR"/>
              </w:rPr>
              <w:t>2+4+5+9</w:t>
            </w:r>
          </w:p>
        </w:tc>
      </w:tr>
      <w:tr w:rsidR="00BC18D5" w:rsidRPr="00BC18D5" w14:paraId="16738398" w14:textId="77777777" w:rsidTr="00F24A55">
        <w:trPr>
          <w:trHeight w:val="113"/>
        </w:trPr>
        <w:tc>
          <w:tcPr>
            <w:tcW w:w="4248" w:type="dxa"/>
            <w:vAlign w:val="center"/>
          </w:tcPr>
          <w:p w14:paraId="6FE218E1" w14:textId="77777777" w:rsidR="00BC18D5" w:rsidRPr="00BC18D5" w:rsidRDefault="00BC18D5" w:rsidP="00F24A55">
            <w:pPr>
              <w:rPr>
                <w:rFonts w:ascii="Arial" w:hAnsi="Arial" w:cs="Arial"/>
                <w:lang w:val="fr-FR"/>
              </w:rPr>
            </w:pPr>
            <w:r w:rsidRPr="00BC18D5">
              <w:rPr>
                <w:rFonts w:ascii="Arial" w:hAnsi="Arial" w:cs="Arial"/>
                <w:lang w:val="fr-FR"/>
              </w:rPr>
              <w:t>F11</w:t>
            </w:r>
          </w:p>
        </w:tc>
        <w:tc>
          <w:tcPr>
            <w:tcW w:w="3363" w:type="dxa"/>
            <w:vAlign w:val="center"/>
          </w:tcPr>
          <w:p w14:paraId="4FE16F31" w14:textId="77777777" w:rsidR="00BC18D5" w:rsidRPr="00254F38" w:rsidRDefault="00BC18D5" w:rsidP="00F24A55">
            <w:pPr>
              <w:rPr>
                <w:rFonts w:ascii="Arial" w:hAnsi="Arial" w:cs="Arial"/>
                <w:lang w:val="fr-FR"/>
              </w:rPr>
            </w:pPr>
            <w:r w:rsidRPr="00254F38">
              <w:rPr>
                <w:rFonts w:ascii="Arial" w:hAnsi="Arial" w:cs="Arial"/>
                <w:lang w:val="fr-FR"/>
              </w:rPr>
              <w:t>1+3+9</w:t>
            </w:r>
          </w:p>
        </w:tc>
      </w:tr>
      <w:tr w:rsidR="00BC18D5" w:rsidRPr="00BC18D5" w14:paraId="5B0E8FF7" w14:textId="77777777" w:rsidTr="00F24A55">
        <w:trPr>
          <w:trHeight w:val="113"/>
        </w:trPr>
        <w:tc>
          <w:tcPr>
            <w:tcW w:w="4248" w:type="dxa"/>
            <w:vAlign w:val="center"/>
          </w:tcPr>
          <w:p w14:paraId="688C1B0F" w14:textId="77777777" w:rsidR="00BC18D5" w:rsidRPr="00BC18D5" w:rsidRDefault="00BC18D5" w:rsidP="00F24A55">
            <w:pPr>
              <w:rPr>
                <w:rFonts w:ascii="Arial" w:hAnsi="Arial" w:cs="Arial"/>
                <w:lang w:val="fr-FR"/>
              </w:rPr>
            </w:pPr>
            <w:r w:rsidRPr="00BC18D5">
              <w:rPr>
                <w:rFonts w:ascii="Arial" w:hAnsi="Arial" w:cs="Arial"/>
                <w:lang w:val="fr-FR"/>
              </w:rPr>
              <w:t>F12</w:t>
            </w:r>
          </w:p>
        </w:tc>
        <w:tc>
          <w:tcPr>
            <w:tcW w:w="3363" w:type="dxa"/>
            <w:vAlign w:val="center"/>
          </w:tcPr>
          <w:p w14:paraId="61F6FB2B" w14:textId="77777777" w:rsidR="00BC18D5" w:rsidRPr="00254F38" w:rsidRDefault="00BC18D5" w:rsidP="00F24A55">
            <w:pPr>
              <w:rPr>
                <w:rFonts w:ascii="Arial" w:hAnsi="Arial" w:cs="Arial"/>
                <w:lang w:val="fr-FR"/>
              </w:rPr>
            </w:pPr>
            <w:r w:rsidRPr="00254F38">
              <w:rPr>
                <w:rFonts w:ascii="Arial" w:hAnsi="Arial" w:cs="Arial"/>
                <w:lang w:val="fr-FR"/>
              </w:rPr>
              <w:t>1+2+3+9</w:t>
            </w:r>
          </w:p>
        </w:tc>
      </w:tr>
      <w:tr w:rsidR="00BC18D5" w:rsidRPr="00BC18D5" w14:paraId="16F1BA1A" w14:textId="77777777" w:rsidTr="00F24A55">
        <w:tc>
          <w:tcPr>
            <w:tcW w:w="4248" w:type="dxa"/>
            <w:vAlign w:val="center"/>
          </w:tcPr>
          <w:p w14:paraId="58B5CD6C" w14:textId="77777777" w:rsidR="00BC18D5" w:rsidRPr="00BC18D5" w:rsidRDefault="00BC18D5" w:rsidP="00F24A55">
            <w:pPr>
              <w:rPr>
                <w:rFonts w:ascii="Arial" w:hAnsi="Arial" w:cs="Arial"/>
                <w:lang w:val="fr-FR"/>
              </w:rPr>
            </w:pPr>
            <w:r w:rsidRPr="00BC18D5">
              <w:rPr>
                <w:rFonts w:ascii="Arial" w:hAnsi="Arial" w:cs="Arial"/>
                <w:lang w:val="fr-FR"/>
              </w:rPr>
              <w:t>Impression écran</w:t>
            </w:r>
          </w:p>
        </w:tc>
        <w:tc>
          <w:tcPr>
            <w:tcW w:w="3349" w:type="dxa"/>
            <w:vAlign w:val="center"/>
          </w:tcPr>
          <w:p w14:paraId="51968824" w14:textId="77777777" w:rsidR="00BC18D5" w:rsidRPr="00254F38" w:rsidRDefault="00BC18D5" w:rsidP="00F24A55">
            <w:pPr>
              <w:rPr>
                <w:rFonts w:ascii="Arial" w:hAnsi="Arial" w:cs="Arial"/>
                <w:lang w:val="fr-FR"/>
              </w:rPr>
            </w:pPr>
            <w:r w:rsidRPr="00254F38">
              <w:rPr>
                <w:rFonts w:ascii="Arial" w:hAnsi="Arial" w:cs="Arial"/>
                <w:lang w:val="fr-FR"/>
              </w:rPr>
              <w:t>1+2+3+4+9+0</w:t>
            </w:r>
          </w:p>
        </w:tc>
      </w:tr>
      <w:tr w:rsidR="00BC18D5" w:rsidRPr="00BC18D5" w14:paraId="774E4A18" w14:textId="77777777" w:rsidTr="00F24A55">
        <w:tc>
          <w:tcPr>
            <w:tcW w:w="4248" w:type="dxa"/>
            <w:vAlign w:val="center"/>
          </w:tcPr>
          <w:p w14:paraId="527D35EF" w14:textId="77777777" w:rsidR="00BC18D5" w:rsidRPr="00BC18D5" w:rsidRDefault="00BC18D5" w:rsidP="00F24A55">
            <w:pPr>
              <w:rPr>
                <w:rFonts w:ascii="Arial" w:hAnsi="Arial" w:cs="Arial"/>
                <w:lang w:val="fr-FR"/>
              </w:rPr>
            </w:pPr>
            <w:r w:rsidRPr="00BC18D5">
              <w:rPr>
                <w:rFonts w:ascii="Arial" w:hAnsi="Arial" w:cs="Arial"/>
                <w:lang w:val="fr-FR"/>
              </w:rPr>
              <w:t>Pause</w:t>
            </w:r>
          </w:p>
        </w:tc>
        <w:tc>
          <w:tcPr>
            <w:tcW w:w="3349" w:type="dxa"/>
            <w:vAlign w:val="center"/>
          </w:tcPr>
          <w:p w14:paraId="288AFE66" w14:textId="77777777" w:rsidR="00BC18D5" w:rsidRPr="00254F38" w:rsidRDefault="00BC18D5" w:rsidP="00F24A55">
            <w:pPr>
              <w:rPr>
                <w:rFonts w:ascii="Arial" w:hAnsi="Arial" w:cs="Arial"/>
                <w:lang w:val="fr-FR"/>
              </w:rPr>
            </w:pPr>
            <w:r w:rsidRPr="00254F38">
              <w:rPr>
                <w:rFonts w:ascii="Arial" w:hAnsi="Arial" w:cs="Arial"/>
                <w:lang w:val="fr-FR"/>
              </w:rPr>
              <w:t>1+2+3+4+9</w:t>
            </w:r>
          </w:p>
        </w:tc>
      </w:tr>
      <w:tr w:rsidR="00BC18D5" w:rsidRPr="00BC18D5" w14:paraId="51E54C9B" w14:textId="77777777" w:rsidTr="00F24A55">
        <w:tc>
          <w:tcPr>
            <w:tcW w:w="4248" w:type="dxa"/>
            <w:vAlign w:val="center"/>
          </w:tcPr>
          <w:p w14:paraId="117D8005" w14:textId="77777777" w:rsidR="00BC18D5" w:rsidRPr="00BC18D5" w:rsidRDefault="00BC18D5" w:rsidP="00F24A55">
            <w:pPr>
              <w:rPr>
                <w:rFonts w:ascii="Arial" w:hAnsi="Arial" w:cs="Arial"/>
                <w:lang w:val="fr-FR"/>
              </w:rPr>
            </w:pPr>
            <w:r w:rsidRPr="00BC18D5">
              <w:rPr>
                <w:rFonts w:ascii="Arial" w:hAnsi="Arial" w:cs="Arial"/>
                <w:lang w:val="fr-FR"/>
              </w:rPr>
              <w:t>Tab</w:t>
            </w:r>
          </w:p>
        </w:tc>
        <w:tc>
          <w:tcPr>
            <w:tcW w:w="3349" w:type="dxa"/>
            <w:vAlign w:val="center"/>
          </w:tcPr>
          <w:p w14:paraId="16A4F8B1" w14:textId="77777777" w:rsidR="00BC18D5" w:rsidRPr="00254F38" w:rsidRDefault="00BC18D5" w:rsidP="00F24A55">
            <w:pPr>
              <w:rPr>
                <w:rFonts w:ascii="Arial" w:hAnsi="Arial" w:cs="Arial"/>
                <w:lang w:val="fr-FR"/>
              </w:rPr>
            </w:pPr>
            <w:r w:rsidRPr="00254F38">
              <w:rPr>
                <w:rFonts w:ascii="Arial" w:hAnsi="Arial" w:cs="Arial"/>
                <w:lang w:val="fr-FR"/>
              </w:rPr>
              <w:t>2+3+4+5+0</w:t>
            </w:r>
          </w:p>
        </w:tc>
      </w:tr>
      <w:tr w:rsidR="00BC18D5" w:rsidRPr="00BC18D5" w14:paraId="6EFEAE7E" w14:textId="77777777" w:rsidTr="00F24A55">
        <w:tc>
          <w:tcPr>
            <w:tcW w:w="4248" w:type="dxa"/>
            <w:vAlign w:val="center"/>
          </w:tcPr>
          <w:p w14:paraId="64B8B9E3" w14:textId="77777777" w:rsidR="00BC18D5" w:rsidRPr="00BC18D5" w:rsidRDefault="00BC18D5" w:rsidP="00F24A55">
            <w:pPr>
              <w:rPr>
                <w:rFonts w:ascii="Arial" w:hAnsi="Arial" w:cs="Arial"/>
                <w:lang w:val="fr-FR"/>
              </w:rPr>
            </w:pPr>
            <w:proofErr w:type="spellStart"/>
            <w:r w:rsidRPr="00BC18D5">
              <w:rPr>
                <w:rFonts w:ascii="Arial" w:hAnsi="Arial" w:cs="Arial"/>
                <w:lang w:val="fr-FR"/>
              </w:rPr>
              <w:t>Shift+Tab</w:t>
            </w:r>
            <w:proofErr w:type="spellEnd"/>
          </w:p>
        </w:tc>
        <w:tc>
          <w:tcPr>
            <w:tcW w:w="3349" w:type="dxa"/>
            <w:vAlign w:val="center"/>
          </w:tcPr>
          <w:p w14:paraId="1DC022AB" w14:textId="77777777" w:rsidR="00BC18D5" w:rsidRPr="00254F38" w:rsidRDefault="00BC18D5" w:rsidP="00F24A55">
            <w:pPr>
              <w:rPr>
                <w:rFonts w:ascii="Arial" w:hAnsi="Arial" w:cs="Arial"/>
                <w:lang w:val="fr-FR"/>
              </w:rPr>
            </w:pPr>
            <w:r w:rsidRPr="00254F38">
              <w:rPr>
                <w:rFonts w:ascii="Arial" w:hAnsi="Arial" w:cs="Arial"/>
                <w:lang w:val="fr-FR"/>
              </w:rPr>
              <w:t>2+3+4+5+9</w:t>
            </w:r>
          </w:p>
        </w:tc>
      </w:tr>
      <w:tr w:rsidR="00BC18D5" w:rsidRPr="00BC18D5" w14:paraId="617AA9C3" w14:textId="77777777" w:rsidTr="00F24A55">
        <w:tc>
          <w:tcPr>
            <w:tcW w:w="4248" w:type="dxa"/>
            <w:vAlign w:val="center"/>
          </w:tcPr>
          <w:p w14:paraId="3B7916B4" w14:textId="77777777" w:rsidR="00BC18D5" w:rsidRPr="00BC18D5" w:rsidRDefault="00BC18D5" w:rsidP="00F24A55">
            <w:pPr>
              <w:rPr>
                <w:rFonts w:ascii="Arial" w:hAnsi="Arial" w:cs="Arial"/>
                <w:lang w:val="fr-FR"/>
              </w:rPr>
            </w:pPr>
            <w:r w:rsidRPr="00BC18D5">
              <w:rPr>
                <w:rFonts w:ascii="Arial" w:hAnsi="Arial" w:cs="Arial"/>
                <w:lang w:val="fr-FR"/>
              </w:rPr>
              <w:t>Verrouillage maj activée / désactivée</w:t>
            </w:r>
          </w:p>
        </w:tc>
        <w:tc>
          <w:tcPr>
            <w:tcW w:w="3349" w:type="dxa"/>
            <w:vAlign w:val="center"/>
          </w:tcPr>
          <w:p w14:paraId="2F68C5D8" w14:textId="77777777" w:rsidR="00BC18D5" w:rsidRPr="00254F38" w:rsidRDefault="00BC18D5" w:rsidP="00F24A55">
            <w:pPr>
              <w:rPr>
                <w:rFonts w:ascii="Arial" w:hAnsi="Arial" w:cs="Arial"/>
                <w:lang w:val="fr-FR"/>
              </w:rPr>
            </w:pPr>
            <w:r w:rsidRPr="00254F38">
              <w:rPr>
                <w:rFonts w:ascii="Arial" w:hAnsi="Arial" w:cs="Arial"/>
                <w:lang w:val="fr-FR"/>
              </w:rPr>
              <w:t>7+9</w:t>
            </w:r>
          </w:p>
        </w:tc>
      </w:tr>
      <w:tr w:rsidR="00BC18D5" w:rsidRPr="00BC18D5" w14:paraId="5E75FCC7" w14:textId="77777777" w:rsidTr="00F24A55">
        <w:tc>
          <w:tcPr>
            <w:tcW w:w="4248" w:type="dxa"/>
            <w:vAlign w:val="center"/>
          </w:tcPr>
          <w:p w14:paraId="39CF83D1" w14:textId="77777777" w:rsidR="00BC18D5" w:rsidRPr="00BC18D5" w:rsidRDefault="00BC18D5" w:rsidP="00F24A55">
            <w:pPr>
              <w:rPr>
                <w:rFonts w:ascii="Arial" w:hAnsi="Arial" w:cs="Arial"/>
                <w:lang w:val="fr-FR"/>
              </w:rPr>
            </w:pPr>
            <w:r w:rsidRPr="00BC18D5">
              <w:rPr>
                <w:rFonts w:ascii="Arial" w:hAnsi="Arial" w:cs="Arial"/>
                <w:lang w:val="fr-FR"/>
              </w:rPr>
              <w:t>Shift</w:t>
            </w:r>
          </w:p>
        </w:tc>
        <w:tc>
          <w:tcPr>
            <w:tcW w:w="3349" w:type="dxa"/>
            <w:vAlign w:val="center"/>
          </w:tcPr>
          <w:p w14:paraId="6900CAEE" w14:textId="77777777" w:rsidR="00BC18D5" w:rsidRPr="00254F38" w:rsidRDefault="00BC18D5" w:rsidP="00F24A55">
            <w:pPr>
              <w:rPr>
                <w:rFonts w:ascii="Arial" w:hAnsi="Arial" w:cs="Arial"/>
                <w:lang w:val="fr-FR"/>
              </w:rPr>
            </w:pPr>
            <w:r w:rsidRPr="00254F38">
              <w:rPr>
                <w:rFonts w:ascii="Arial" w:hAnsi="Arial" w:cs="Arial"/>
                <w:lang w:val="fr-FR"/>
              </w:rPr>
              <w:t>3+7+5+0</w:t>
            </w:r>
          </w:p>
        </w:tc>
      </w:tr>
      <w:tr w:rsidR="00BC18D5" w:rsidRPr="00BC18D5" w14:paraId="154BE003" w14:textId="77777777" w:rsidTr="00F24A55">
        <w:tc>
          <w:tcPr>
            <w:tcW w:w="4248" w:type="dxa"/>
            <w:vAlign w:val="center"/>
          </w:tcPr>
          <w:p w14:paraId="6F6F42D8" w14:textId="77777777" w:rsidR="00BC18D5" w:rsidRPr="00BC18D5" w:rsidRDefault="00BC18D5" w:rsidP="00F24A55">
            <w:pPr>
              <w:rPr>
                <w:rFonts w:ascii="Arial" w:hAnsi="Arial" w:cs="Arial"/>
                <w:lang w:val="fr-FR"/>
              </w:rPr>
            </w:pPr>
            <w:r w:rsidRPr="00BC18D5">
              <w:rPr>
                <w:rFonts w:ascii="Arial" w:hAnsi="Arial" w:cs="Arial"/>
                <w:lang w:val="fr-FR"/>
              </w:rPr>
              <w:t>Ctrl</w:t>
            </w:r>
          </w:p>
        </w:tc>
        <w:tc>
          <w:tcPr>
            <w:tcW w:w="3349" w:type="dxa"/>
            <w:vAlign w:val="center"/>
          </w:tcPr>
          <w:p w14:paraId="1A644F88" w14:textId="77777777" w:rsidR="00BC18D5" w:rsidRPr="00254F38" w:rsidRDefault="00BC18D5" w:rsidP="00F24A55">
            <w:pPr>
              <w:rPr>
                <w:rFonts w:ascii="Arial" w:hAnsi="Arial" w:cs="Arial"/>
                <w:lang w:val="fr-FR"/>
              </w:rPr>
            </w:pPr>
            <w:r w:rsidRPr="00254F38">
              <w:rPr>
                <w:rFonts w:ascii="Arial" w:hAnsi="Arial" w:cs="Arial"/>
                <w:lang w:val="fr-FR"/>
              </w:rPr>
              <w:t>2+5+0</w:t>
            </w:r>
          </w:p>
        </w:tc>
      </w:tr>
      <w:tr w:rsidR="00BC18D5" w:rsidRPr="00BC18D5" w14:paraId="7213944D" w14:textId="77777777" w:rsidTr="00F24A55">
        <w:tc>
          <w:tcPr>
            <w:tcW w:w="4248" w:type="dxa"/>
            <w:vAlign w:val="center"/>
          </w:tcPr>
          <w:p w14:paraId="1ADD9122" w14:textId="77777777" w:rsidR="00BC18D5" w:rsidRPr="00BC18D5" w:rsidRDefault="00BC18D5" w:rsidP="00F24A55">
            <w:pPr>
              <w:rPr>
                <w:rFonts w:ascii="Arial" w:hAnsi="Arial" w:cs="Arial"/>
                <w:lang w:val="fr-FR"/>
              </w:rPr>
            </w:pPr>
            <w:r w:rsidRPr="00BC18D5">
              <w:rPr>
                <w:rFonts w:ascii="Arial" w:hAnsi="Arial" w:cs="Arial"/>
                <w:lang w:val="fr-FR"/>
              </w:rPr>
              <w:t>Windows</w:t>
            </w:r>
          </w:p>
        </w:tc>
        <w:tc>
          <w:tcPr>
            <w:tcW w:w="3349" w:type="dxa"/>
            <w:vAlign w:val="center"/>
          </w:tcPr>
          <w:p w14:paraId="4115881D" w14:textId="77777777" w:rsidR="00BC18D5" w:rsidRPr="00254F38" w:rsidRDefault="00BC18D5" w:rsidP="00F24A55">
            <w:pPr>
              <w:rPr>
                <w:rFonts w:ascii="Arial" w:hAnsi="Arial" w:cs="Arial"/>
                <w:lang w:val="fr-FR"/>
              </w:rPr>
            </w:pPr>
            <w:r w:rsidRPr="00254F38">
              <w:rPr>
                <w:rFonts w:ascii="Arial" w:hAnsi="Arial" w:cs="Arial"/>
                <w:lang w:val="fr-FR"/>
              </w:rPr>
              <w:t>3+5+6+8+0</w:t>
            </w:r>
          </w:p>
        </w:tc>
      </w:tr>
      <w:tr w:rsidR="00BC18D5" w:rsidRPr="00BC18D5" w14:paraId="1327BF00" w14:textId="77777777" w:rsidTr="00F24A55">
        <w:tc>
          <w:tcPr>
            <w:tcW w:w="4248" w:type="dxa"/>
            <w:vAlign w:val="center"/>
          </w:tcPr>
          <w:p w14:paraId="742D5105" w14:textId="77777777" w:rsidR="00BC18D5" w:rsidRPr="00BC18D5" w:rsidRDefault="00BC18D5" w:rsidP="00F24A55">
            <w:pPr>
              <w:rPr>
                <w:rFonts w:ascii="Arial" w:hAnsi="Arial" w:cs="Arial"/>
                <w:lang w:val="fr-FR"/>
              </w:rPr>
            </w:pPr>
            <w:r w:rsidRPr="00BC18D5">
              <w:rPr>
                <w:rFonts w:ascii="Arial" w:hAnsi="Arial" w:cs="Arial"/>
                <w:lang w:val="fr-FR"/>
              </w:rPr>
              <w:t>Alt</w:t>
            </w:r>
          </w:p>
        </w:tc>
        <w:tc>
          <w:tcPr>
            <w:tcW w:w="3349" w:type="dxa"/>
            <w:vAlign w:val="center"/>
          </w:tcPr>
          <w:p w14:paraId="098A212F" w14:textId="77777777" w:rsidR="00BC18D5" w:rsidRPr="00254F38" w:rsidRDefault="00BC18D5" w:rsidP="00F24A55">
            <w:pPr>
              <w:rPr>
                <w:rFonts w:ascii="Arial" w:hAnsi="Arial" w:cs="Arial"/>
                <w:lang w:val="fr-FR"/>
              </w:rPr>
            </w:pPr>
            <w:r w:rsidRPr="00254F38">
              <w:rPr>
                <w:rFonts w:ascii="Arial" w:hAnsi="Arial" w:cs="Arial"/>
                <w:lang w:val="fr-FR"/>
              </w:rPr>
              <w:t xml:space="preserve">2+0 </w:t>
            </w:r>
          </w:p>
        </w:tc>
      </w:tr>
      <w:tr w:rsidR="00BC18D5" w:rsidRPr="00BC18D5" w14:paraId="096776C3" w14:textId="77777777" w:rsidTr="00F24A55">
        <w:tc>
          <w:tcPr>
            <w:tcW w:w="4248" w:type="dxa"/>
            <w:vAlign w:val="center"/>
          </w:tcPr>
          <w:p w14:paraId="76D71BF1" w14:textId="77777777" w:rsidR="00BC18D5" w:rsidRPr="00254F38" w:rsidRDefault="00BC18D5" w:rsidP="00F24A55">
            <w:pPr>
              <w:rPr>
                <w:rFonts w:ascii="Arial" w:hAnsi="Arial" w:cs="Arial"/>
                <w:lang w:val="fr-FR"/>
              </w:rPr>
            </w:pPr>
            <w:r w:rsidRPr="00BC18D5">
              <w:rPr>
                <w:rFonts w:ascii="Arial" w:hAnsi="Arial" w:cs="Arial"/>
                <w:lang w:val="fr-FR"/>
              </w:rPr>
              <w:t>Espace</w:t>
            </w:r>
          </w:p>
        </w:tc>
        <w:tc>
          <w:tcPr>
            <w:tcW w:w="3349" w:type="dxa"/>
            <w:vAlign w:val="center"/>
          </w:tcPr>
          <w:p w14:paraId="3557EE8D" w14:textId="77777777" w:rsidR="00BC18D5" w:rsidRPr="00BC18D5" w:rsidRDefault="00BC18D5" w:rsidP="00F24A55">
            <w:pPr>
              <w:rPr>
                <w:rFonts w:ascii="Arial" w:hAnsi="Arial" w:cs="Arial"/>
                <w:lang w:val="fr-FR"/>
              </w:rPr>
            </w:pPr>
            <w:r w:rsidRPr="00254F38">
              <w:rPr>
                <w:rFonts w:ascii="Arial" w:hAnsi="Arial" w:cs="Arial"/>
                <w:lang w:val="fr-FR"/>
              </w:rPr>
              <w:t>0 ou 9</w:t>
            </w:r>
          </w:p>
        </w:tc>
      </w:tr>
      <w:tr w:rsidR="00BC18D5" w:rsidRPr="00BC18D5" w14:paraId="405EC053" w14:textId="77777777" w:rsidTr="00F24A55">
        <w:tc>
          <w:tcPr>
            <w:tcW w:w="4248" w:type="dxa"/>
            <w:vAlign w:val="center"/>
          </w:tcPr>
          <w:p w14:paraId="6143BAA7" w14:textId="77777777" w:rsidR="00BC18D5" w:rsidRPr="00254F38" w:rsidRDefault="00BC18D5" w:rsidP="00F24A55">
            <w:pPr>
              <w:rPr>
                <w:rFonts w:ascii="Arial" w:hAnsi="Arial" w:cs="Arial"/>
                <w:lang w:val="fr-FR"/>
              </w:rPr>
            </w:pPr>
            <w:r w:rsidRPr="00BC18D5">
              <w:rPr>
                <w:rFonts w:ascii="Arial" w:hAnsi="Arial" w:cs="Arial"/>
                <w:lang w:val="fr-FR"/>
              </w:rPr>
              <w:t>Clic droit (menu contextue</w:t>
            </w:r>
            <w:r w:rsidRPr="00254F38">
              <w:rPr>
                <w:rFonts w:ascii="Arial" w:hAnsi="Arial" w:cs="Arial"/>
                <w:lang w:val="fr-FR"/>
              </w:rPr>
              <w:t>l)</w:t>
            </w:r>
          </w:p>
        </w:tc>
        <w:tc>
          <w:tcPr>
            <w:tcW w:w="3349" w:type="dxa"/>
            <w:vAlign w:val="center"/>
          </w:tcPr>
          <w:p w14:paraId="7E5C9220" w14:textId="77777777" w:rsidR="00BC18D5" w:rsidRPr="00BC18D5" w:rsidRDefault="00BC18D5" w:rsidP="00F24A55">
            <w:pPr>
              <w:rPr>
                <w:rFonts w:ascii="Arial" w:hAnsi="Arial" w:cs="Arial"/>
                <w:lang w:val="fr-FR"/>
              </w:rPr>
            </w:pPr>
            <w:r w:rsidRPr="00254F38">
              <w:rPr>
                <w:rFonts w:ascii="Arial" w:hAnsi="Arial" w:cs="Arial"/>
                <w:lang w:val="fr-FR"/>
              </w:rPr>
              <w:t>1+3+4+0</w:t>
            </w:r>
          </w:p>
        </w:tc>
      </w:tr>
      <w:tr w:rsidR="00BC18D5" w:rsidRPr="00BC18D5" w14:paraId="2A431E8C" w14:textId="77777777" w:rsidTr="00F24A55">
        <w:tc>
          <w:tcPr>
            <w:tcW w:w="4248" w:type="dxa"/>
            <w:vAlign w:val="center"/>
          </w:tcPr>
          <w:p w14:paraId="0E04FCCF" w14:textId="77777777" w:rsidR="00BC18D5" w:rsidRPr="00BC18D5" w:rsidRDefault="00BC18D5" w:rsidP="00F24A55">
            <w:pPr>
              <w:rPr>
                <w:rFonts w:ascii="Arial" w:hAnsi="Arial" w:cs="Arial"/>
                <w:lang w:val="fr-FR"/>
              </w:rPr>
            </w:pPr>
            <w:r w:rsidRPr="00BC18D5">
              <w:rPr>
                <w:rFonts w:ascii="Arial" w:hAnsi="Arial" w:cs="Arial"/>
                <w:lang w:val="fr-FR"/>
              </w:rPr>
              <w:t>Entrer</w:t>
            </w:r>
          </w:p>
        </w:tc>
        <w:tc>
          <w:tcPr>
            <w:tcW w:w="3349" w:type="dxa"/>
            <w:vAlign w:val="center"/>
          </w:tcPr>
          <w:p w14:paraId="70633DB4" w14:textId="77777777" w:rsidR="00BC18D5" w:rsidRPr="00254F38" w:rsidRDefault="00BC18D5" w:rsidP="00F24A55">
            <w:pPr>
              <w:rPr>
                <w:rFonts w:ascii="Arial" w:hAnsi="Arial" w:cs="Arial"/>
                <w:lang w:val="fr-FR"/>
              </w:rPr>
            </w:pPr>
            <w:r w:rsidRPr="00254F38">
              <w:rPr>
                <w:rFonts w:ascii="Arial" w:hAnsi="Arial" w:cs="Arial"/>
                <w:lang w:val="fr-FR"/>
              </w:rPr>
              <w:t>8 ou 9+0</w:t>
            </w:r>
          </w:p>
        </w:tc>
      </w:tr>
      <w:tr w:rsidR="00BC18D5" w:rsidRPr="00BC18D5" w14:paraId="7BF92782" w14:textId="77777777" w:rsidTr="00F24A55">
        <w:tc>
          <w:tcPr>
            <w:tcW w:w="4248" w:type="dxa"/>
            <w:vAlign w:val="center"/>
          </w:tcPr>
          <w:p w14:paraId="6BF7B9F2" w14:textId="77777777" w:rsidR="00BC18D5" w:rsidRPr="00BC18D5" w:rsidRDefault="00BC18D5" w:rsidP="00F24A55">
            <w:pPr>
              <w:rPr>
                <w:rFonts w:ascii="Arial" w:hAnsi="Arial" w:cs="Arial"/>
                <w:lang w:val="fr-FR"/>
              </w:rPr>
            </w:pPr>
            <w:proofErr w:type="spellStart"/>
            <w:r w:rsidRPr="00BC18D5">
              <w:rPr>
                <w:rFonts w:ascii="Arial" w:hAnsi="Arial" w:cs="Arial"/>
                <w:lang w:val="fr-FR"/>
              </w:rPr>
              <w:t>Backspace</w:t>
            </w:r>
            <w:proofErr w:type="spellEnd"/>
          </w:p>
        </w:tc>
        <w:tc>
          <w:tcPr>
            <w:tcW w:w="3349" w:type="dxa"/>
            <w:vAlign w:val="center"/>
          </w:tcPr>
          <w:p w14:paraId="19A577FF" w14:textId="77777777" w:rsidR="00BC18D5" w:rsidRPr="00254F38" w:rsidRDefault="00BC18D5" w:rsidP="00F24A55">
            <w:pPr>
              <w:rPr>
                <w:rFonts w:ascii="Arial" w:hAnsi="Arial" w:cs="Arial"/>
                <w:lang w:val="fr-FR"/>
              </w:rPr>
            </w:pPr>
            <w:r w:rsidRPr="00254F38">
              <w:rPr>
                <w:rFonts w:ascii="Arial" w:hAnsi="Arial" w:cs="Arial"/>
                <w:lang w:val="fr-FR"/>
              </w:rPr>
              <w:t>7</w:t>
            </w:r>
          </w:p>
        </w:tc>
      </w:tr>
      <w:tr w:rsidR="00BC18D5" w:rsidRPr="00BC18D5" w14:paraId="43806366" w14:textId="77777777" w:rsidTr="00F24A55">
        <w:tc>
          <w:tcPr>
            <w:tcW w:w="4248" w:type="dxa"/>
            <w:vAlign w:val="center"/>
          </w:tcPr>
          <w:p w14:paraId="206D9712" w14:textId="77777777" w:rsidR="00BC18D5" w:rsidRPr="00254F38" w:rsidRDefault="00BC18D5" w:rsidP="00F24A55">
            <w:pPr>
              <w:rPr>
                <w:rFonts w:ascii="Arial" w:hAnsi="Arial" w:cs="Arial"/>
                <w:lang w:val="fr-FR"/>
              </w:rPr>
            </w:pPr>
            <w:proofErr w:type="spellStart"/>
            <w:r w:rsidRPr="00BC18D5">
              <w:rPr>
                <w:rFonts w:ascii="Arial" w:hAnsi="Arial" w:cs="Arial"/>
                <w:lang w:val="fr-FR"/>
              </w:rPr>
              <w:t>Inser</w:t>
            </w:r>
            <w:proofErr w:type="spellEnd"/>
            <w:r w:rsidRPr="00BC18D5">
              <w:rPr>
                <w:rFonts w:ascii="Arial" w:hAnsi="Arial" w:cs="Arial"/>
                <w:lang w:val="fr-FR"/>
              </w:rPr>
              <w:t>.</w:t>
            </w:r>
          </w:p>
        </w:tc>
        <w:tc>
          <w:tcPr>
            <w:tcW w:w="3349" w:type="dxa"/>
            <w:vAlign w:val="center"/>
          </w:tcPr>
          <w:p w14:paraId="2749564C" w14:textId="77777777" w:rsidR="00BC18D5" w:rsidRPr="00BC18D5" w:rsidRDefault="00BC18D5" w:rsidP="00F24A55">
            <w:pPr>
              <w:rPr>
                <w:rFonts w:ascii="Arial" w:hAnsi="Arial" w:cs="Arial"/>
                <w:lang w:val="fr-FR"/>
              </w:rPr>
            </w:pPr>
            <w:r w:rsidRPr="00254F38">
              <w:rPr>
                <w:rFonts w:ascii="Arial" w:hAnsi="Arial" w:cs="Arial"/>
                <w:lang w:val="fr-FR"/>
              </w:rPr>
              <w:t>3+5+9+0</w:t>
            </w:r>
          </w:p>
        </w:tc>
      </w:tr>
      <w:tr w:rsidR="00BC18D5" w:rsidRPr="00BC18D5" w14:paraId="0939EBC3" w14:textId="77777777" w:rsidTr="00F24A55">
        <w:tc>
          <w:tcPr>
            <w:tcW w:w="4248" w:type="dxa"/>
            <w:vAlign w:val="center"/>
          </w:tcPr>
          <w:p w14:paraId="2F7205F7" w14:textId="77777777" w:rsidR="00BC18D5" w:rsidRPr="00BC18D5" w:rsidRDefault="00BC18D5" w:rsidP="00F24A55">
            <w:pPr>
              <w:rPr>
                <w:rFonts w:ascii="Arial" w:hAnsi="Arial" w:cs="Arial"/>
                <w:lang w:val="fr-FR"/>
              </w:rPr>
            </w:pPr>
            <w:r w:rsidRPr="00BC18D5">
              <w:rPr>
                <w:rFonts w:ascii="Arial" w:hAnsi="Arial" w:cs="Arial"/>
                <w:lang w:val="fr-FR"/>
              </w:rPr>
              <w:t>Suppr.</w:t>
            </w:r>
          </w:p>
        </w:tc>
        <w:tc>
          <w:tcPr>
            <w:tcW w:w="3349" w:type="dxa"/>
            <w:vAlign w:val="center"/>
          </w:tcPr>
          <w:p w14:paraId="445B9A44" w14:textId="77777777" w:rsidR="00BC18D5" w:rsidRPr="00254F38" w:rsidRDefault="00BC18D5" w:rsidP="00F24A55">
            <w:pPr>
              <w:rPr>
                <w:rFonts w:ascii="Arial" w:hAnsi="Arial" w:cs="Arial"/>
                <w:lang w:val="fr-FR"/>
              </w:rPr>
            </w:pPr>
            <w:r w:rsidRPr="00254F38">
              <w:rPr>
                <w:rFonts w:ascii="Arial" w:hAnsi="Arial" w:cs="Arial"/>
                <w:lang w:val="fr-FR"/>
              </w:rPr>
              <w:t>1+4+5+9+0</w:t>
            </w:r>
          </w:p>
        </w:tc>
      </w:tr>
      <w:tr w:rsidR="00BC18D5" w:rsidRPr="00BC18D5" w14:paraId="196694E6" w14:textId="77777777" w:rsidTr="00F24A55">
        <w:tc>
          <w:tcPr>
            <w:tcW w:w="4248" w:type="dxa"/>
            <w:vAlign w:val="center"/>
          </w:tcPr>
          <w:p w14:paraId="0E164F24" w14:textId="77777777" w:rsidR="00BC18D5" w:rsidRPr="00BC18D5" w:rsidRDefault="00BC18D5" w:rsidP="00F24A55">
            <w:pPr>
              <w:rPr>
                <w:rFonts w:ascii="Arial" w:hAnsi="Arial" w:cs="Arial"/>
                <w:lang w:val="fr-FR"/>
              </w:rPr>
            </w:pPr>
            <w:r w:rsidRPr="00BC18D5">
              <w:rPr>
                <w:rFonts w:ascii="Arial" w:hAnsi="Arial" w:cs="Arial"/>
                <w:lang w:val="fr-FR"/>
              </w:rPr>
              <w:t xml:space="preserve">Début </w:t>
            </w:r>
          </w:p>
        </w:tc>
        <w:tc>
          <w:tcPr>
            <w:tcW w:w="3349" w:type="dxa"/>
            <w:vAlign w:val="center"/>
          </w:tcPr>
          <w:p w14:paraId="08E6CD81" w14:textId="77777777" w:rsidR="00BC18D5" w:rsidRPr="00254F38" w:rsidRDefault="00BC18D5" w:rsidP="00F24A55">
            <w:pPr>
              <w:rPr>
                <w:rFonts w:ascii="Arial" w:hAnsi="Arial" w:cs="Arial"/>
                <w:lang w:val="fr-FR"/>
              </w:rPr>
            </w:pPr>
            <w:r w:rsidRPr="00254F38">
              <w:rPr>
                <w:rFonts w:ascii="Arial" w:hAnsi="Arial" w:cs="Arial"/>
                <w:lang w:val="fr-FR"/>
              </w:rPr>
              <w:t>1+2+3+9+0</w:t>
            </w:r>
          </w:p>
        </w:tc>
      </w:tr>
      <w:tr w:rsidR="00BC18D5" w:rsidRPr="00BC18D5" w14:paraId="75BC7F38" w14:textId="77777777" w:rsidTr="00F24A55">
        <w:tc>
          <w:tcPr>
            <w:tcW w:w="4248" w:type="dxa"/>
            <w:vAlign w:val="center"/>
          </w:tcPr>
          <w:p w14:paraId="0F6AF687" w14:textId="77777777" w:rsidR="00BC18D5" w:rsidRPr="00BC18D5" w:rsidRDefault="00BC18D5" w:rsidP="00F24A55">
            <w:pPr>
              <w:rPr>
                <w:rFonts w:ascii="Arial" w:hAnsi="Arial" w:cs="Arial"/>
                <w:lang w:val="fr-FR"/>
              </w:rPr>
            </w:pPr>
            <w:r w:rsidRPr="00BC18D5">
              <w:rPr>
                <w:rFonts w:ascii="Arial" w:hAnsi="Arial" w:cs="Arial"/>
                <w:lang w:val="fr-FR"/>
              </w:rPr>
              <w:lastRenderedPageBreak/>
              <w:t>Fin</w:t>
            </w:r>
          </w:p>
        </w:tc>
        <w:tc>
          <w:tcPr>
            <w:tcW w:w="3349" w:type="dxa"/>
            <w:vAlign w:val="center"/>
          </w:tcPr>
          <w:p w14:paraId="15804AA6" w14:textId="77777777" w:rsidR="00BC18D5" w:rsidRPr="00254F38" w:rsidRDefault="00BC18D5" w:rsidP="00F24A55">
            <w:pPr>
              <w:rPr>
                <w:rFonts w:ascii="Arial" w:hAnsi="Arial" w:cs="Arial"/>
                <w:lang w:val="fr-FR"/>
              </w:rPr>
            </w:pPr>
            <w:r w:rsidRPr="00254F38">
              <w:rPr>
                <w:rFonts w:ascii="Arial" w:hAnsi="Arial" w:cs="Arial"/>
                <w:lang w:val="fr-FR"/>
              </w:rPr>
              <w:t>4+5+6+9+0</w:t>
            </w:r>
          </w:p>
        </w:tc>
      </w:tr>
      <w:tr w:rsidR="00BC18D5" w:rsidRPr="00BC18D5" w14:paraId="7247420D" w14:textId="77777777" w:rsidTr="00F24A55">
        <w:tc>
          <w:tcPr>
            <w:tcW w:w="4248" w:type="dxa"/>
            <w:vAlign w:val="center"/>
          </w:tcPr>
          <w:p w14:paraId="5B697B08" w14:textId="77777777" w:rsidR="00BC18D5" w:rsidRPr="00254F38" w:rsidRDefault="00BC18D5" w:rsidP="00F24A55">
            <w:pPr>
              <w:rPr>
                <w:rFonts w:ascii="Arial" w:hAnsi="Arial" w:cs="Arial"/>
                <w:lang w:val="fr-FR"/>
              </w:rPr>
            </w:pPr>
            <w:r w:rsidRPr="00BC18D5">
              <w:rPr>
                <w:rFonts w:ascii="Arial" w:hAnsi="Arial" w:cs="Arial"/>
                <w:lang w:val="fr-FR"/>
              </w:rPr>
              <w:t>Page</w:t>
            </w:r>
            <w:r w:rsidRPr="00254F38">
              <w:rPr>
                <w:rFonts w:ascii="Arial" w:hAnsi="Arial" w:cs="Arial"/>
                <w:lang w:val="fr-FR"/>
              </w:rPr>
              <w:t xml:space="preserve"> précédente</w:t>
            </w:r>
          </w:p>
        </w:tc>
        <w:tc>
          <w:tcPr>
            <w:tcW w:w="3349" w:type="dxa"/>
            <w:vAlign w:val="center"/>
          </w:tcPr>
          <w:p w14:paraId="78A1CD20" w14:textId="77777777" w:rsidR="00BC18D5" w:rsidRPr="00BC18D5" w:rsidRDefault="00BC18D5" w:rsidP="00F24A55">
            <w:pPr>
              <w:rPr>
                <w:rFonts w:ascii="Arial" w:hAnsi="Arial" w:cs="Arial"/>
                <w:lang w:val="fr-FR"/>
              </w:rPr>
            </w:pPr>
            <w:r w:rsidRPr="00254F38">
              <w:rPr>
                <w:rFonts w:ascii="Arial" w:hAnsi="Arial" w:cs="Arial"/>
                <w:lang w:val="fr-FR"/>
              </w:rPr>
              <w:t>1+3+9+0</w:t>
            </w:r>
          </w:p>
        </w:tc>
      </w:tr>
      <w:tr w:rsidR="00BC18D5" w:rsidRPr="00BC18D5" w14:paraId="4C9B4FE4" w14:textId="77777777" w:rsidTr="00F24A55">
        <w:tc>
          <w:tcPr>
            <w:tcW w:w="4248" w:type="dxa"/>
            <w:vAlign w:val="center"/>
          </w:tcPr>
          <w:p w14:paraId="32BDEFA0" w14:textId="77777777" w:rsidR="00BC18D5" w:rsidRPr="00254F38" w:rsidRDefault="00BC18D5" w:rsidP="00F24A55">
            <w:pPr>
              <w:rPr>
                <w:rFonts w:ascii="Arial" w:hAnsi="Arial" w:cs="Arial"/>
                <w:lang w:val="fr-FR"/>
              </w:rPr>
            </w:pPr>
            <w:r w:rsidRPr="00BC18D5">
              <w:rPr>
                <w:rFonts w:ascii="Arial" w:hAnsi="Arial" w:cs="Arial"/>
                <w:lang w:val="fr-FR"/>
              </w:rPr>
              <w:t xml:space="preserve">Page </w:t>
            </w:r>
            <w:r w:rsidRPr="00254F38">
              <w:rPr>
                <w:rFonts w:ascii="Arial" w:hAnsi="Arial" w:cs="Arial"/>
                <w:lang w:val="fr-FR"/>
              </w:rPr>
              <w:t>suivante</w:t>
            </w:r>
          </w:p>
        </w:tc>
        <w:tc>
          <w:tcPr>
            <w:tcW w:w="3349" w:type="dxa"/>
            <w:vAlign w:val="center"/>
          </w:tcPr>
          <w:p w14:paraId="3B9E8D30" w14:textId="77777777" w:rsidR="00BC18D5" w:rsidRPr="00BC18D5" w:rsidRDefault="00BC18D5" w:rsidP="00F24A55">
            <w:pPr>
              <w:rPr>
                <w:rFonts w:ascii="Arial" w:hAnsi="Arial" w:cs="Arial"/>
                <w:lang w:val="fr-FR"/>
              </w:rPr>
            </w:pPr>
            <w:r w:rsidRPr="00254F38">
              <w:rPr>
                <w:rFonts w:ascii="Arial" w:hAnsi="Arial" w:cs="Arial"/>
                <w:lang w:val="fr-FR"/>
              </w:rPr>
              <w:t>4+6+9+0</w:t>
            </w:r>
          </w:p>
        </w:tc>
      </w:tr>
      <w:tr w:rsidR="00BC18D5" w:rsidRPr="00BC18D5" w14:paraId="3C46986B" w14:textId="77777777" w:rsidTr="00F24A55">
        <w:tc>
          <w:tcPr>
            <w:tcW w:w="4248" w:type="dxa"/>
            <w:vAlign w:val="center"/>
          </w:tcPr>
          <w:p w14:paraId="7D54B56A" w14:textId="77777777" w:rsidR="00BC18D5" w:rsidRPr="00254F38" w:rsidRDefault="00BC18D5" w:rsidP="00F24A55">
            <w:pPr>
              <w:rPr>
                <w:rFonts w:ascii="Arial" w:hAnsi="Arial" w:cs="Arial"/>
                <w:lang w:val="fr-FR"/>
              </w:rPr>
            </w:pPr>
            <w:r w:rsidRPr="00BC18D5">
              <w:rPr>
                <w:rFonts w:ascii="Arial" w:hAnsi="Arial" w:cs="Arial"/>
                <w:lang w:val="fr-FR"/>
              </w:rPr>
              <w:t>Flèche basse</w:t>
            </w:r>
          </w:p>
        </w:tc>
        <w:tc>
          <w:tcPr>
            <w:tcW w:w="3349" w:type="dxa"/>
            <w:vAlign w:val="center"/>
          </w:tcPr>
          <w:p w14:paraId="35C0B0AC" w14:textId="77777777" w:rsidR="00BC18D5" w:rsidRPr="00BC18D5" w:rsidRDefault="00BC18D5" w:rsidP="00F24A55">
            <w:pPr>
              <w:rPr>
                <w:rFonts w:ascii="Arial" w:hAnsi="Arial" w:cs="Arial"/>
                <w:lang w:val="fr-FR"/>
              </w:rPr>
            </w:pPr>
            <w:r w:rsidRPr="00254F38">
              <w:rPr>
                <w:rFonts w:ascii="Arial" w:hAnsi="Arial" w:cs="Arial"/>
                <w:lang w:val="fr-FR"/>
              </w:rPr>
              <w:t>4+9+0</w:t>
            </w:r>
          </w:p>
        </w:tc>
      </w:tr>
      <w:tr w:rsidR="00BC18D5" w:rsidRPr="00BC18D5" w14:paraId="60E9BB31" w14:textId="77777777" w:rsidTr="00F24A55">
        <w:tc>
          <w:tcPr>
            <w:tcW w:w="4248" w:type="dxa"/>
            <w:vAlign w:val="center"/>
          </w:tcPr>
          <w:p w14:paraId="7B5203DB" w14:textId="77777777" w:rsidR="00BC18D5" w:rsidRPr="00254F38" w:rsidRDefault="00BC18D5" w:rsidP="00F24A55">
            <w:pPr>
              <w:rPr>
                <w:rFonts w:ascii="Arial" w:hAnsi="Arial" w:cs="Arial"/>
                <w:lang w:val="fr-FR"/>
              </w:rPr>
            </w:pPr>
            <w:r w:rsidRPr="00BC18D5">
              <w:rPr>
                <w:rFonts w:ascii="Arial" w:hAnsi="Arial" w:cs="Arial"/>
                <w:lang w:val="fr-FR"/>
              </w:rPr>
              <w:t>Flèche gauche</w:t>
            </w:r>
          </w:p>
        </w:tc>
        <w:tc>
          <w:tcPr>
            <w:tcW w:w="3349" w:type="dxa"/>
            <w:vAlign w:val="center"/>
          </w:tcPr>
          <w:p w14:paraId="146AD13D" w14:textId="77777777" w:rsidR="00BC18D5" w:rsidRPr="00BC18D5" w:rsidRDefault="00BC18D5" w:rsidP="00F24A55">
            <w:pPr>
              <w:rPr>
                <w:rFonts w:ascii="Arial" w:hAnsi="Arial" w:cs="Arial"/>
                <w:lang w:val="fr-FR"/>
              </w:rPr>
            </w:pPr>
            <w:r w:rsidRPr="00254F38">
              <w:rPr>
                <w:rFonts w:ascii="Arial" w:hAnsi="Arial" w:cs="Arial"/>
                <w:lang w:val="fr-FR"/>
              </w:rPr>
              <w:t>3+9+0</w:t>
            </w:r>
          </w:p>
        </w:tc>
      </w:tr>
      <w:tr w:rsidR="00BC18D5" w:rsidRPr="00BC18D5" w14:paraId="7326F13C" w14:textId="77777777" w:rsidTr="00F24A55">
        <w:tc>
          <w:tcPr>
            <w:tcW w:w="4248" w:type="dxa"/>
            <w:vAlign w:val="center"/>
          </w:tcPr>
          <w:p w14:paraId="01BF4330" w14:textId="77777777" w:rsidR="00BC18D5" w:rsidRPr="00254F38" w:rsidRDefault="00BC18D5" w:rsidP="00F24A55">
            <w:pPr>
              <w:rPr>
                <w:rFonts w:ascii="Arial" w:hAnsi="Arial" w:cs="Arial"/>
                <w:lang w:val="fr-FR"/>
              </w:rPr>
            </w:pPr>
            <w:r w:rsidRPr="00BC18D5">
              <w:rPr>
                <w:rFonts w:ascii="Arial" w:hAnsi="Arial" w:cs="Arial"/>
                <w:lang w:val="fr-FR"/>
              </w:rPr>
              <w:t>Flèche droite</w:t>
            </w:r>
          </w:p>
        </w:tc>
        <w:tc>
          <w:tcPr>
            <w:tcW w:w="3349" w:type="dxa"/>
            <w:vAlign w:val="center"/>
          </w:tcPr>
          <w:p w14:paraId="218129A2" w14:textId="77777777" w:rsidR="00BC18D5" w:rsidRPr="00BC18D5" w:rsidRDefault="00BC18D5" w:rsidP="00F24A55">
            <w:pPr>
              <w:rPr>
                <w:rFonts w:ascii="Arial" w:hAnsi="Arial" w:cs="Arial"/>
                <w:lang w:val="fr-FR"/>
              </w:rPr>
            </w:pPr>
            <w:r w:rsidRPr="00254F38">
              <w:rPr>
                <w:rFonts w:ascii="Arial" w:hAnsi="Arial" w:cs="Arial"/>
                <w:lang w:val="fr-FR"/>
              </w:rPr>
              <w:t>6+9+0</w:t>
            </w:r>
          </w:p>
        </w:tc>
      </w:tr>
      <w:tr w:rsidR="00BC18D5" w:rsidRPr="00BC18D5" w14:paraId="49551523" w14:textId="77777777" w:rsidTr="00F24A55">
        <w:tc>
          <w:tcPr>
            <w:tcW w:w="4248" w:type="dxa"/>
            <w:vAlign w:val="center"/>
          </w:tcPr>
          <w:p w14:paraId="38018348" w14:textId="77777777" w:rsidR="00BC18D5" w:rsidRPr="00254F38" w:rsidRDefault="00BC18D5" w:rsidP="00F24A55">
            <w:pPr>
              <w:rPr>
                <w:rFonts w:ascii="Arial" w:hAnsi="Arial" w:cs="Arial"/>
                <w:lang w:val="fr-FR"/>
              </w:rPr>
            </w:pPr>
            <w:r w:rsidRPr="00BC18D5">
              <w:rPr>
                <w:rFonts w:ascii="Arial" w:hAnsi="Arial" w:cs="Arial"/>
                <w:lang w:val="fr-FR"/>
              </w:rPr>
              <w:t>Flèche haute</w:t>
            </w:r>
          </w:p>
        </w:tc>
        <w:tc>
          <w:tcPr>
            <w:tcW w:w="3349" w:type="dxa"/>
            <w:vAlign w:val="center"/>
          </w:tcPr>
          <w:p w14:paraId="2D163DFE" w14:textId="77777777" w:rsidR="00BC18D5" w:rsidRPr="00BC18D5" w:rsidRDefault="00BC18D5" w:rsidP="00F24A55">
            <w:pPr>
              <w:rPr>
                <w:rFonts w:ascii="Arial" w:hAnsi="Arial" w:cs="Arial"/>
                <w:lang w:val="fr-FR"/>
              </w:rPr>
            </w:pPr>
            <w:r w:rsidRPr="00254F38">
              <w:rPr>
                <w:rFonts w:ascii="Arial" w:hAnsi="Arial" w:cs="Arial"/>
                <w:lang w:val="fr-FR"/>
              </w:rPr>
              <w:t>1+9+0</w:t>
            </w:r>
          </w:p>
        </w:tc>
      </w:tr>
    </w:tbl>
    <w:p w14:paraId="6018ADB7" w14:textId="77777777" w:rsidR="00BC18D5" w:rsidRPr="00BC18D5" w:rsidRDefault="00BC18D5" w:rsidP="00BC18D5">
      <w:pPr>
        <w:autoSpaceDE w:val="0"/>
        <w:autoSpaceDN w:val="0"/>
        <w:adjustRightInd w:val="0"/>
        <w:spacing w:after="0" w:line="240" w:lineRule="auto"/>
        <w:rPr>
          <w:rFonts w:ascii="Arial" w:hAnsi="Arial" w:cs="Arial"/>
        </w:rPr>
      </w:pPr>
    </w:p>
    <w:p w14:paraId="2DCD22B1" w14:textId="71578FF6" w:rsidR="00BC18D5" w:rsidRDefault="00BC18D5" w:rsidP="00BC18D5">
      <w:pPr>
        <w:autoSpaceDE w:val="0"/>
        <w:autoSpaceDN w:val="0"/>
        <w:adjustRightInd w:val="0"/>
        <w:spacing w:after="0" w:line="240" w:lineRule="auto"/>
        <w:rPr>
          <w:rFonts w:ascii="Arial" w:hAnsi="Arial" w:cs="Arial"/>
        </w:rPr>
      </w:pPr>
      <w:r w:rsidRPr="00254F38">
        <w:rPr>
          <w:rFonts w:ascii="Arial" w:hAnsi="Arial" w:cs="Arial"/>
        </w:rPr>
        <w:t xml:space="preserve">Raccourcis </w:t>
      </w:r>
      <w:r w:rsidR="00F24A55">
        <w:rPr>
          <w:rFonts w:ascii="Arial" w:hAnsi="Arial" w:cs="Arial"/>
        </w:rPr>
        <w:t>directs</w:t>
      </w:r>
    </w:p>
    <w:p w14:paraId="1B2637F5" w14:textId="77777777" w:rsidR="00584CB4" w:rsidRPr="00254F38" w:rsidRDefault="00584CB4" w:rsidP="00BC18D5">
      <w:pPr>
        <w:autoSpaceDE w:val="0"/>
        <w:autoSpaceDN w:val="0"/>
        <w:adjustRightInd w:val="0"/>
        <w:spacing w:after="0" w:line="240" w:lineRule="auto"/>
        <w:rPr>
          <w:rFonts w:ascii="Arial" w:hAnsi="Arial" w:cs="Arial"/>
        </w:rPr>
      </w:pPr>
    </w:p>
    <w:tbl>
      <w:tblPr>
        <w:tblStyle w:val="Grilledutableau"/>
        <w:tblW w:w="0" w:type="auto"/>
        <w:tblLook w:val="04A0" w:firstRow="1" w:lastRow="0" w:firstColumn="1" w:lastColumn="0" w:noHBand="0" w:noVBand="1"/>
      </w:tblPr>
      <w:tblGrid>
        <w:gridCol w:w="3491"/>
        <w:gridCol w:w="2544"/>
        <w:gridCol w:w="3027"/>
      </w:tblGrid>
      <w:tr w:rsidR="00BC18D5" w:rsidRPr="00BC18D5" w14:paraId="79EABA3F" w14:textId="77777777" w:rsidTr="00F24A55">
        <w:tc>
          <w:tcPr>
            <w:tcW w:w="3491" w:type="dxa"/>
            <w:vAlign w:val="center"/>
          </w:tcPr>
          <w:p w14:paraId="31B8B8A4" w14:textId="77777777" w:rsidR="00BC18D5" w:rsidRPr="00BC18D5" w:rsidRDefault="00BC18D5" w:rsidP="00F24A55">
            <w:pPr>
              <w:rPr>
                <w:rFonts w:ascii="Arial" w:hAnsi="Arial" w:cs="Arial"/>
                <w:lang w:val="fr-FR"/>
              </w:rPr>
            </w:pPr>
            <w:r w:rsidRPr="00254F38">
              <w:rPr>
                <w:rFonts w:ascii="Arial" w:hAnsi="Arial" w:cs="Arial"/>
                <w:lang w:val="fr-FR"/>
              </w:rPr>
              <w:t xml:space="preserve">Raccourcis </w:t>
            </w:r>
            <w:r w:rsidRPr="00F24A55">
              <w:rPr>
                <w:rFonts w:ascii="Arial" w:hAnsi="Arial" w:cs="Arial"/>
                <w:lang w:val="fr-FR"/>
              </w:rPr>
              <w:t>clavier</w:t>
            </w:r>
          </w:p>
        </w:tc>
        <w:tc>
          <w:tcPr>
            <w:tcW w:w="2544" w:type="dxa"/>
          </w:tcPr>
          <w:p w14:paraId="16904B57" w14:textId="77777777" w:rsidR="00BC18D5" w:rsidRPr="00BC18D5" w:rsidRDefault="00BC18D5" w:rsidP="00F24A55">
            <w:pPr>
              <w:rPr>
                <w:rFonts w:ascii="Arial" w:hAnsi="Arial" w:cs="Arial"/>
                <w:lang w:val="fr-FR"/>
              </w:rPr>
            </w:pPr>
            <w:r w:rsidRPr="00BC18D5">
              <w:rPr>
                <w:rFonts w:ascii="Arial" w:hAnsi="Arial" w:cs="Arial"/>
              </w:rPr>
              <w:t>Action</w:t>
            </w:r>
          </w:p>
        </w:tc>
        <w:tc>
          <w:tcPr>
            <w:tcW w:w="3027" w:type="dxa"/>
            <w:vAlign w:val="center"/>
          </w:tcPr>
          <w:p w14:paraId="38A70154" w14:textId="4B9B9D3B" w:rsidR="00BC18D5" w:rsidRPr="00BC18D5" w:rsidRDefault="00F24A55" w:rsidP="00F24A55">
            <w:pPr>
              <w:rPr>
                <w:rFonts w:ascii="Arial" w:hAnsi="Arial" w:cs="Arial"/>
                <w:lang w:val="fr-FR"/>
              </w:rPr>
            </w:pPr>
            <w:r w:rsidRPr="00F24A55">
              <w:rPr>
                <w:rFonts w:ascii="Arial" w:hAnsi="Arial" w:cs="Arial"/>
                <w:lang w:val="fr-FR"/>
              </w:rPr>
              <w:t>Combinaisons</w:t>
            </w:r>
            <w:r w:rsidRPr="00BC18D5">
              <w:rPr>
                <w:rFonts w:ascii="Arial" w:hAnsi="Arial" w:cs="Arial"/>
              </w:rPr>
              <w:t xml:space="preserve"> </w:t>
            </w:r>
            <w:r w:rsidR="00BC18D5" w:rsidRPr="00BC18D5">
              <w:rPr>
                <w:rFonts w:ascii="Arial" w:hAnsi="Arial" w:cs="Arial"/>
              </w:rPr>
              <w:t>braille</w:t>
            </w:r>
          </w:p>
        </w:tc>
      </w:tr>
      <w:tr w:rsidR="00BC18D5" w:rsidRPr="00BC18D5" w14:paraId="569575C9" w14:textId="77777777" w:rsidTr="00F24A55">
        <w:tc>
          <w:tcPr>
            <w:tcW w:w="3491" w:type="dxa"/>
            <w:vAlign w:val="center"/>
          </w:tcPr>
          <w:p w14:paraId="3CF7EEB6" w14:textId="77777777" w:rsidR="00BC18D5" w:rsidRPr="00254F38" w:rsidRDefault="00BC18D5" w:rsidP="00F24A55">
            <w:pPr>
              <w:rPr>
                <w:rFonts w:ascii="Arial" w:hAnsi="Arial" w:cs="Arial"/>
                <w:lang w:val="fr-FR"/>
              </w:rPr>
            </w:pPr>
            <w:r w:rsidRPr="00BC18D5">
              <w:rPr>
                <w:rFonts w:ascii="Arial" w:hAnsi="Arial" w:cs="Arial"/>
                <w:lang w:val="fr-FR"/>
              </w:rPr>
              <w:t>Ctrl Flèche droite</w:t>
            </w:r>
          </w:p>
        </w:tc>
        <w:tc>
          <w:tcPr>
            <w:tcW w:w="2544" w:type="dxa"/>
          </w:tcPr>
          <w:p w14:paraId="0E8D7E48" w14:textId="77777777" w:rsidR="00BC18D5" w:rsidRPr="00BC18D5" w:rsidRDefault="00BC18D5" w:rsidP="00F24A55">
            <w:pPr>
              <w:rPr>
                <w:rFonts w:ascii="Arial" w:hAnsi="Arial" w:cs="Arial"/>
                <w:lang w:val="fr-FR"/>
              </w:rPr>
            </w:pPr>
            <w:r w:rsidRPr="00254F38">
              <w:rPr>
                <w:rFonts w:ascii="Arial" w:hAnsi="Arial" w:cs="Arial"/>
                <w:lang w:val="fr-FR"/>
              </w:rPr>
              <w:t>Déplace le curseur au m</w:t>
            </w:r>
            <w:r w:rsidRPr="00DE61F9">
              <w:rPr>
                <w:rFonts w:ascii="Arial" w:hAnsi="Arial" w:cs="Arial"/>
                <w:lang w:val="fr-FR"/>
              </w:rPr>
              <w:t>ot suivant</w:t>
            </w:r>
          </w:p>
        </w:tc>
        <w:tc>
          <w:tcPr>
            <w:tcW w:w="3027" w:type="dxa"/>
            <w:vAlign w:val="center"/>
          </w:tcPr>
          <w:p w14:paraId="6532528A" w14:textId="77777777" w:rsidR="00BC18D5" w:rsidRPr="00BC18D5" w:rsidRDefault="00BC18D5" w:rsidP="00F24A55">
            <w:pPr>
              <w:rPr>
                <w:rFonts w:ascii="Arial" w:hAnsi="Arial" w:cs="Arial"/>
                <w:lang w:val="fr-FR"/>
              </w:rPr>
            </w:pPr>
            <w:r w:rsidRPr="00BC18D5">
              <w:rPr>
                <w:rFonts w:ascii="Arial" w:hAnsi="Arial" w:cs="Arial"/>
              </w:rPr>
              <w:t>5+9+0</w:t>
            </w:r>
          </w:p>
        </w:tc>
      </w:tr>
      <w:tr w:rsidR="00BC18D5" w:rsidRPr="00BC18D5" w14:paraId="58298C83" w14:textId="77777777" w:rsidTr="00F24A55">
        <w:tc>
          <w:tcPr>
            <w:tcW w:w="3491" w:type="dxa"/>
            <w:vAlign w:val="center"/>
          </w:tcPr>
          <w:p w14:paraId="3ED49150" w14:textId="77777777" w:rsidR="00BC18D5" w:rsidRPr="00254F38" w:rsidRDefault="00BC18D5" w:rsidP="00F24A55">
            <w:pPr>
              <w:rPr>
                <w:rFonts w:ascii="Arial" w:hAnsi="Arial" w:cs="Arial"/>
                <w:lang w:val="fr-FR"/>
              </w:rPr>
            </w:pPr>
            <w:r w:rsidRPr="00BC18D5">
              <w:rPr>
                <w:rFonts w:ascii="Arial" w:hAnsi="Arial" w:cs="Arial"/>
                <w:lang w:val="fr-FR"/>
              </w:rPr>
              <w:t>Ctrl Flèche gauche</w:t>
            </w:r>
          </w:p>
        </w:tc>
        <w:tc>
          <w:tcPr>
            <w:tcW w:w="2544" w:type="dxa"/>
          </w:tcPr>
          <w:p w14:paraId="7BD7761D" w14:textId="77777777" w:rsidR="00BC18D5" w:rsidRPr="00BC18D5" w:rsidRDefault="00BC18D5" w:rsidP="00F24A55">
            <w:pPr>
              <w:rPr>
                <w:rFonts w:ascii="Arial" w:hAnsi="Arial" w:cs="Arial"/>
                <w:lang w:val="fr-FR"/>
              </w:rPr>
            </w:pPr>
            <w:r w:rsidRPr="00254F38">
              <w:rPr>
                <w:rFonts w:ascii="Arial" w:hAnsi="Arial" w:cs="Arial"/>
                <w:lang w:val="fr-FR"/>
              </w:rPr>
              <w:t>Déplace le curseur au m</w:t>
            </w:r>
            <w:r w:rsidRPr="00DE61F9">
              <w:rPr>
                <w:rFonts w:ascii="Arial" w:hAnsi="Arial" w:cs="Arial"/>
                <w:lang w:val="fr-FR"/>
              </w:rPr>
              <w:t>ot précédent</w:t>
            </w:r>
          </w:p>
        </w:tc>
        <w:tc>
          <w:tcPr>
            <w:tcW w:w="3027" w:type="dxa"/>
            <w:vAlign w:val="center"/>
          </w:tcPr>
          <w:p w14:paraId="13DB1E64" w14:textId="77777777" w:rsidR="00BC18D5" w:rsidRPr="00BC18D5" w:rsidRDefault="00BC18D5" w:rsidP="00F24A55">
            <w:pPr>
              <w:rPr>
                <w:rFonts w:ascii="Arial" w:hAnsi="Arial" w:cs="Arial"/>
                <w:lang w:val="fr-FR"/>
              </w:rPr>
            </w:pPr>
            <w:r w:rsidRPr="00BC18D5">
              <w:rPr>
                <w:rFonts w:ascii="Arial" w:hAnsi="Arial" w:cs="Arial"/>
              </w:rPr>
              <w:t>2+9+0</w:t>
            </w:r>
          </w:p>
        </w:tc>
      </w:tr>
      <w:tr w:rsidR="00BC18D5" w:rsidRPr="00BC18D5" w14:paraId="10652C20" w14:textId="77777777" w:rsidTr="00F24A55">
        <w:tc>
          <w:tcPr>
            <w:tcW w:w="3491" w:type="dxa"/>
            <w:vAlign w:val="center"/>
          </w:tcPr>
          <w:p w14:paraId="4D00618B"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alt</w:t>
            </w:r>
            <w:r w:rsidRPr="00BC18D5">
              <w:rPr>
                <w:rFonts w:ascii="Arial" w:hAnsi="Arial" w:cs="Arial"/>
              </w:rPr>
              <w:t xml:space="preserve"> + tab</w:t>
            </w:r>
          </w:p>
        </w:tc>
        <w:tc>
          <w:tcPr>
            <w:tcW w:w="2544" w:type="dxa"/>
          </w:tcPr>
          <w:p w14:paraId="22AAF72D" w14:textId="77777777" w:rsidR="00BC18D5" w:rsidRPr="00BC18D5" w:rsidRDefault="00BC18D5" w:rsidP="00F24A55">
            <w:pPr>
              <w:rPr>
                <w:rFonts w:ascii="Arial" w:hAnsi="Arial" w:cs="Arial"/>
                <w:lang w:val="fr-FR"/>
              </w:rPr>
            </w:pPr>
            <w:r w:rsidRPr="00DE61F9">
              <w:rPr>
                <w:rFonts w:ascii="Arial" w:hAnsi="Arial" w:cs="Arial"/>
                <w:lang w:val="fr-FR"/>
              </w:rPr>
              <w:t>Ouvre la liste des applications ouvertes</w:t>
            </w:r>
          </w:p>
        </w:tc>
        <w:tc>
          <w:tcPr>
            <w:tcW w:w="3027" w:type="dxa"/>
            <w:vAlign w:val="center"/>
          </w:tcPr>
          <w:p w14:paraId="13D93F7C" w14:textId="77777777" w:rsidR="00BC18D5" w:rsidRPr="00BC18D5" w:rsidRDefault="00BC18D5" w:rsidP="00F24A55">
            <w:pPr>
              <w:rPr>
                <w:rFonts w:ascii="Arial" w:hAnsi="Arial" w:cs="Arial"/>
                <w:lang w:val="fr-FR"/>
              </w:rPr>
            </w:pPr>
            <w:r w:rsidRPr="00BC18D5">
              <w:rPr>
                <w:rFonts w:ascii="Arial" w:hAnsi="Arial" w:cs="Arial"/>
              </w:rPr>
              <w:t>1+2+3+4+5+6+9+0</w:t>
            </w:r>
          </w:p>
        </w:tc>
      </w:tr>
      <w:tr w:rsidR="00BC18D5" w:rsidRPr="00BC18D5" w14:paraId="30367C0D" w14:textId="77777777" w:rsidTr="00F24A55">
        <w:tc>
          <w:tcPr>
            <w:tcW w:w="3491" w:type="dxa"/>
            <w:vAlign w:val="center"/>
          </w:tcPr>
          <w:p w14:paraId="145A8452"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origine</w:t>
            </w:r>
          </w:p>
        </w:tc>
        <w:tc>
          <w:tcPr>
            <w:tcW w:w="2544" w:type="dxa"/>
          </w:tcPr>
          <w:p w14:paraId="6F92F635" w14:textId="77777777" w:rsidR="00BC18D5" w:rsidRPr="00BC18D5" w:rsidRDefault="00BC18D5" w:rsidP="00F24A55">
            <w:pPr>
              <w:rPr>
                <w:rFonts w:ascii="Arial" w:hAnsi="Arial" w:cs="Arial"/>
                <w:lang w:val="fr-FR"/>
              </w:rPr>
            </w:pPr>
            <w:r w:rsidRPr="00BC18D5">
              <w:rPr>
                <w:rFonts w:ascii="Arial" w:hAnsi="Arial" w:cs="Arial"/>
              </w:rPr>
              <w:t xml:space="preserve">Début de </w:t>
            </w:r>
            <w:r w:rsidRPr="00F24A55">
              <w:rPr>
                <w:rFonts w:ascii="Arial" w:hAnsi="Arial" w:cs="Arial"/>
                <w:lang w:val="fr-FR"/>
              </w:rPr>
              <w:t>fichier</w:t>
            </w:r>
          </w:p>
        </w:tc>
        <w:tc>
          <w:tcPr>
            <w:tcW w:w="3027" w:type="dxa"/>
            <w:vAlign w:val="center"/>
          </w:tcPr>
          <w:p w14:paraId="73FC46D6" w14:textId="77777777" w:rsidR="00BC18D5" w:rsidRPr="00BC18D5" w:rsidRDefault="00BC18D5" w:rsidP="00F24A55">
            <w:pPr>
              <w:rPr>
                <w:rFonts w:ascii="Arial" w:hAnsi="Arial" w:cs="Arial"/>
                <w:lang w:val="fr-FR"/>
              </w:rPr>
            </w:pPr>
            <w:r w:rsidRPr="00BC18D5">
              <w:rPr>
                <w:rFonts w:ascii="Arial" w:hAnsi="Arial" w:cs="Arial"/>
              </w:rPr>
              <w:t>1+2+3+7+9+0</w:t>
            </w:r>
          </w:p>
        </w:tc>
      </w:tr>
      <w:tr w:rsidR="00BC18D5" w:rsidRPr="00BC18D5" w14:paraId="3C2DB249" w14:textId="77777777" w:rsidTr="00F24A55">
        <w:tc>
          <w:tcPr>
            <w:tcW w:w="3491" w:type="dxa"/>
            <w:vAlign w:val="center"/>
          </w:tcPr>
          <w:p w14:paraId="3541BF63"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fin</w:t>
            </w:r>
          </w:p>
        </w:tc>
        <w:tc>
          <w:tcPr>
            <w:tcW w:w="2544" w:type="dxa"/>
          </w:tcPr>
          <w:p w14:paraId="36580970" w14:textId="77777777" w:rsidR="00BC18D5" w:rsidRPr="00BC18D5" w:rsidRDefault="00BC18D5" w:rsidP="00F24A55">
            <w:pPr>
              <w:rPr>
                <w:rFonts w:ascii="Arial" w:hAnsi="Arial" w:cs="Arial"/>
                <w:lang w:val="fr-FR"/>
              </w:rPr>
            </w:pPr>
            <w:r w:rsidRPr="00BC18D5">
              <w:rPr>
                <w:rFonts w:ascii="Arial" w:hAnsi="Arial" w:cs="Arial"/>
              </w:rPr>
              <w:t xml:space="preserve">Fin de </w:t>
            </w:r>
            <w:r w:rsidRPr="00F24A55">
              <w:rPr>
                <w:rFonts w:ascii="Arial" w:hAnsi="Arial" w:cs="Arial"/>
                <w:lang w:val="fr-FR"/>
              </w:rPr>
              <w:t>fichier</w:t>
            </w:r>
          </w:p>
        </w:tc>
        <w:tc>
          <w:tcPr>
            <w:tcW w:w="3027" w:type="dxa"/>
            <w:vAlign w:val="center"/>
          </w:tcPr>
          <w:p w14:paraId="6A6EEAAC" w14:textId="77777777" w:rsidR="00BC18D5" w:rsidRPr="00BC18D5" w:rsidRDefault="00BC18D5" w:rsidP="00F24A55">
            <w:pPr>
              <w:rPr>
                <w:rFonts w:ascii="Arial" w:hAnsi="Arial" w:cs="Arial"/>
                <w:lang w:val="fr-FR"/>
              </w:rPr>
            </w:pPr>
            <w:r w:rsidRPr="00BC18D5">
              <w:rPr>
                <w:rFonts w:ascii="Arial" w:hAnsi="Arial" w:cs="Arial"/>
              </w:rPr>
              <w:t>4+5+6+8+9+0</w:t>
            </w:r>
          </w:p>
        </w:tc>
      </w:tr>
      <w:tr w:rsidR="00BC18D5" w:rsidRPr="00BC18D5" w14:paraId="5D986B0E" w14:textId="77777777" w:rsidTr="00F24A55">
        <w:tc>
          <w:tcPr>
            <w:tcW w:w="3491" w:type="dxa"/>
            <w:vAlign w:val="center"/>
          </w:tcPr>
          <w:p w14:paraId="401D6047"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a</w:t>
            </w:r>
          </w:p>
        </w:tc>
        <w:tc>
          <w:tcPr>
            <w:tcW w:w="2544" w:type="dxa"/>
          </w:tcPr>
          <w:p w14:paraId="420361C1" w14:textId="77777777" w:rsidR="00BC18D5" w:rsidRPr="00BC18D5" w:rsidRDefault="00BC18D5" w:rsidP="00F24A55">
            <w:pPr>
              <w:rPr>
                <w:rFonts w:ascii="Arial" w:hAnsi="Arial" w:cs="Arial"/>
                <w:lang w:val="fr-FR"/>
              </w:rPr>
            </w:pPr>
            <w:r w:rsidRPr="00F24A55">
              <w:rPr>
                <w:rFonts w:ascii="Arial" w:hAnsi="Arial" w:cs="Arial"/>
                <w:lang w:val="fr-FR"/>
              </w:rPr>
              <w:t>Sélectionne</w:t>
            </w:r>
            <w:r w:rsidRPr="00BC18D5">
              <w:rPr>
                <w:rFonts w:ascii="Arial" w:hAnsi="Arial" w:cs="Arial"/>
              </w:rPr>
              <w:t xml:space="preserve"> tout</w:t>
            </w:r>
          </w:p>
        </w:tc>
        <w:tc>
          <w:tcPr>
            <w:tcW w:w="3027" w:type="dxa"/>
            <w:vAlign w:val="center"/>
          </w:tcPr>
          <w:p w14:paraId="16C9FA6A" w14:textId="77777777" w:rsidR="00BC18D5" w:rsidRPr="00BC18D5" w:rsidRDefault="00BC18D5" w:rsidP="00F24A55">
            <w:pPr>
              <w:rPr>
                <w:rFonts w:ascii="Arial" w:hAnsi="Arial" w:cs="Arial"/>
                <w:lang w:val="fr-FR"/>
              </w:rPr>
            </w:pPr>
            <w:r w:rsidRPr="00BC18D5">
              <w:rPr>
                <w:rFonts w:ascii="Arial" w:hAnsi="Arial" w:cs="Arial"/>
              </w:rPr>
              <w:t>1+7+9+0</w:t>
            </w:r>
          </w:p>
        </w:tc>
      </w:tr>
      <w:tr w:rsidR="00BC18D5" w:rsidRPr="00BC18D5" w14:paraId="08DA1591" w14:textId="77777777" w:rsidTr="00F24A55">
        <w:tc>
          <w:tcPr>
            <w:tcW w:w="3491" w:type="dxa"/>
            <w:vAlign w:val="center"/>
          </w:tcPr>
          <w:p w14:paraId="3B4FDAEB"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c</w:t>
            </w:r>
          </w:p>
        </w:tc>
        <w:tc>
          <w:tcPr>
            <w:tcW w:w="2544" w:type="dxa"/>
          </w:tcPr>
          <w:p w14:paraId="018E3341" w14:textId="77777777" w:rsidR="00BC18D5" w:rsidRPr="00BC18D5" w:rsidRDefault="00BC18D5" w:rsidP="00F24A55">
            <w:pPr>
              <w:rPr>
                <w:rFonts w:ascii="Arial" w:hAnsi="Arial" w:cs="Arial"/>
                <w:lang w:val="fr-FR"/>
              </w:rPr>
            </w:pPr>
            <w:r w:rsidRPr="00BC18D5">
              <w:rPr>
                <w:rFonts w:ascii="Arial" w:hAnsi="Arial" w:cs="Arial"/>
              </w:rPr>
              <w:t>Copier</w:t>
            </w:r>
          </w:p>
        </w:tc>
        <w:tc>
          <w:tcPr>
            <w:tcW w:w="3027" w:type="dxa"/>
            <w:vAlign w:val="center"/>
          </w:tcPr>
          <w:p w14:paraId="4750FBD6" w14:textId="77777777" w:rsidR="00BC18D5" w:rsidRPr="00BC18D5" w:rsidRDefault="00BC18D5" w:rsidP="00F24A55">
            <w:pPr>
              <w:rPr>
                <w:rFonts w:ascii="Arial" w:hAnsi="Arial" w:cs="Arial"/>
                <w:lang w:val="fr-FR"/>
              </w:rPr>
            </w:pPr>
            <w:r w:rsidRPr="00BC18D5">
              <w:rPr>
                <w:rFonts w:ascii="Arial" w:hAnsi="Arial" w:cs="Arial"/>
              </w:rPr>
              <w:t>1+4+9+0</w:t>
            </w:r>
          </w:p>
        </w:tc>
      </w:tr>
      <w:tr w:rsidR="00BC18D5" w:rsidRPr="00BC18D5" w14:paraId="6CB986A4" w14:textId="77777777" w:rsidTr="00F24A55">
        <w:tc>
          <w:tcPr>
            <w:tcW w:w="3491" w:type="dxa"/>
            <w:vAlign w:val="center"/>
          </w:tcPr>
          <w:p w14:paraId="317A0BEE"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v</w:t>
            </w:r>
          </w:p>
        </w:tc>
        <w:tc>
          <w:tcPr>
            <w:tcW w:w="2544" w:type="dxa"/>
          </w:tcPr>
          <w:p w14:paraId="32288267" w14:textId="77777777" w:rsidR="00BC18D5" w:rsidRPr="00F24A55" w:rsidRDefault="00BC18D5" w:rsidP="00F24A55">
            <w:pPr>
              <w:rPr>
                <w:rFonts w:ascii="Arial" w:hAnsi="Arial" w:cs="Arial"/>
                <w:lang w:val="fr-FR"/>
              </w:rPr>
            </w:pPr>
            <w:r w:rsidRPr="00F24A55">
              <w:rPr>
                <w:rFonts w:ascii="Arial" w:hAnsi="Arial" w:cs="Arial"/>
                <w:lang w:val="fr-FR"/>
              </w:rPr>
              <w:t>Coller</w:t>
            </w:r>
          </w:p>
        </w:tc>
        <w:tc>
          <w:tcPr>
            <w:tcW w:w="3027" w:type="dxa"/>
            <w:vAlign w:val="center"/>
          </w:tcPr>
          <w:p w14:paraId="571F7432" w14:textId="77777777" w:rsidR="00BC18D5" w:rsidRPr="00BC18D5" w:rsidRDefault="00BC18D5" w:rsidP="00F24A55">
            <w:pPr>
              <w:rPr>
                <w:rFonts w:ascii="Arial" w:hAnsi="Arial" w:cs="Arial"/>
                <w:lang w:val="fr-FR"/>
              </w:rPr>
            </w:pPr>
            <w:r w:rsidRPr="00BC18D5">
              <w:rPr>
                <w:rFonts w:ascii="Arial" w:hAnsi="Arial" w:cs="Arial"/>
              </w:rPr>
              <w:t>1+2+3+6+9+0</w:t>
            </w:r>
          </w:p>
        </w:tc>
      </w:tr>
      <w:tr w:rsidR="00BC18D5" w:rsidRPr="00BC18D5" w14:paraId="4A7E68E9" w14:textId="77777777" w:rsidTr="00F24A55">
        <w:tc>
          <w:tcPr>
            <w:tcW w:w="3491" w:type="dxa"/>
            <w:vAlign w:val="center"/>
          </w:tcPr>
          <w:p w14:paraId="246F31AC"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x</w:t>
            </w:r>
          </w:p>
        </w:tc>
        <w:tc>
          <w:tcPr>
            <w:tcW w:w="2544" w:type="dxa"/>
          </w:tcPr>
          <w:p w14:paraId="58D16322" w14:textId="77777777" w:rsidR="00BC18D5" w:rsidRPr="00BC18D5" w:rsidRDefault="00BC18D5" w:rsidP="00F24A55">
            <w:pPr>
              <w:rPr>
                <w:rFonts w:ascii="Arial" w:hAnsi="Arial" w:cs="Arial"/>
                <w:lang w:val="fr-FR"/>
              </w:rPr>
            </w:pPr>
            <w:r w:rsidRPr="00BC18D5">
              <w:rPr>
                <w:rFonts w:ascii="Arial" w:hAnsi="Arial" w:cs="Arial"/>
              </w:rPr>
              <w:t>Couper</w:t>
            </w:r>
          </w:p>
        </w:tc>
        <w:tc>
          <w:tcPr>
            <w:tcW w:w="3027" w:type="dxa"/>
            <w:vAlign w:val="center"/>
          </w:tcPr>
          <w:p w14:paraId="73D4EC69" w14:textId="77777777" w:rsidR="00BC18D5" w:rsidRPr="00BC18D5" w:rsidRDefault="00BC18D5" w:rsidP="00F24A55">
            <w:pPr>
              <w:rPr>
                <w:rFonts w:ascii="Arial" w:hAnsi="Arial" w:cs="Arial"/>
                <w:lang w:val="fr-FR"/>
              </w:rPr>
            </w:pPr>
            <w:r w:rsidRPr="00BC18D5">
              <w:rPr>
                <w:rFonts w:ascii="Arial" w:hAnsi="Arial" w:cs="Arial"/>
              </w:rPr>
              <w:t>1+3+4+6+9+0</w:t>
            </w:r>
          </w:p>
        </w:tc>
      </w:tr>
      <w:tr w:rsidR="00BC18D5" w:rsidRPr="00BC18D5" w14:paraId="117F60A0" w14:textId="77777777" w:rsidTr="00F24A55">
        <w:tc>
          <w:tcPr>
            <w:tcW w:w="3491" w:type="dxa"/>
            <w:shd w:val="clear" w:color="auto" w:fill="auto"/>
            <w:vAlign w:val="center"/>
          </w:tcPr>
          <w:p w14:paraId="6E8B9AB8"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z</w:t>
            </w:r>
          </w:p>
        </w:tc>
        <w:tc>
          <w:tcPr>
            <w:tcW w:w="2544" w:type="dxa"/>
          </w:tcPr>
          <w:p w14:paraId="7CBB6A25" w14:textId="77777777" w:rsidR="00BC18D5" w:rsidRPr="00BC18D5" w:rsidRDefault="00BC18D5" w:rsidP="00F24A55">
            <w:pPr>
              <w:rPr>
                <w:rFonts w:ascii="Arial" w:hAnsi="Arial" w:cs="Arial"/>
                <w:lang w:val="fr-FR"/>
              </w:rPr>
            </w:pPr>
            <w:r w:rsidRPr="00F24A55">
              <w:rPr>
                <w:rFonts w:ascii="Arial" w:hAnsi="Arial" w:cs="Arial"/>
                <w:lang w:val="fr-FR"/>
              </w:rPr>
              <w:t>Annuler la dernière</w:t>
            </w:r>
            <w:r w:rsidRPr="00BC18D5">
              <w:rPr>
                <w:rFonts w:ascii="Arial" w:hAnsi="Arial" w:cs="Arial"/>
              </w:rPr>
              <w:t xml:space="preserve"> action</w:t>
            </w:r>
          </w:p>
        </w:tc>
        <w:tc>
          <w:tcPr>
            <w:tcW w:w="3027" w:type="dxa"/>
            <w:shd w:val="clear" w:color="auto" w:fill="auto"/>
            <w:vAlign w:val="center"/>
          </w:tcPr>
          <w:p w14:paraId="3CE3FD76" w14:textId="77777777" w:rsidR="00BC18D5" w:rsidRPr="00BC18D5" w:rsidRDefault="00BC18D5" w:rsidP="00F24A55">
            <w:pPr>
              <w:rPr>
                <w:rFonts w:ascii="Arial" w:hAnsi="Arial" w:cs="Arial"/>
                <w:lang w:val="fr-FR"/>
              </w:rPr>
            </w:pPr>
            <w:r w:rsidRPr="00BC18D5">
              <w:rPr>
                <w:rFonts w:ascii="Arial" w:hAnsi="Arial" w:cs="Arial"/>
              </w:rPr>
              <w:t>1+3+5+6+9+0</w:t>
            </w:r>
          </w:p>
        </w:tc>
      </w:tr>
      <w:tr w:rsidR="00BC18D5" w:rsidRPr="00BC18D5" w14:paraId="52002656" w14:textId="77777777" w:rsidTr="00F24A55">
        <w:tc>
          <w:tcPr>
            <w:tcW w:w="3491" w:type="dxa"/>
            <w:vAlign w:val="center"/>
          </w:tcPr>
          <w:p w14:paraId="5EAA9BE9" w14:textId="77777777" w:rsidR="00BC18D5" w:rsidRPr="00BC18D5" w:rsidRDefault="00BC18D5" w:rsidP="00F24A55">
            <w:pPr>
              <w:rPr>
                <w:rFonts w:ascii="Arial" w:hAnsi="Arial" w:cs="Arial"/>
                <w:lang w:val="fr-FR"/>
              </w:rPr>
            </w:pPr>
            <w:r w:rsidRPr="00BC18D5">
              <w:rPr>
                <w:rFonts w:ascii="Arial" w:hAnsi="Arial" w:cs="Arial"/>
                <w:lang w:val="fr-FR"/>
              </w:rPr>
              <w:t>Ctrl</w:t>
            </w:r>
            <w:r w:rsidRPr="00254F38">
              <w:rPr>
                <w:rFonts w:ascii="Arial" w:hAnsi="Arial" w:cs="Arial"/>
                <w:lang w:val="fr-FR"/>
              </w:rPr>
              <w:t xml:space="preserve"> + y</w:t>
            </w:r>
          </w:p>
        </w:tc>
        <w:tc>
          <w:tcPr>
            <w:tcW w:w="2544" w:type="dxa"/>
          </w:tcPr>
          <w:p w14:paraId="522C25EA" w14:textId="77777777" w:rsidR="00BC18D5" w:rsidRPr="00BC18D5" w:rsidRDefault="00BC18D5" w:rsidP="00F24A55">
            <w:pPr>
              <w:rPr>
                <w:rFonts w:ascii="Arial" w:hAnsi="Arial" w:cs="Arial"/>
                <w:lang w:val="fr-FR"/>
              </w:rPr>
            </w:pPr>
            <w:r w:rsidRPr="00F24A55">
              <w:rPr>
                <w:rFonts w:ascii="Arial" w:hAnsi="Arial" w:cs="Arial"/>
                <w:lang w:val="fr-FR"/>
              </w:rPr>
              <w:t>Refaire la dernière</w:t>
            </w:r>
            <w:r w:rsidRPr="00BC18D5">
              <w:rPr>
                <w:rFonts w:ascii="Arial" w:hAnsi="Arial" w:cs="Arial"/>
              </w:rPr>
              <w:t xml:space="preserve"> action</w:t>
            </w:r>
          </w:p>
        </w:tc>
        <w:tc>
          <w:tcPr>
            <w:tcW w:w="3027" w:type="dxa"/>
            <w:vAlign w:val="center"/>
          </w:tcPr>
          <w:p w14:paraId="02B76DE9" w14:textId="77777777" w:rsidR="00BC18D5" w:rsidRPr="00BC18D5" w:rsidRDefault="00BC18D5" w:rsidP="00F24A55">
            <w:pPr>
              <w:rPr>
                <w:rFonts w:ascii="Arial" w:hAnsi="Arial" w:cs="Arial"/>
                <w:lang w:val="fr-FR"/>
              </w:rPr>
            </w:pPr>
            <w:r w:rsidRPr="00BC18D5">
              <w:rPr>
                <w:rFonts w:ascii="Arial" w:hAnsi="Arial" w:cs="Arial"/>
              </w:rPr>
              <w:t>1+3+4+5+6+9+0</w:t>
            </w:r>
          </w:p>
        </w:tc>
      </w:tr>
      <w:tr w:rsidR="00BC18D5" w:rsidRPr="00BC18D5" w14:paraId="75C351C8" w14:textId="77777777" w:rsidTr="00F24A55">
        <w:tc>
          <w:tcPr>
            <w:tcW w:w="3491" w:type="dxa"/>
            <w:vAlign w:val="center"/>
          </w:tcPr>
          <w:p w14:paraId="6ACB8EE7" w14:textId="77777777" w:rsidR="00BC18D5" w:rsidRPr="00254F38" w:rsidRDefault="00BC18D5" w:rsidP="00F24A55">
            <w:pPr>
              <w:rPr>
                <w:rFonts w:ascii="Arial" w:hAnsi="Arial" w:cs="Arial"/>
                <w:lang w:val="fr-FR"/>
              </w:rPr>
            </w:pPr>
            <w:r w:rsidRPr="00BC18D5">
              <w:rPr>
                <w:rFonts w:ascii="Arial" w:hAnsi="Arial" w:cs="Arial"/>
                <w:lang w:val="fr-FR"/>
              </w:rPr>
              <w:t>Line break</w:t>
            </w:r>
          </w:p>
        </w:tc>
        <w:tc>
          <w:tcPr>
            <w:tcW w:w="2544" w:type="dxa"/>
          </w:tcPr>
          <w:p w14:paraId="1E3626B6" w14:textId="77777777" w:rsidR="00BC18D5" w:rsidRPr="00254F38" w:rsidRDefault="00BC18D5" w:rsidP="00F24A55">
            <w:pPr>
              <w:rPr>
                <w:rFonts w:ascii="Arial" w:hAnsi="Arial" w:cs="Arial"/>
                <w:lang w:val="fr-FR"/>
              </w:rPr>
            </w:pPr>
          </w:p>
        </w:tc>
        <w:tc>
          <w:tcPr>
            <w:tcW w:w="3027" w:type="dxa"/>
            <w:vAlign w:val="center"/>
          </w:tcPr>
          <w:p w14:paraId="1E77D216" w14:textId="77777777" w:rsidR="00BC18D5" w:rsidRPr="00BC18D5" w:rsidRDefault="00BC18D5" w:rsidP="00F24A55">
            <w:pPr>
              <w:rPr>
                <w:rFonts w:ascii="Arial" w:hAnsi="Arial" w:cs="Arial"/>
                <w:lang w:val="fr-FR"/>
              </w:rPr>
            </w:pPr>
            <w:r w:rsidRPr="00BC18D5">
              <w:rPr>
                <w:rFonts w:ascii="Arial" w:hAnsi="Arial" w:cs="Arial"/>
              </w:rPr>
              <w:t>1+2+9+0</w:t>
            </w:r>
          </w:p>
        </w:tc>
      </w:tr>
      <w:bookmarkEnd w:id="63"/>
    </w:tbl>
    <w:p w14:paraId="612563E9" w14:textId="31B89D19" w:rsidR="007F0310" w:rsidRDefault="007F0310" w:rsidP="00BC18D5">
      <w:pPr>
        <w:rPr>
          <w:rFonts w:ascii="Arial" w:hAnsi="Arial" w:cs="Arial"/>
        </w:rPr>
      </w:pPr>
    </w:p>
    <w:p w14:paraId="126F8E25" w14:textId="77777777" w:rsidR="007F0310" w:rsidRDefault="007F0310">
      <w:pPr>
        <w:spacing w:after="0" w:line="240" w:lineRule="auto"/>
        <w:rPr>
          <w:rFonts w:ascii="Arial" w:hAnsi="Arial" w:cs="Arial"/>
        </w:rPr>
      </w:pPr>
      <w:r>
        <w:rPr>
          <w:rFonts w:ascii="Arial" w:hAnsi="Arial" w:cs="Arial"/>
        </w:rPr>
        <w:br w:type="page"/>
      </w:r>
    </w:p>
    <w:p w14:paraId="6C3B159A" w14:textId="77777777" w:rsidR="00BC18D5" w:rsidRPr="00DE61F9" w:rsidRDefault="00BC18D5" w:rsidP="00BC18D5">
      <w:pPr>
        <w:rPr>
          <w:rFonts w:ascii="Arial" w:hAnsi="Arial" w:cs="Arial"/>
        </w:rPr>
      </w:pPr>
    </w:p>
    <w:p w14:paraId="576BA851" w14:textId="5C0FF1AA" w:rsidR="003B5E92" w:rsidRPr="00966D39" w:rsidRDefault="007B6DA0" w:rsidP="008B24F5">
      <w:pPr>
        <w:pStyle w:val="Titre1"/>
      </w:pPr>
      <w:bookmarkStart w:id="68" w:name="_Toc485822952"/>
      <w:bookmarkStart w:id="69" w:name="_Toc504725527"/>
      <w:bookmarkStart w:id="70" w:name="_Toc190168053"/>
      <w:bookmarkEnd w:id="53"/>
      <w:bookmarkEnd w:id="64"/>
      <w:bookmarkEnd w:id="67"/>
      <w:r w:rsidRPr="00966D39">
        <w:t xml:space="preserve">DEMARRAGE, MISES EN VEILLE ET EXTINCTION DE </w:t>
      </w:r>
      <w:r w:rsidR="003B5E92" w:rsidRPr="00966D39">
        <w:t>l’</w:t>
      </w:r>
      <w:bookmarkEnd w:id="68"/>
      <w:bookmarkEnd w:id="69"/>
      <w:proofErr w:type="spellStart"/>
      <w:r w:rsidR="001A7EFA">
        <w:t>insideSUPRA</w:t>
      </w:r>
      <w:bookmarkEnd w:id="70"/>
      <w:proofErr w:type="spellEnd"/>
    </w:p>
    <w:p w14:paraId="58252170" w14:textId="7E5E688A" w:rsidR="003B5E92" w:rsidRPr="00966D39" w:rsidRDefault="003B5E92" w:rsidP="00CC61A0">
      <w:pPr>
        <w:pStyle w:val="Titre2"/>
      </w:pPr>
      <w:bookmarkStart w:id="71" w:name="_Toc485822953"/>
      <w:bookmarkStart w:id="72" w:name="_Toc504725528"/>
      <w:bookmarkStart w:id="73" w:name="_Toc190168054"/>
      <w:r w:rsidRPr="00966D39">
        <w:t>Démarrage de l’</w:t>
      </w:r>
      <w:bookmarkEnd w:id="71"/>
      <w:bookmarkEnd w:id="72"/>
      <w:proofErr w:type="spellStart"/>
      <w:r w:rsidR="001A7EFA">
        <w:t>insideSUPRA</w:t>
      </w:r>
      <w:bookmarkEnd w:id="73"/>
      <w:proofErr w:type="spellEnd"/>
    </w:p>
    <w:p w14:paraId="2380A2C0" w14:textId="73EFD9B3" w:rsidR="003B5E92" w:rsidRPr="00966D39" w:rsidRDefault="003B5E92" w:rsidP="003B5E92">
      <w:pPr>
        <w:rPr>
          <w:rFonts w:ascii="Arial" w:hAnsi="Arial" w:cs="Arial"/>
        </w:rPr>
      </w:pPr>
      <w:r w:rsidRPr="00966D39">
        <w:rPr>
          <w:rFonts w:ascii="Arial" w:hAnsi="Arial" w:cs="Arial"/>
        </w:rPr>
        <w:t>Pour allumer l’</w:t>
      </w:r>
      <w:proofErr w:type="spellStart"/>
      <w:r w:rsidR="001A7EFA">
        <w:rPr>
          <w:rFonts w:ascii="Arial" w:hAnsi="Arial" w:cs="Arial"/>
        </w:rPr>
        <w:t>insideSUPRA</w:t>
      </w:r>
      <w:proofErr w:type="spellEnd"/>
      <w:r w:rsidRPr="00966D39">
        <w:rPr>
          <w:rFonts w:ascii="Arial" w:hAnsi="Arial" w:cs="Arial"/>
        </w:rPr>
        <w:t xml:space="preserve">, vous devez appuyer </w:t>
      </w:r>
      <w:r w:rsidR="00866CF1" w:rsidRPr="00966D39">
        <w:rPr>
          <w:rFonts w:ascii="Arial" w:hAnsi="Arial" w:cs="Arial"/>
        </w:rPr>
        <w:t>sur le bouton On-Off situé tout en haut sur le côté droit</w:t>
      </w:r>
      <w:r w:rsidR="00866CF1">
        <w:rPr>
          <w:rFonts w:ascii="Arial" w:hAnsi="Arial" w:cs="Arial"/>
        </w:rPr>
        <w:t xml:space="preserve"> et </w:t>
      </w:r>
      <w:r w:rsidR="00BF39E4">
        <w:rPr>
          <w:rFonts w:ascii="Arial" w:hAnsi="Arial" w:cs="Arial"/>
        </w:rPr>
        <w:t xml:space="preserve">le </w:t>
      </w:r>
      <w:r w:rsidR="00866CF1">
        <w:rPr>
          <w:rFonts w:ascii="Arial" w:hAnsi="Arial" w:cs="Arial"/>
        </w:rPr>
        <w:t xml:space="preserve">maintenir appuyer </w:t>
      </w:r>
      <w:r w:rsidR="00BF39E4">
        <w:rPr>
          <w:rFonts w:ascii="Arial" w:hAnsi="Arial" w:cs="Arial"/>
        </w:rPr>
        <w:t xml:space="preserve">pendant </w:t>
      </w:r>
      <w:r w:rsidR="00165ECF">
        <w:rPr>
          <w:rFonts w:ascii="Arial" w:hAnsi="Arial" w:cs="Arial"/>
        </w:rPr>
        <w:t>1</w:t>
      </w:r>
      <w:r w:rsidR="00BF39E4">
        <w:rPr>
          <w:rFonts w:ascii="Arial" w:hAnsi="Arial" w:cs="Arial"/>
        </w:rPr>
        <w:t xml:space="preserve"> seconde</w:t>
      </w:r>
      <w:r w:rsidR="00865FE3">
        <w:rPr>
          <w:rFonts w:ascii="Arial" w:hAnsi="Arial" w:cs="Arial"/>
        </w:rPr>
        <w:t>, l’afficheur braille affichera alors des informations.</w:t>
      </w:r>
    </w:p>
    <w:p w14:paraId="3F57EA2B" w14:textId="2F55187F" w:rsidR="00617F44" w:rsidRDefault="00617F44" w:rsidP="007879CE">
      <w:pPr>
        <w:pStyle w:val="Titre3"/>
      </w:pPr>
      <w:bookmarkStart w:id="74" w:name="_Toc190168055"/>
      <w:r>
        <w:t>Options de démarrage de l’</w:t>
      </w:r>
      <w:proofErr w:type="spellStart"/>
      <w:r w:rsidR="001A7EFA">
        <w:t>insideSUPRA</w:t>
      </w:r>
      <w:bookmarkEnd w:id="74"/>
      <w:proofErr w:type="spellEnd"/>
    </w:p>
    <w:p w14:paraId="7903EE19" w14:textId="3AF7612E" w:rsidR="00BA7545" w:rsidRDefault="003B5E92" w:rsidP="003B5E92">
      <w:pPr>
        <w:rPr>
          <w:rFonts w:ascii="Arial" w:hAnsi="Arial" w:cs="Arial"/>
        </w:rPr>
      </w:pPr>
      <w:r w:rsidRPr="00966D39">
        <w:rPr>
          <w:rFonts w:ascii="Arial" w:hAnsi="Arial" w:cs="Arial"/>
        </w:rPr>
        <w:t xml:space="preserve">La tablette démarre </w:t>
      </w:r>
      <w:r w:rsidR="00BA7545">
        <w:rPr>
          <w:rFonts w:ascii="Arial" w:hAnsi="Arial" w:cs="Arial"/>
        </w:rPr>
        <w:t xml:space="preserve">suivant </w:t>
      </w:r>
      <w:r w:rsidR="00BF39E4">
        <w:rPr>
          <w:rFonts w:ascii="Arial" w:hAnsi="Arial" w:cs="Arial"/>
        </w:rPr>
        <w:t xml:space="preserve">la configuration </w:t>
      </w:r>
      <w:r w:rsidR="00E92A77">
        <w:rPr>
          <w:rFonts w:ascii="Arial" w:hAnsi="Arial" w:cs="Arial"/>
        </w:rPr>
        <w:t xml:space="preserve">de démarrage </w:t>
      </w:r>
      <w:r w:rsidR="00BF39E4">
        <w:rPr>
          <w:rFonts w:ascii="Arial" w:hAnsi="Arial" w:cs="Arial"/>
        </w:rPr>
        <w:t>choisie</w:t>
      </w:r>
      <w:r w:rsidR="00BA7545">
        <w:rPr>
          <w:rFonts w:ascii="Arial" w:hAnsi="Arial" w:cs="Arial"/>
        </w:rPr>
        <w:t>.</w:t>
      </w:r>
    </w:p>
    <w:p w14:paraId="36FEDFAE" w14:textId="2D1578DB" w:rsidR="00E92A77" w:rsidRDefault="00E92A77" w:rsidP="003B5E92">
      <w:pPr>
        <w:rPr>
          <w:rFonts w:ascii="Arial" w:hAnsi="Arial" w:cs="Arial"/>
        </w:rPr>
      </w:pPr>
      <w:bookmarkStart w:id="75" w:name="_Hlk23935246"/>
      <w:r>
        <w:rPr>
          <w:rFonts w:ascii="Arial" w:hAnsi="Arial" w:cs="Arial"/>
        </w:rPr>
        <w:t>Voici les différentes configurations de démarrage possibles :</w:t>
      </w:r>
    </w:p>
    <w:p w14:paraId="3BC73372" w14:textId="0E2C8F8C" w:rsidR="00E92A77" w:rsidRDefault="00E92A77" w:rsidP="00E92A77">
      <w:pPr>
        <w:pStyle w:val="Paragraphedeliste"/>
        <w:numPr>
          <w:ilvl w:val="0"/>
          <w:numId w:val="17"/>
        </w:numPr>
        <w:rPr>
          <w:rFonts w:ascii="Arial" w:hAnsi="Arial" w:cs="Arial"/>
        </w:rPr>
      </w:pPr>
      <w:r>
        <w:rPr>
          <w:rFonts w:ascii="Arial" w:hAnsi="Arial" w:cs="Arial"/>
        </w:rPr>
        <w:t>Home seul</w:t>
      </w:r>
    </w:p>
    <w:p w14:paraId="5E8B950C" w14:textId="1CBDD759" w:rsidR="00E92A77" w:rsidRDefault="00D47670" w:rsidP="00E92A77">
      <w:pPr>
        <w:pStyle w:val="Paragraphedeliste"/>
        <w:numPr>
          <w:ilvl w:val="0"/>
          <w:numId w:val="17"/>
        </w:numPr>
        <w:rPr>
          <w:rFonts w:ascii="Arial" w:hAnsi="Arial" w:cs="Arial"/>
        </w:rPr>
      </w:pPr>
      <w:r>
        <w:rPr>
          <w:rFonts w:ascii="Arial" w:hAnsi="Arial" w:cs="Arial"/>
        </w:rPr>
        <w:t>NVDA</w:t>
      </w:r>
      <w:r w:rsidR="00E92A77">
        <w:rPr>
          <w:rFonts w:ascii="Arial" w:hAnsi="Arial" w:cs="Arial"/>
        </w:rPr>
        <w:t xml:space="preserve"> seul</w:t>
      </w:r>
    </w:p>
    <w:p w14:paraId="40680EC0" w14:textId="28D62B51" w:rsidR="00E92A77" w:rsidRDefault="00E92A77" w:rsidP="00E92A77">
      <w:pPr>
        <w:pStyle w:val="Paragraphedeliste"/>
        <w:numPr>
          <w:ilvl w:val="0"/>
          <w:numId w:val="17"/>
        </w:numPr>
        <w:rPr>
          <w:rFonts w:ascii="Arial" w:hAnsi="Arial" w:cs="Arial"/>
        </w:rPr>
      </w:pPr>
      <w:r>
        <w:rPr>
          <w:rFonts w:ascii="Arial" w:hAnsi="Arial" w:cs="Arial"/>
        </w:rPr>
        <w:t>J</w:t>
      </w:r>
      <w:r w:rsidR="0073087E">
        <w:rPr>
          <w:rFonts w:ascii="Arial" w:hAnsi="Arial" w:cs="Arial"/>
        </w:rPr>
        <w:t>AWS</w:t>
      </w:r>
      <w:r>
        <w:rPr>
          <w:rFonts w:ascii="Arial" w:hAnsi="Arial" w:cs="Arial"/>
        </w:rPr>
        <w:t xml:space="preserve"> seul</w:t>
      </w:r>
    </w:p>
    <w:p w14:paraId="5C993A44" w14:textId="73D3DE74" w:rsidR="00E92A77" w:rsidRDefault="00E92A77" w:rsidP="00E92A77">
      <w:pPr>
        <w:pStyle w:val="Paragraphedeliste"/>
        <w:numPr>
          <w:ilvl w:val="0"/>
          <w:numId w:val="17"/>
        </w:numPr>
        <w:rPr>
          <w:rFonts w:ascii="Arial" w:hAnsi="Arial" w:cs="Arial"/>
        </w:rPr>
      </w:pPr>
      <w:r>
        <w:rPr>
          <w:rFonts w:ascii="Arial" w:hAnsi="Arial" w:cs="Arial"/>
        </w:rPr>
        <w:t xml:space="preserve">Home et </w:t>
      </w:r>
      <w:r w:rsidR="00D47670">
        <w:rPr>
          <w:rFonts w:ascii="Arial" w:hAnsi="Arial" w:cs="Arial"/>
        </w:rPr>
        <w:t>NVDA</w:t>
      </w:r>
    </w:p>
    <w:p w14:paraId="4410AE67" w14:textId="5767FB6A" w:rsidR="00E92A77" w:rsidRDefault="00E92A77" w:rsidP="00E92A77">
      <w:pPr>
        <w:pStyle w:val="Paragraphedeliste"/>
        <w:numPr>
          <w:ilvl w:val="0"/>
          <w:numId w:val="17"/>
        </w:numPr>
        <w:rPr>
          <w:rFonts w:ascii="Arial" w:hAnsi="Arial" w:cs="Arial"/>
        </w:rPr>
      </w:pPr>
      <w:r>
        <w:rPr>
          <w:rFonts w:ascii="Arial" w:hAnsi="Arial" w:cs="Arial"/>
        </w:rPr>
        <w:t xml:space="preserve">Home et </w:t>
      </w:r>
      <w:r w:rsidR="009C7225">
        <w:rPr>
          <w:rFonts w:ascii="Arial" w:hAnsi="Arial" w:cs="Arial"/>
        </w:rPr>
        <w:t>JAWS</w:t>
      </w:r>
    </w:p>
    <w:p w14:paraId="4219D0E3" w14:textId="0F55934E" w:rsidR="00E92A77" w:rsidRDefault="00E92A77" w:rsidP="00E92A77">
      <w:pPr>
        <w:rPr>
          <w:rFonts w:ascii="Arial" w:hAnsi="Arial" w:cs="Arial"/>
        </w:rPr>
      </w:pPr>
      <w:r>
        <w:rPr>
          <w:rFonts w:ascii="Arial" w:hAnsi="Arial" w:cs="Arial"/>
        </w:rPr>
        <w:t>Afin de choisir la configuration de démarrage, vous devez utiliser le menu Contrôle qui est disponible à la fois dans Windows, avec l’icône Contrôle présente sur le bureau, ou dans Home avec le menu Contrôle présent dans le menu d’accueil de Home</w:t>
      </w:r>
      <w:r w:rsidR="00825FBB">
        <w:rPr>
          <w:rFonts w:ascii="Arial" w:hAnsi="Arial" w:cs="Arial"/>
        </w:rPr>
        <w:t>, voir chapitre 5.7</w:t>
      </w:r>
      <w:r>
        <w:rPr>
          <w:rFonts w:ascii="Arial" w:hAnsi="Arial" w:cs="Arial"/>
        </w:rPr>
        <w:t>.</w:t>
      </w:r>
    </w:p>
    <w:p w14:paraId="66E1E751" w14:textId="77777777" w:rsidR="003E154F" w:rsidRDefault="003E154F" w:rsidP="003E154F">
      <w:pPr>
        <w:rPr>
          <w:rFonts w:ascii="Arial" w:hAnsi="Arial" w:cs="Arial"/>
        </w:rPr>
      </w:pPr>
      <w:r>
        <w:rPr>
          <w:rFonts w:ascii="Arial" w:hAnsi="Arial" w:cs="Arial"/>
        </w:rPr>
        <w:t>Contrôle est un utilitaire de Home, si Home n’est pas lancé, il faut compter un temps de chargement de 5 secondes.</w:t>
      </w:r>
    </w:p>
    <w:p w14:paraId="12C5F84A" w14:textId="12CD7AA7" w:rsidR="00E92A77" w:rsidRDefault="00E92A77" w:rsidP="00E92A77">
      <w:pPr>
        <w:rPr>
          <w:rFonts w:ascii="Arial" w:hAnsi="Arial" w:cs="Arial"/>
        </w:rPr>
      </w:pPr>
      <w:r>
        <w:rPr>
          <w:rFonts w:ascii="Arial" w:hAnsi="Arial" w:cs="Arial"/>
        </w:rPr>
        <w:t>En validant Contrôle, vous arriverez dans un menu utilisant la navigation de Home.</w:t>
      </w:r>
    </w:p>
    <w:p w14:paraId="6FE7173B" w14:textId="14B6B2F1" w:rsidR="00E92A77" w:rsidRDefault="00E92A77" w:rsidP="00E92A77">
      <w:pPr>
        <w:rPr>
          <w:rFonts w:ascii="Arial" w:hAnsi="Arial" w:cs="Arial"/>
        </w:rPr>
      </w:pPr>
      <w:r>
        <w:rPr>
          <w:rFonts w:ascii="Arial" w:hAnsi="Arial" w:cs="Arial"/>
        </w:rPr>
        <w:t>A l’ouverture de Contrôle vous aurez le choix entre Arrête</w:t>
      </w:r>
      <w:r w:rsidR="00825FBB">
        <w:rPr>
          <w:rFonts w:ascii="Arial" w:hAnsi="Arial" w:cs="Arial"/>
        </w:rPr>
        <w:t>r</w:t>
      </w:r>
      <w:r w:rsidR="00CC684E">
        <w:rPr>
          <w:rFonts w:ascii="Arial" w:hAnsi="Arial" w:cs="Arial"/>
        </w:rPr>
        <w:t xml:space="preserve">, </w:t>
      </w:r>
      <w:r w:rsidR="00D94E36">
        <w:rPr>
          <w:rFonts w:ascii="Arial" w:hAnsi="Arial" w:cs="Arial"/>
        </w:rPr>
        <w:t xml:space="preserve">Lancement </w:t>
      </w:r>
      <w:r w:rsidR="00CC684E">
        <w:rPr>
          <w:rFonts w:ascii="Arial" w:hAnsi="Arial" w:cs="Arial"/>
        </w:rPr>
        <w:t>et Réglages</w:t>
      </w:r>
      <w:r w:rsidR="00D94E36">
        <w:rPr>
          <w:rFonts w:ascii="Arial" w:hAnsi="Arial" w:cs="Arial"/>
        </w:rPr>
        <w:t xml:space="preserve"> (</w:t>
      </w:r>
      <w:r w:rsidR="00CC684E">
        <w:rPr>
          <w:rFonts w:ascii="Arial" w:hAnsi="Arial" w:cs="Arial"/>
        </w:rPr>
        <w:t>si Home n’est pas démarré</w:t>
      </w:r>
      <w:r w:rsidR="00D94E36">
        <w:rPr>
          <w:rFonts w:ascii="Arial" w:hAnsi="Arial" w:cs="Arial"/>
        </w:rPr>
        <w:t>)</w:t>
      </w:r>
      <w:r>
        <w:rPr>
          <w:rFonts w:ascii="Arial" w:hAnsi="Arial" w:cs="Arial"/>
        </w:rPr>
        <w:t>.</w:t>
      </w:r>
    </w:p>
    <w:p w14:paraId="2126BA4B" w14:textId="72517F7E" w:rsidR="00833E20" w:rsidRDefault="00E92A77" w:rsidP="00E92A77">
      <w:pPr>
        <w:rPr>
          <w:rFonts w:ascii="Arial" w:hAnsi="Arial" w:cs="Arial"/>
        </w:rPr>
      </w:pPr>
      <w:r>
        <w:rPr>
          <w:rFonts w:ascii="Arial" w:hAnsi="Arial" w:cs="Arial"/>
        </w:rPr>
        <w:t>Valide</w:t>
      </w:r>
      <w:r w:rsidR="00564F63">
        <w:rPr>
          <w:rFonts w:ascii="Arial" w:hAnsi="Arial" w:cs="Arial"/>
        </w:rPr>
        <w:t>z</w:t>
      </w:r>
      <w:r>
        <w:rPr>
          <w:rFonts w:ascii="Arial" w:hAnsi="Arial" w:cs="Arial"/>
        </w:rPr>
        <w:t xml:space="preserve"> </w:t>
      </w:r>
      <w:r w:rsidR="00D94E36">
        <w:rPr>
          <w:rFonts w:ascii="Arial" w:hAnsi="Arial" w:cs="Arial"/>
        </w:rPr>
        <w:t>Lancement</w:t>
      </w:r>
      <w:r>
        <w:rPr>
          <w:rFonts w:ascii="Arial" w:hAnsi="Arial" w:cs="Arial"/>
        </w:rPr>
        <w:t xml:space="preserve">, </w:t>
      </w:r>
      <w:r w:rsidR="00833E20">
        <w:rPr>
          <w:rFonts w:ascii="Arial" w:hAnsi="Arial" w:cs="Arial"/>
        </w:rPr>
        <w:t>les programmes choisis se lanceront instantanément, et seront ceux utilisés lors des prochains démarrages de l’</w:t>
      </w:r>
      <w:proofErr w:type="spellStart"/>
      <w:r w:rsidR="001A7EFA">
        <w:rPr>
          <w:rFonts w:ascii="Arial" w:hAnsi="Arial" w:cs="Arial"/>
        </w:rPr>
        <w:t>insideSUPRA</w:t>
      </w:r>
      <w:proofErr w:type="spellEnd"/>
      <w:r w:rsidR="00833E20">
        <w:rPr>
          <w:rFonts w:ascii="Arial" w:hAnsi="Arial" w:cs="Arial"/>
        </w:rPr>
        <w:t>.</w:t>
      </w:r>
    </w:p>
    <w:p w14:paraId="23953D29" w14:textId="2413FE28" w:rsidR="00E92A77" w:rsidRDefault="00833E20" w:rsidP="00E92A77">
      <w:pPr>
        <w:rPr>
          <w:rFonts w:ascii="Arial" w:hAnsi="Arial" w:cs="Arial"/>
        </w:rPr>
      </w:pPr>
      <w:r>
        <w:rPr>
          <w:rFonts w:ascii="Arial" w:hAnsi="Arial" w:cs="Arial"/>
        </w:rPr>
        <w:t>Vous verrez le nom des 3 programmes Home, J</w:t>
      </w:r>
      <w:r w:rsidR="004354F4">
        <w:rPr>
          <w:rFonts w:ascii="Arial" w:hAnsi="Arial" w:cs="Arial"/>
        </w:rPr>
        <w:t>AWS</w:t>
      </w:r>
      <w:r>
        <w:rPr>
          <w:rFonts w:ascii="Arial" w:hAnsi="Arial" w:cs="Arial"/>
        </w:rPr>
        <w:t xml:space="preserve"> et </w:t>
      </w:r>
      <w:r w:rsidR="00D47670">
        <w:rPr>
          <w:rFonts w:ascii="Arial" w:hAnsi="Arial" w:cs="Arial"/>
        </w:rPr>
        <w:t>N</w:t>
      </w:r>
      <w:r w:rsidR="004354F4">
        <w:rPr>
          <w:rFonts w:ascii="Arial" w:hAnsi="Arial" w:cs="Arial"/>
        </w:rPr>
        <w:t>VDA</w:t>
      </w:r>
      <w:r>
        <w:rPr>
          <w:rFonts w:ascii="Arial" w:hAnsi="Arial" w:cs="Arial"/>
        </w:rPr>
        <w:t xml:space="preserve"> suivi entre parenthèse de leur état de démarrage, oui ou non. </w:t>
      </w:r>
    </w:p>
    <w:p w14:paraId="760CD918" w14:textId="43975D07" w:rsidR="00833E20" w:rsidRDefault="00833E20" w:rsidP="00E92A77">
      <w:pPr>
        <w:rPr>
          <w:rFonts w:ascii="Arial" w:hAnsi="Arial" w:cs="Arial"/>
        </w:rPr>
      </w:pPr>
      <w:r>
        <w:rPr>
          <w:rFonts w:ascii="Arial" w:hAnsi="Arial" w:cs="Arial"/>
        </w:rPr>
        <w:t xml:space="preserve">Pour appliquer vos choix, validez le bouton Ok, soit à l’aide des curseurs routines, soit en faisant </w:t>
      </w:r>
      <w:r w:rsidR="00180677">
        <w:rPr>
          <w:rFonts w:ascii="Arial" w:hAnsi="Arial" w:cs="Arial"/>
        </w:rPr>
        <w:t>L2</w:t>
      </w:r>
      <w:r w:rsidR="00B178AB">
        <w:rPr>
          <w:rFonts w:ascii="Arial" w:hAnsi="Arial" w:cs="Arial"/>
        </w:rPr>
        <w:t xml:space="preserve"> (Tabulation)</w:t>
      </w:r>
      <w:r>
        <w:rPr>
          <w:rFonts w:ascii="Arial" w:hAnsi="Arial" w:cs="Arial"/>
        </w:rPr>
        <w:t xml:space="preserve">, puis </w:t>
      </w:r>
      <w:r w:rsidR="00804F80">
        <w:rPr>
          <w:rFonts w:ascii="Arial" w:hAnsi="Arial" w:cs="Arial"/>
        </w:rPr>
        <w:t>B8 ou B9-0</w:t>
      </w:r>
      <w:r>
        <w:rPr>
          <w:rFonts w:ascii="Arial" w:hAnsi="Arial" w:cs="Arial"/>
        </w:rPr>
        <w:t>.</w:t>
      </w:r>
    </w:p>
    <w:p w14:paraId="1EDD6794" w14:textId="4BEF122A" w:rsidR="00833E20" w:rsidRDefault="00833E20" w:rsidP="00E92A77">
      <w:pPr>
        <w:rPr>
          <w:rFonts w:ascii="Arial" w:hAnsi="Arial" w:cs="Arial"/>
        </w:rPr>
      </w:pPr>
      <w:r>
        <w:rPr>
          <w:rFonts w:ascii="Arial" w:hAnsi="Arial" w:cs="Arial"/>
        </w:rPr>
        <w:t>Il n’est pas possible d’activer en même temps J</w:t>
      </w:r>
      <w:r w:rsidR="003D6823">
        <w:rPr>
          <w:rFonts w:ascii="Arial" w:hAnsi="Arial" w:cs="Arial"/>
        </w:rPr>
        <w:t>AWS</w:t>
      </w:r>
      <w:r>
        <w:rPr>
          <w:rFonts w:ascii="Arial" w:hAnsi="Arial" w:cs="Arial"/>
        </w:rPr>
        <w:t xml:space="preserve"> et </w:t>
      </w:r>
      <w:r w:rsidR="00D47670">
        <w:rPr>
          <w:rFonts w:ascii="Arial" w:hAnsi="Arial" w:cs="Arial"/>
        </w:rPr>
        <w:t>N</w:t>
      </w:r>
      <w:r w:rsidR="003D6823">
        <w:rPr>
          <w:rFonts w:ascii="Arial" w:hAnsi="Arial" w:cs="Arial"/>
        </w:rPr>
        <w:t>VDA</w:t>
      </w:r>
      <w:r>
        <w:rPr>
          <w:rFonts w:ascii="Arial" w:hAnsi="Arial" w:cs="Arial"/>
        </w:rPr>
        <w:t xml:space="preserve">. Si l’un des deux est déjà activé, la validation de l’autre désactivera celui qui était </w:t>
      </w:r>
      <w:r w:rsidR="00F26C95">
        <w:rPr>
          <w:rFonts w:ascii="Arial" w:hAnsi="Arial" w:cs="Arial"/>
        </w:rPr>
        <w:t xml:space="preserve">déjà </w:t>
      </w:r>
      <w:r>
        <w:rPr>
          <w:rFonts w:ascii="Arial" w:hAnsi="Arial" w:cs="Arial"/>
        </w:rPr>
        <w:t>activé.</w:t>
      </w:r>
    </w:p>
    <w:p w14:paraId="18F06A28" w14:textId="4B4EA006" w:rsidR="003B5E92" w:rsidRPr="00966D39" w:rsidRDefault="00BA7545" w:rsidP="003B5E92">
      <w:pPr>
        <w:rPr>
          <w:rFonts w:ascii="Arial" w:hAnsi="Arial" w:cs="Arial"/>
        </w:rPr>
      </w:pPr>
      <w:r>
        <w:rPr>
          <w:rFonts w:ascii="Arial" w:hAnsi="Arial" w:cs="Arial"/>
        </w:rPr>
        <w:t>Si Home</w:t>
      </w:r>
      <w:r w:rsidR="00CF05EC">
        <w:rPr>
          <w:rFonts w:ascii="Arial" w:hAnsi="Arial" w:cs="Arial"/>
        </w:rPr>
        <w:t xml:space="preserve"> et NVDA</w:t>
      </w:r>
      <w:r>
        <w:rPr>
          <w:rFonts w:ascii="Arial" w:hAnsi="Arial" w:cs="Arial"/>
        </w:rPr>
        <w:t xml:space="preserve"> </w:t>
      </w:r>
      <w:r w:rsidR="00CF05EC">
        <w:rPr>
          <w:rFonts w:ascii="Arial" w:hAnsi="Arial" w:cs="Arial"/>
        </w:rPr>
        <w:t xml:space="preserve">sont </w:t>
      </w:r>
      <w:r>
        <w:rPr>
          <w:rFonts w:ascii="Arial" w:hAnsi="Arial" w:cs="Arial"/>
        </w:rPr>
        <w:t>choisi</w:t>
      </w:r>
      <w:r w:rsidR="00D94E36">
        <w:rPr>
          <w:rFonts w:ascii="Arial" w:hAnsi="Arial" w:cs="Arial"/>
        </w:rPr>
        <w:t>s</w:t>
      </w:r>
      <w:r>
        <w:rPr>
          <w:rFonts w:ascii="Arial" w:hAnsi="Arial" w:cs="Arial"/>
        </w:rPr>
        <w:t xml:space="preserve"> au démarrage, alors se lanceront </w:t>
      </w:r>
      <w:r w:rsidR="003B5E92" w:rsidRPr="00966D39">
        <w:rPr>
          <w:rFonts w:ascii="Arial" w:hAnsi="Arial" w:cs="Arial"/>
        </w:rPr>
        <w:t xml:space="preserve">successivement Windows, </w:t>
      </w:r>
      <w:r w:rsidR="00D47670">
        <w:rPr>
          <w:rFonts w:ascii="Arial" w:hAnsi="Arial" w:cs="Arial"/>
        </w:rPr>
        <w:t>NVDA</w:t>
      </w:r>
      <w:r w:rsidR="00FA7851" w:rsidRPr="00966D39">
        <w:rPr>
          <w:rFonts w:ascii="Arial" w:hAnsi="Arial" w:cs="Arial"/>
        </w:rPr>
        <w:t xml:space="preserve"> </w:t>
      </w:r>
      <w:r w:rsidR="00FA7851">
        <w:rPr>
          <w:rFonts w:ascii="Arial" w:hAnsi="Arial" w:cs="Arial"/>
        </w:rPr>
        <w:t>puis Home</w:t>
      </w:r>
      <w:r w:rsidR="003B5E92" w:rsidRPr="00966D39">
        <w:rPr>
          <w:rFonts w:ascii="Arial" w:hAnsi="Arial" w:cs="Arial"/>
        </w:rPr>
        <w:t>.</w:t>
      </w:r>
    </w:p>
    <w:p w14:paraId="68FF6B9D" w14:textId="092D8905" w:rsidR="00F26C95" w:rsidRDefault="003B5E92" w:rsidP="003B5E92">
      <w:pPr>
        <w:rPr>
          <w:rFonts w:ascii="Arial" w:hAnsi="Arial" w:cs="Arial"/>
        </w:rPr>
      </w:pPr>
      <w:r w:rsidRPr="008D4D7F">
        <w:rPr>
          <w:rFonts w:ascii="Arial" w:hAnsi="Arial" w:cs="Arial"/>
        </w:rPr>
        <w:t xml:space="preserve">Pendant </w:t>
      </w:r>
      <w:r w:rsidR="00F26C95" w:rsidRPr="008D4D7F">
        <w:rPr>
          <w:rFonts w:ascii="Arial" w:hAnsi="Arial" w:cs="Arial"/>
        </w:rPr>
        <w:t xml:space="preserve">le démarrage </w:t>
      </w:r>
      <w:r w:rsidRPr="008D4D7F">
        <w:rPr>
          <w:rFonts w:ascii="Arial" w:hAnsi="Arial" w:cs="Arial"/>
        </w:rPr>
        <w:t>vous pourrez lire en braille, « initialisation</w:t>
      </w:r>
      <w:r w:rsidR="00B150CC" w:rsidRPr="008D4D7F">
        <w:rPr>
          <w:rFonts w:ascii="Arial" w:hAnsi="Arial" w:cs="Arial"/>
        </w:rPr>
        <w:t xml:space="preserve"> </w:t>
      </w:r>
      <w:r w:rsidRPr="008D4D7F">
        <w:rPr>
          <w:rFonts w:ascii="Arial" w:hAnsi="Arial" w:cs="Arial"/>
        </w:rPr>
        <w:t>»</w:t>
      </w:r>
      <w:r w:rsidR="00F26C95" w:rsidRPr="008D4D7F">
        <w:rPr>
          <w:rFonts w:ascii="Arial" w:hAnsi="Arial" w:cs="Arial"/>
        </w:rPr>
        <w:t>, puis les programmes choisis dans la configuration de démarrage se lanceront.</w:t>
      </w:r>
    </w:p>
    <w:p w14:paraId="5A25422B" w14:textId="74D29A52" w:rsidR="003B5E92" w:rsidRDefault="00F26C95" w:rsidP="003B5E92">
      <w:pPr>
        <w:rPr>
          <w:rFonts w:ascii="Arial" w:hAnsi="Arial" w:cs="Arial"/>
        </w:rPr>
      </w:pPr>
      <w:r>
        <w:rPr>
          <w:rFonts w:ascii="Arial" w:hAnsi="Arial" w:cs="Arial"/>
        </w:rPr>
        <w:t>Si</w:t>
      </w:r>
      <w:r w:rsidR="003B5E92" w:rsidRPr="00966D39">
        <w:rPr>
          <w:rFonts w:ascii="Arial" w:hAnsi="Arial" w:cs="Arial"/>
        </w:rPr>
        <w:t xml:space="preserve"> Home </w:t>
      </w:r>
      <w:r>
        <w:rPr>
          <w:rFonts w:ascii="Arial" w:hAnsi="Arial" w:cs="Arial"/>
        </w:rPr>
        <w:t>fait partie des programmes de démarrage vous arriverez sur</w:t>
      </w:r>
      <w:r w:rsidR="00825FBB">
        <w:rPr>
          <w:rFonts w:ascii="Arial" w:hAnsi="Arial" w:cs="Arial"/>
        </w:rPr>
        <w:t> :</w:t>
      </w:r>
      <w:r>
        <w:rPr>
          <w:rFonts w:ascii="Arial" w:hAnsi="Arial" w:cs="Arial"/>
        </w:rPr>
        <w:t xml:space="preserve"> </w:t>
      </w:r>
      <w:r w:rsidR="003B5E92" w:rsidRPr="00966D39">
        <w:rPr>
          <w:rFonts w:ascii="Arial" w:hAnsi="Arial" w:cs="Arial"/>
        </w:rPr>
        <w:t>Appli</w:t>
      </w:r>
      <w:r w:rsidR="0006446B">
        <w:rPr>
          <w:rFonts w:ascii="Arial" w:hAnsi="Arial" w:cs="Arial"/>
        </w:rPr>
        <w:t>s</w:t>
      </w:r>
      <w:r w:rsidR="003B5E92" w:rsidRPr="00966D39">
        <w:rPr>
          <w:rFonts w:ascii="Arial" w:hAnsi="Arial" w:cs="Arial"/>
        </w:rPr>
        <w:t xml:space="preserve"> </w:t>
      </w:r>
      <w:r w:rsidR="0006446B">
        <w:rPr>
          <w:rFonts w:ascii="Arial" w:hAnsi="Arial" w:cs="Arial"/>
        </w:rPr>
        <w:t xml:space="preserve">Explorer En cours </w:t>
      </w:r>
      <w:r w:rsidR="003B5E92" w:rsidRPr="00966D39">
        <w:rPr>
          <w:rFonts w:ascii="Arial" w:hAnsi="Arial" w:cs="Arial"/>
        </w:rPr>
        <w:t>Réglages</w:t>
      </w:r>
      <w:r>
        <w:rPr>
          <w:rFonts w:ascii="Arial" w:hAnsi="Arial" w:cs="Arial"/>
        </w:rPr>
        <w:t xml:space="preserve"> Contrôle</w:t>
      </w:r>
      <w:r w:rsidR="003B5E92" w:rsidRPr="00966D39">
        <w:rPr>
          <w:rFonts w:ascii="Arial" w:hAnsi="Arial" w:cs="Arial"/>
        </w:rPr>
        <w:t>.</w:t>
      </w:r>
    </w:p>
    <w:p w14:paraId="096B7629" w14:textId="7791D0DD" w:rsidR="00BA7545" w:rsidRPr="00966D39" w:rsidRDefault="00BA7545" w:rsidP="00F26C95">
      <w:pPr>
        <w:rPr>
          <w:rFonts w:ascii="Arial" w:hAnsi="Arial" w:cs="Arial"/>
        </w:rPr>
      </w:pPr>
      <w:r>
        <w:rPr>
          <w:rFonts w:ascii="Arial" w:hAnsi="Arial" w:cs="Arial"/>
        </w:rPr>
        <w:t xml:space="preserve">Si </w:t>
      </w:r>
      <w:r w:rsidR="00D47670">
        <w:rPr>
          <w:rFonts w:ascii="Arial" w:hAnsi="Arial" w:cs="Arial"/>
        </w:rPr>
        <w:t>N</w:t>
      </w:r>
      <w:r w:rsidR="003D6823">
        <w:rPr>
          <w:rFonts w:ascii="Arial" w:hAnsi="Arial" w:cs="Arial"/>
        </w:rPr>
        <w:t>VDA</w:t>
      </w:r>
      <w:r w:rsidR="00F26C95">
        <w:rPr>
          <w:rFonts w:ascii="Arial" w:hAnsi="Arial" w:cs="Arial"/>
        </w:rPr>
        <w:t xml:space="preserve"> ou J</w:t>
      </w:r>
      <w:r w:rsidR="003D6823">
        <w:rPr>
          <w:rFonts w:ascii="Arial" w:hAnsi="Arial" w:cs="Arial"/>
        </w:rPr>
        <w:t>AWS</w:t>
      </w:r>
      <w:r w:rsidR="00F26C95">
        <w:rPr>
          <w:rFonts w:ascii="Arial" w:hAnsi="Arial" w:cs="Arial"/>
        </w:rPr>
        <w:t xml:space="preserve">, sans Home est sélectionné au démarrage, vous arriverez là </w:t>
      </w:r>
      <w:r w:rsidR="00825FBB">
        <w:rPr>
          <w:rFonts w:ascii="Arial" w:hAnsi="Arial" w:cs="Arial"/>
        </w:rPr>
        <w:t>où</w:t>
      </w:r>
      <w:r w:rsidR="00F26C95">
        <w:rPr>
          <w:rFonts w:ascii="Arial" w:hAnsi="Arial" w:cs="Arial"/>
        </w:rPr>
        <w:t xml:space="preserve"> le lecteur d’écran arrive au démarrage de Windows.</w:t>
      </w:r>
    </w:p>
    <w:bookmarkEnd w:id="75"/>
    <w:p w14:paraId="626849F4" w14:textId="77777777" w:rsidR="00474859" w:rsidRPr="00966D39" w:rsidRDefault="00474859" w:rsidP="003B5E92">
      <w:pPr>
        <w:rPr>
          <w:rFonts w:ascii="Arial" w:hAnsi="Arial" w:cs="Arial"/>
        </w:rPr>
      </w:pPr>
    </w:p>
    <w:p w14:paraId="55EA09C7" w14:textId="01706C0C" w:rsidR="003B5E92" w:rsidRDefault="003B5E92" w:rsidP="00CC61A0">
      <w:pPr>
        <w:pStyle w:val="Titre2"/>
      </w:pPr>
      <w:bookmarkStart w:id="76" w:name="_Toc485822954"/>
      <w:bookmarkStart w:id="77" w:name="_Toc504725529"/>
      <w:bookmarkStart w:id="78" w:name="_Toc190168056"/>
      <w:r w:rsidRPr="00966D39">
        <w:t>Eteindre l’</w:t>
      </w:r>
      <w:bookmarkEnd w:id="76"/>
      <w:bookmarkEnd w:id="77"/>
      <w:proofErr w:type="spellStart"/>
      <w:r w:rsidR="001A7EFA">
        <w:t>insideSUPRA</w:t>
      </w:r>
      <w:bookmarkEnd w:id="78"/>
      <w:proofErr w:type="spellEnd"/>
    </w:p>
    <w:p w14:paraId="7DACD855" w14:textId="3A9831BC" w:rsidR="00865FE3" w:rsidRDefault="00865FE3" w:rsidP="00865FE3">
      <w:pPr>
        <w:rPr>
          <w:rFonts w:ascii="Arial" w:hAnsi="Arial" w:cs="Arial"/>
        </w:rPr>
      </w:pPr>
      <w:r>
        <w:rPr>
          <w:rFonts w:ascii="Arial" w:hAnsi="Arial" w:cs="Arial"/>
        </w:rPr>
        <w:t>Attention : Avant d’éteindre la tablette, vous devez fermer toutes les applications ouvertes dans Windows</w:t>
      </w:r>
      <w:r w:rsidR="00DB5A61">
        <w:rPr>
          <w:rFonts w:ascii="Arial" w:hAnsi="Arial" w:cs="Arial"/>
        </w:rPr>
        <w:t xml:space="preserve"> (hormis Home)</w:t>
      </w:r>
      <w:r>
        <w:rPr>
          <w:rFonts w:ascii="Arial" w:hAnsi="Arial" w:cs="Arial"/>
        </w:rPr>
        <w:t>.</w:t>
      </w:r>
    </w:p>
    <w:p w14:paraId="4D2ACAA4" w14:textId="77777777" w:rsidR="00865FE3" w:rsidRPr="00966D39" w:rsidRDefault="00865FE3" w:rsidP="00D81F45"/>
    <w:p w14:paraId="0E8605F7" w14:textId="026C1418" w:rsidR="003B5E92" w:rsidRPr="005C7B42" w:rsidRDefault="00865FE3" w:rsidP="007879CE">
      <w:pPr>
        <w:pStyle w:val="Titre3"/>
      </w:pPr>
      <w:bookmarkStart w:id="79" w:name="_Toc485822955"/>
      <w:bookmarkStart w:id="80" w:name="_Toc504725530"/>
      <w:bookmarkStart w:id="81" w:name="_Toc190168057"/>
      <w:r>
        <w:t>A partir de</w:t>
      </w:r>
      <w:r w:rsidRPr="005C7B42">
        <w:t xml:space="preserve"> </w:t>
      </w:r>
      <w:r w:rsidR="003B5E92" w:rsidRPr="005C7B42">
        <w:t>Windows</w:t>
      </w:r>
      <w:bookmarkEnd w:id="79"/>
      <w:bookmarkEnd w:id="80"/>
      <w:bookmarkEnd w:id="81"/>
    </w:p>
    <w:p w14:paraId="5B0EFA89" w14:textId="77777777" w:rsidR="0096181F" w:rsidRDefault="006336AC" w:rsidP="003B5E92">
      <w:pPr>
        <w:rPr>
          <w:rFonts w:ascii="Arial" w:hAnsi="Arial" w:cs="Arial"/>
        </w:rPr>
      </w:pPr>
      <w:r>
        <w:rPr>
          <w:rFonts w:ascii="Arial" w:hAnsi="Arial" w:cs="Arial"/>
        </w:rPr>
        <w:t>Vous pouvez utiliser</w:t>
      </w:r>
      <w:r w:rsidR="003B5E92" w:rsidRPr="00966D39">
        <w:rPr>
          <w:rFonts w:ascii="Arial" w:hAnsi="Arial" w:cs="Arial"/>
        </w:rPr>
        <w:t xml:space="preserve"> l’icône </w:t>
      </w:r>
      <w:r w:rsidR="0096181F">
        <w:rPr>
          <w:rFonts w:ascii="Arial" w:hAnsi="Arial" w:cs="Arial"/>
        </w:rPr>
        <w:t xml:space="preserve">Contrôle </w:t>
      </w:r>
      <w:r w:rsidR="003B5E92" w:rsidRPr="00966D39">
        <w:rPr>
          <w:rFonts w:ascii="Arial" w:hAnsi="Arial" w:cs="Arial"/>
        </w:rPr>
        <w:t>situé</w:t>
      </w:r>
      <w:r w:rsidR="00DA6BA7">
        <w:rPr>
          <w:rFonts w:ascii="Arial" w:hAnsi="Arial" w:cs="Arial"/>
        </w:rPr>
        <w:t>e</w:t>
      </w:r>
      <w:r w:rsidR="003B5E92" w:rsidRPr="00966D39">
        <w:rPr>
          <w:rFonts w:ascii="Arial" w:hAnsi="Arial" w:cs="Arial"/>
        </w:rPr>
        <w:t xml:space="preserve"> sur le bureau</w:t>
      </w:r>
      <w:r w:rsidR="0096181F">
        <w:rPr>
          <w:rFonts w:ascii="Arial" w:hAnsi="Arial" w:cs="Arial"/>
        </w:rPr>
        <w:t>.</w:t>
      </w:r>
    </w:p>
    <w:p w14:paraId="7D9AC027" w14:textId="77777777" w:rsidR="003E154F" w:rsidRDefault="003E154F" w:rsidP="003E154F">
      <w:pPr>
        <w:rPr>
          <w:rFonts w:ascii="Arial" w:hAnsi="Arial" w:cs="Arial"/>
        </w:rPr>
      </w:pPr>
      <w:bookmarkStart w:id="82" w:name="_Hlk23935014"/>
      <w:r>
        <w:rPr>
          <w:rFonts w:ascii="Arial" w:hAnsi="Arial" w:cs="Arial"/>
        </w:rPr>
        <w:t>Contrôle est un utilitaire de Home, si Home n’est pas lancé, il faut compter un temps de chargement de 5 secondes.</w:t>
      </w:r>
    </w:p>
    <w:p w14:paraId="34CAA0D7" w14:textId="77777777" w:rsidR="003E154F" w:rsidRDefault="003E154F" w:rsidP="003E154F">
      <w:pPr>
        <w:rPr>
          <w:rFonts w:ascii="Arial" w:hAnsi="Arial" w:cs="Arial"/>
        </w:rPr>
      </w:pPr>
      <w:r>
        <w:rPr>
          <w:rFonts w:ascii="Arial" w:hAnsi="Arial" w:cs="Arial"/>
        </w:rPr>
        <w:t>En validant Contrôle, vous arriverez dans un menu utilisant la navigation de Home.</w:t>
      </w:r>
    </w:p>
    <w:p w14:paraId="5C8925F4" w14:textId="70297EDD" w:rsidR="003E154F" w:rsidRDefault="003E154F" w:rsidP="003E154F">
      <w:pPr>
        <w:rPr>
          <w:rFonts w:ascii="Arial" w:hAnsi="Arial" w:cs="Arial"/>
        </w:rPr>
      </w:pPr>
      <w:r>
        <w:rPr>
          <w:rFonts w:ascii="Arial" w:hAnsi="Arial" w:cs="Arial"/>
        </w:rPr>
        <w:t>A l’ouverture de Contrôle vous aurez le choix entre Arrête</w:t>
      </w:r>
      <w:r w:rsidR="00825FBB">
        <w:rPr>
          <w:rFonts w:ascii="Arial" w:hAnsi="Arial" w:cs="Arial"/>
        </w:rPr>
        <w:t>r</w:t>
      </w:r>
      <w:r>
        <w:rPr>
          <w:rFonts w:ascii="Arial" w:hAnsi="Arial" w:cs="Arial"/>
        </w:rPr>
        <w:t xml:space="preserve"> et </w:t>
      </w:r>
      <w:r w:rsidR="00A16B09">
        <w:rPr>
          <w:rFonts w:ascii="Arial" w:hAnsi="Arial" w:cs="Arial"/>
        </w:rPr>
        <w:t>Lancement</w:t>
      </w:r>
      <w:r>
        <w:rPr>
          <w:rFonts w:ascii="Arial" w:hAnsi="Arial" w:cs="Arial"/>
        </w:rPr>
        <w:t>.</w:t>
      </w:r>
    </w:p>
    <w:p w14:paraId="1481F748" w14:textId="389D6C9F" w:rsidR="003E154F" w:rsidRDefault="003E154F" w:rsidP="003E154F">
      <w:pPr>
        <w:rPr>
          <w:rFonts w:ascii="Arial" w:hAnsi="Arial" w:cs="Arial"/>
        </w:rPr>
      </w:pPr>
      <w:r>
        <w:rPr>
          <w:rFonts w:ascii="Arial" w:hAnsi="Arial" w:cs="Arial"/>
        </w:rPr>
        <w:t xml:space="preserve">Valider Arrêter, </w:t>
      </w:r>
      <w:r w:rsidR="00016468">
        <w:rPr>
          <w:rFonts w:ascii="Arial" w:hAnsi="Arial" w:cs="Arial"/>
        </w:rPr>
        <w:t>v</w:t>
      </w:r>
      <w:r>
        <w:rPr>
          <w:rFonts w:ascii="Arial" w:hAnsi="Arial" w:cs="Arial"/>
        </w:rPr>
        <w:t>ous aurez le choix entre Eteindre, Redémarrer et Veille prolongée.</w:t>
      </w:r>
    </w:p>
    <w:bookmarkEnd w:id="82"/>
    <w:p w14:paraId="469F9312" w14:textId="723F5853" w:rsidR="003B5E92" w:rsidRDefault="00202107" w:rsidP="003B5E92">
      <w:pPr>
        <w:rPr>
          <w:rFonts w:ascii="Arial" w:hAnsi="Arial" w:cs="Arial"/>
        </w:rPr>
      </w:pPr>
      <w:r>
        <w:rPr>
          <w:rFonts w:ascii="Arial" w:hAnsi="Arial" w:cs="Arial"/>
        </w:rPr>
        <w:t xml:space="preserve">Vous pouvez aussi utiliser l’extinction classique de </w:t>
      </w:r>
      <w:r w:rsidR="00305926">
        <w:rPr>
          <w:rFonts w:ascii="Arial" w:hAnsi="Arial" w:cs="Arial"/>
        </w:rPr>
        <w:t>W</w:t>
      </w:r>
      <w:r>
        <w:rPr>
          <w:rFonts w:ascii="Arial" w:hAnsi="Arial" w:cs="Arial"/>
        </w:rPr>
        <w:t>indows</w:t>
      </w:r>
      <w:r w:rsidR="00BF39E4">
        <w:rPr>
          <w:rFonts w:ascii="Arial" w:hAnsi="Arial" w:cs="Arial"/>
        </w:rPr>
        <w:t xml:space="preserve"> par le menu démarrer, ou en utilisant Alt+F4 à partir du bureau</w:t>
      </w:r>
      <w:r>
        <w:rPr>
          <w:rFonts w:ascii="Arial" w:hAnsi="Arial" w:cs="Arial"/>
        </w:rPr>
        <w:t>.</w:t>
      </w:r>
    </w:p>
    <w:p w14:paraId="529F9136" w14:textId="77777777" w:rsidR="00474859" w:rsidRPr="00966D39" w:rsidRDefault="00474859" w:rsidP="003B5E92">
      <w:pPr>
        <w:rPr>
          <w:rFonts w:ascii="Arial" w:hAnsi="Arial" w:cs="Arial"/>
        </w:rPr>
      </w:pPr>
    </w:p>
    <w:p w14:paraId="4E92B370" w14:textId="77777777" w:rsidR="003B5E92" w:rsidRPr="005C7B42" w:rsidRDefault="003B5E92" w:rsidP="007879CE">
      <w:pPr>
        <w:pStyle w:val="Titre3"/>
      </w:pPr>
      <w:bookmarkStart w:id="83" w:name="_Toc485822957"/>
      <w:bookmarkStart w:id="84" w:name="_Toc504725532"/>
      <w:bookmarkStart w:id="85" w:name="_Toc190168058"/>
      <w:r w:rsidRPr="005C7B42">
        <w:t>Forcer l’extinction</w:t>
      </w:r>
      <w:bookmarkEnd w:id="83"/>
      <w:bookmarkEnd w:id="84"/>
      <w:bookmarkEnd w:id="85"/>
    </w:p>
    <w:p w14:paraId="6CFA9BF6" w14:textId="08D9F964" w:rsidR="003B5E92" w:rsidRPr="00966D39" w:rsidRDefault="003B5E92" w:rsidP="003B5E92">
      <w:pPr>
        <w:rPr>
          <w:rFonts w:ascii="Arial" w:hAnsi="Arial" w:cs="Arial"/>
        </w:rPr>
      </w:pPr>
      <w:r w:rsidRPr="00966D39">
        <w:rPr>
          <w:rFonts w:ascii="Arial" w:hAnsi="Arial" w:cs="Arial"/>
        </w:rPr>
        <w:t>Si l’</w:t>
      </w:r>
      <w:proofErr w:type="spellStart"/>
      <w:r w:rsidR="001A7EFA">
        <w:rPr>
          <w:rFonts w:ascii="Arial" w:hAnsi="Arial" w:cs="Arial"/>
        </w:rPr>
        <w:t>insideSUPRA</w:t>
      </w:r>
      <w:proofErr w:type="spellEnd"/>
      <w:r w:rsidR="00834214">
        <w:rPr>
          <w:rFonts w:ascii="Arial" w:hAnsi="Arial" w:cs="Arial"/>
        </w:rPr>
        <w:t xml:space="preserve"> </w:t>
      </w:r>
      <w:r w:rsidRPr="00966D39">
        <w:rPr>
          <w:rFonts w:ascii="Arial" w:hAnsi="Arial" w:cs="Arial"/>
        </w:rPr>
        <w:t>ne répond plus, vous pouvez forcer l’extinction en maintenant appuyé pendant 5 secondes le bouton On-Off situé tout en haut sur le côté droit.</w:t>
      </w:r>
    </w:p>
    <w:p w14:paraId="653E291F" w14:textId="65DE5FB8" w:rsidR="003B5E92" w:rsidRDefault="003B5E92" w:rsidP="003B5E92">
      <w:pPr>
        <w:rPr>
          <w:rFonts w:ascii="Arial" w:hAnsi="Arial" w:cs="Arial"/>
        </w:rPr>
      </w:pPr>
      <w:r w:rsidRPr="00966D39">
        <w:rPr>
          <w:rFonts w:ascii="Arial" w:hAnsi="Arial" w:cs="Arial"/>
        </w:rPr>
        <w:t>Pour redémarrer l’</w:t>
      </w:r>
      <w:proofErr w:type="spellStart"/>
      <w:r w:rsidR="001A7EFA">
        <w:rPr>
          <w:rFonts w:ascii="Arial" w:hAnsi="Arial" w:cs="Arial"/>
        </w:rPr>
        <w:t>insideSUPRA</w:t>
      </w:r>
      <w:proofErr w:type="spellEnd"/>
      <w:r w:rsidRPr="00966D39">
        <w:rPr>
          <w:rFonts w:ascii="Arial" w:hAnsi="Arial" w:cs="Arial"/>
        </w:rPr>
        <w:t>, il suffit d’appuyer une fois sur le bouton On-Off</w:t>
      </w:r>
    </w:p>
    <w:p w14:paraId="1CBC74BD" w14:textId="77777777" w:rsidR="00474859" w:rsidRPr="00966D39" w:rsidRDefault="00474859" w:rsidP="003B5E92">
      <w:pPr>
        <w:rPr>
          <w:rFonts w:ascii="Arial" w:hAnsi="Arial" w:cs="Arial"/>
        </w:rPr>
      </w:pPr>
    </w:p>
    <w:p w14:paraId="04D72E69" w14:textId="1F0B111A" w:rsidR="003B5E92" w:rsidRPr="00966D39" w:rsidRDefault="003B5E92" w:rsidP="00CC61A0">
      <w:pPr>
        <w:pStyle w:val="Titre2"/>
      </w:pPr>
      <w:bookmarkStart w:id="86" w:name="_Toc485822958"/>
      <w:bookmarkStart w:id="87" w:name="_Toc504725533"/>
      <w:bookmarkStart w:id="88" w:name="_Toc190168059"/>
      <w:r w:rsidRPr="00966D39">
        <w:t>Mise en veille et sortie de veille de l’</w:t>
      </w:r>
      <w:bookmarkEnd w:id="86"/>
      <w:bookmarkEnd w:id="87"/>
      <w:proofErr w:type="spellStart"/>
      <w:r w:rsidR="001A7EFA">
        <w:t>insideSUPRA</w:t>
      </w:r>
      <w:bookmarkEnd w:id="88"/>
      <w:proofErr w:type="spellEnd"/>
    </w:p>
    <w:p w14:paraId="4E1C2B04" w14:textId="77777777" w:rsidR="003B5E92" w:rsidRPr="005C7B42" w:rsidRDefault="003B5E92" w:rsidP="007879CE">
      <w:pPr>
        <w:pStyle w:val="Titre3"/>
      </w:pPr>
      <w:bookmarkStart w:id="89" w:name="_Toc485822959"/>
      <w:bookmarkStart w:id="90" w:name="_Toc504725534"/>
      <w:bookmarkStart w:id="91" w:name="_Toc190168060"/>
      <w:r w:rsidRPr="005C7B42">
        <w:t>Différences entre la mise en veille et la mise en veille prolongée.</w:t>
      </w:r>
      <w:bookmarkEnd w:id="89"/>
      <w:bookmarkEnd w:id="90"/>
      <w:bookmarkEnd w:id="91"/>
    </w:p>
    <w:p w14:paraId="29AB0D20" w14:textId="77777777" w:rsidR="003B5E92" w:rsidRPr="003B5E92" w:rsidRDefault="003B5E92" w:rsidP="003B5E92">
      <w:pPr>
        <w:pStyle w:val="NormalWeb"/>
        <w:rPr>
          <w:rFonts w:ascii="Arial" w:eastAsia="Calibri" w:hAnsi="Arial" w:cs="Arial"/>
          <w:sz w:val="22"/>
          <w:szCs w:val="22"/>
          <w:lang w:eastAsia="en-US"/>
        </w:rPr>
      </w:pPr>
      <w:r w:rsidRPr="003B5E92">
        <w:rPr>
          <w:rFonts w:ascii="Arial" w:eastAsia="Calibri" w:hAnsi="Arial" w:cs="Arial"/>
          <w:sz w:val="22"/>
          <w:szCs w:val="22"/>
          <w:lang w:eastAsia="en-US"/>
        </w:rPr>
        <w:t xml:space="preserve">Ces 2 options permettent "d'éteindre" et de "rallumer" </w:t>
      </w:r>
      <w:r w:rsidR="00FA7851">
        <w:rPr>
          <w:rFonts w:ascii="Arial" w:eastAsia="Calibri" w:hAnsi="Arial" w:cs="Arial"/>
          <w:sz w:val="22"/>
          <w:szCs w:val="22"/>
          <w:lang w:eastAsia="en-US"/>
        </w:rPr>
        <w:t>la tablette</w:t>
      </w:r>
      <w:r w:rsidRPr="003B5E92">
        <w:rPr>
          <w:rFonts w:ascii="Arial" w:eastAsia="Calibri" w:hAnsi="Arial" w:cs="Arial"/>
          <w:sz w:val="22"/>
          <w:szCs w:val="22"/>
          <w:lang w:eastAsia="en-US"/>
        </w:rPr>
        <w:t xml:space="preserve"> plus rapidement qu'une extinction normale. En effet, lors de la mise en veille, la tablette ne s'éteint pas complètement, la mémoire vive continue quand même d'être alimentée, ceci afin de conserver le travail en cours. Lors du redémarrage, il ne sera donc pas utile de procéder au chargement du système d'exploitation, celui-ci étant déjà chargé dans la mémoire vive. En conséquence, si la batterie est épuisée, la mémoire vive n'étant plus alimentée, tout ce qu'elle contenait est perdu et le prochain démarrage sera un redémarrage "normal".</w:t>
      </w:r>
    </w:p>
    <w:p w14:paraId="222341D8" w14:textId="67F0B32D" w:rsidR="003B5E92" w:rsidRDefault="003B5E92" w:rsidP="003B5E92">
      <w:pPr>
        <w:pStyle w:val="NormalWeb"/>
        <w:rPr>
          <w:rFonts w:ascii="Arial" w:eastAsia="Calibri" w:hAnsi="Arial" w:cs="Arial"/>
          <w:sz w:val="22"/>
          <w:szCs w:val="22"/>
          <w:lang w:eastAsia="en-US"/>
        </w:rPr>
      </w:pPr>
      <w:r w:rsidRPr="003B5E92">
        <w:rPr>
          <w:rFonts w:ascii="Arial" w:eastAsia="Calibri" w:hAnsi="Arial" w:cs="Arial"/>
          <w:sz w:val="22"/>
          <w:szCs w:val="22"/>
          <w:lang w:eastAsia="en-US"/>
        </w:rPr>
        <w:t xml:space="preserve">Pour pallier ce problème, il est possible de mettre la tablette en veille prolongée. Le contenu de la mémoire vive sera alors sauvegardé sur le disque dur. Le contenu de la mémoire vive étant stocké sur un support non volatile, la tablette n'a plus besoin d'être alimentée. </w:t>
      </w:r>
      <w:r w:rsidR="008A6D2F" w:rsidRPr="003B5E92">
        <w:rPr>
          <w:rFonts w:ascii="Arial" w:eastAsia="Calibri" w:hAnsi="Arial" w:cs="Arial"/>
          <w:sz w:val="22"/>
          <w:szCs w:val="22"/>
          <w:lang w:eastAsia="en-US"/>
        </w:rPr>
        <w:t>En revanche</w:t>
      </w:r>
      <w:r w:rsidRPr="003B5E92">
        <w:rPr>
          <w:rFonts w:ascii="Arial" w:eastAsia="Calibri" w:hAnsi="Arial" w:cs="Arial"/>
          <w:sz w:val="22"/>
          <w:szCs w:val="22"/>
          <w:lang w:eastAsia="en-US"/>
        </w:rPr>
        <w:t xml:space="preserve"> la mise en veille prolongée et la sortie de cette mise en veille prendr</w:t>
      </w:r>
      <w:r w:rsidR="00305926">
        <w:rPr>
          <w:rFonts w:ascii="Arial" w:eastAsia="Calibri" w:hAnsi="Arial" w:cs="Arial"/>
          <w:sz w:val="22"/>
          <w:szCs w:val="22"/>
          <w:lang w:eastAsia="en-US"/>
        </w:rPr>
        <w:t>ont</w:t>
      </w:r>
      <w:r w:rsidRPr="003B5E92">
        <w:rPr>
          <w:rFonts w:ascii="Arial" w:eastAsia="Calibri" w:hAnsi="Arial" w:cs="Arial"/>
          <w:sz w:val="22"/>
          <w:szCs w:val="22"/>
          <w:lang w:eastAsia="en-US"/>
        </w:rPr>
        <w:t xml:space="preserve"> un peu plus de temps que la mise en veille simple, car il faudra copier tou</w:t>
      </w:r>
      <w:r w:rsidR="00DA6BA7">
        <w:rPr>
          <w:rFonts w:ascii="Arial" w:eastAsia="Calibri" w:hAnsi="Arial" w:cs="Arial"/>
          <w:sz w:val="22"/>
          <w:szCs w:val="22"/>
          <w:lang w:eastAsia="en-US"/>
        </w:rPr>
        <w:t>t</w:t>
      </w:r>
      <w:r w:rsidRPr="003B5E92">
        <w:rPr>
          <w:rFonts w:ascii="Arial" w:eastAsia="Calibri" w:hAnsi="Arial" w:cs="Arial"/>
          <w:sz w:val="22"/>
          <w:szCs w:val="22"/>
          <w:lang w:eastAsia="en-US"/>
        </w:rPr>
        <w:t xml:space="preserve"> le contenu de la mémoire vive sur le disque dur. </w:t>
      </w:r>
    </w:p>
    <w:p w14:paraId="3DA1BE4E" w14:textId="77777777" w:rsidR="004F728D" w:rsidRPr="003B5E92" w:rsidRDefault="004F728D" w:rsidP="003B5E92">
      <w:pPr>
        <w:pStyle w:val="NormalWeb"/>
        <w:rPr>
          <w:rFonts w:ascii="Arial" w:eastAsia="Calibri" w:hAnsi="Arial" w:cs="Arial"/>
          <w:sz w:val="22"/>
          <w:szCs w:val="22"/>
          <w:lang w:eastAsia="en-US"/>
        </w:rPr>
      </w:pPr>
    </w:p>
    <w:p w14:paraId="010E9114" w14:textId="77777777" w:rsidR="003B5E92" w:rsidRPr="005C7B42" w:rsidRDefault="003B5E92" w:rsidP="007879CE">
      <w:pPr>
        <w:pStyle w:val="Titre3"/>
      </w:pPr>
      <w:bookmarkStart w:id="92" w:name="_Toc485822960"/>
      <w:bookmarkStart w:id="93" w:name="_Toc504725535"/>
      <w:bookmarkStart w:id="94" w:name="_Toc190168061"/>
      <w:r w:rsidRPr="005C7B42">
        <w:lastRenderedPageBreak/>
        <w:t>Mise en veille et sortie de veille</w:t>
      </w:r>
      <w:bookmarkEnd w:id="92"/>
      <w:bookmarkEnd w:id="93"/>
      <w:bookmarkEnd w:id="94"/>
    </w:p>
    <w:p w14:paraId="26E05E78" w14:textId="37575237" w:rsidR="003B5E92" w:rsidRPr="00966D39" w:rsidRDefault="003B5E92" w:rsidP="003B5E92">
      <w:pPr>
        <w:rPr>
          <w:rFonts w:ascii="Arial" w:hAnsi="Arial" w:cs="Arial"/>
        </w:rPr>
      </w:pPr>
      <w:r w:rsidRPr="00966D39">
        <w:rPr>
          <w:rFonts w:ascii="Arial" w:hAnsi="Arial" w:cs="Arial"/>
        </w:rPr>
        <w:t>Lorsque l’</w:t>
      </w:r>
      <w:proofErr w:type="spellStart"/>
      <w:r w:rsidR="006928FE">
        <w:rPr>
          <w:rFonts w:ascii="Arial" w:hAnsi="Arial" w:cs="Arial"/>
        </w:rPr>
        <w:t>insideSUPRA</w:t>
      </w:r>
      <w:proofErr w:type="spellEnd"/>
      <w:r w:rsidR="006928FE">
        <w:rPr>
          <w:rFonts w:ascii="Arial" w:hAnsi="Arial" w:cs="Arial"/>
        </w:rPr>
        <w:t xml:space="preserve"> est</w:t>
      </w:r>
      <w:r w:rsidRPr="00966D39">
        <w:rPr>
          <w:rFonts w:ascii="Arial" w:hAnsi="Arial" w:cs="Arial"/>
        </w:rPr>
        <w:t xml:space="preserve"> allumé, vous pouvez le mettre en veille, peu importe ce que vous êtes en train de faire. Il suffit d’appuyer une fois sur le bouton On-Off situé tout en haut sur le côté droit.</w:t>
      </w:r>
    </w:p>
    <w:p w14:paraId="0894EFE6" w14:textId="2822D398" w:rsidR="003B5E92" w:rsidRDefault="003B5E92" w:rsidP="003B5E92">
      <w:pPr>
        <w:rPr>
          <w:rFonts w:ascii="Arial" w:hAnsi="Arial" w:cs="Arial"/>
        </w:rPr>
      </w:pPr>
      <w:r w:rsidRPr="00966D39">
        <w:rPr>
          <w:rFonts w:ascii="Arial" w:hAnsi="Arial" w:cs="Arial"/>
        </w:rPr>
        <w:t xml:space="preserve">Pour le sortir de veille, il vous suffit </w:t>
      </w:r>
      <w:r w:rsidR="00F00C30" w:rsidRPr="00966D39">
        <w:rPr>
          <w:rFonts w:ascii="Arial" w:hAnsi="Arial" w:cs="Arial"/>
        </w:rPr>
        <w:t>d’</w:t>
      </w:r>
      <w:r w:rsidR="00F00C30">
        <w:rPr>
          <w:rFonts w:ascii="Arial" w:hAnsi="Arial" w:cs="Arial"/>
        </w:rPr>
        <w:t>appuyer</w:t>
      </w:r>
      <w:r w:rsidRPr="00966D39">
        <w:rPr>
          <w:rFonts w:ascii="Arial" w:hAnsi="Arial" w:cs="Arial"/>
        </w:rPr>
        <w:t xml:space="preserve"> une fois sur le bouton On-Off, </w:t>
      </w:r>
      <w:r w:rsidR="00BE1E72">
        <w:rPr>
          <w:rFonts w:ascii="Arial" w:hAnsi="Arial" w:cs="Arial"/>
        </w:rPr>
        <w:t>après un petit temps d’attente,</w:t>
      </w:r>
      <w:r w:rsidRPr="00966D39">
        <w:rPr>
          <w:rFonts w:ascii="Arial" w:hAnsi="Arial" w:cs="Arial"/>
        </w:rPr>
        <w:t xml:space="preserve"> vous retrouverez l’application dans laquelle vous aviez mis en veille l’</w:t>
      </w:r>
      <w:proofErr w:type="spellStart"/>
      <w:r w:rsidR="001A7EFA">
        <w:rPr>
          <w:rFonts w:ascii="Arial" w:hAnsi="Arial" w:cs="Arial"/>
        </w:rPr>
        <w:t>insideSUPRA</w:t>
      </w:r>
      <w:proofErr w:type="spellEnd"/>
      <w:r w:rsidRPr="00966D39">
        <w:rPr>
          <w:rFonts w:ascii="Arial" w:hAnsi="Arial" w:cs="Arial"/>
        </w:rPr>
        <w:t>.</w:t>
      </w:r>
    </w:p>
    <w:p w14:paraId="397BE7E3" w14:textId="5DA30F65" w:rsidR="00A16B09" w:rsidRDefault="00A16B09" w:rsidP="003B5E92">
      <w:pPr>
        <w:rPr>
          <w:rFonts w:ascii="Arial" w:hAnsi="Arial" w:cs="Arial"/>
        </w:rPr>
      </w:pPr>
      <w:r>
        <w:rPr>
          <w:rFonts w:ascii="Arial" w:hAnsi="Arial" w:cs="Arial"/>
        </w:rPr>
        <w:t>Lors de la sortie de veille, il faudra activer le clavier braille, même s’il été activé lors de la mise en veille.</w:t>
      </w:r>
    </w:p>
    <w:p w14:paraId="54C4026A" w14:textId="5B1C3865" w:rsidR="00474859" w:rsidRPr="00966D39" w:rsidRDefault="000E4974" w:rsidP="003B5E92">
      <w:pPr>
        <w:rPr>
          <w:rFonts w:ascii="Arial" w:hAnsi="Arial" w:cs="Arial"/>
        </w:rPr>
      </w:pPr>
      <w:r>
        <w:rPr>
          <w:rFonts w:ascii="Arial" w:hAnsi="Arial" w:cs="Arial"/>
        </w:rPr>
        <w:t xml:space="preserve">Attention : </w:t>
      </w:r>
      <w:r w:rsidR="00193AB2">
        <w:rPr>
          <w:rFonts w:ascii="Arial" w:hAnsi="Arial" w:cs="Arial"/>
        </w:rPr>
        <w:t>S</w:t>
      </w:r>
      <w:r>
        <w:rPr>
          <w:rFonts w:ascii="Arial" w:hAnsi="Arial" w:cs="Arial"/>
        </w:rPr>
        <w:t>i vous branche</w:t>
      </w:r>
      <w:r w:rsidR="00FB1EC6">
        <w:rPr>
          <w:rFonts w:ascii="Arial" w:hAnsi="Arial" w:cs="Arial"/>
        </w:rPr>
        <w:t>z</w:t>
      </w:r>
      <w:r>
        <w:rPr>
          <w:rFonts w:ascii="Arial" w:hAnsi="Arial" w:cs="Arial"/>
        </w:rPr>
        <w:t xml:space="preserve"> l’</w:t>
      </w:r>
      <w:proofErr w:type="spellStart"/>
      <w:r w:rsidR="001A7EFA">
        <w:rPr>
          <w:rFonts w:ascii="Arial" w:hAnsi="Arial" w:cs="Arial"/>
        </w:rPr>
        <w:t>insideSUPRA</w:t>
      </w:r>
      <w:proofErr w:type="spellEnd"/>
      <w:r>
        <w:rPr>
          <w:rFonts w:ascii="Arial" w:hAnsi="Arial" w:cs="Arial"/>
        </w:rPr>
        <w:t xml:space="preserve">, </w:t>
      </w:r>
      <w:r w:rsidR="001F3BF4">
        <w:rPr>
          <w:rFonts w:ascii="Arial" w:hAnsi="Arial" w:cs="Arial"/>
        </w:rPr>
        <w:t xml:space="preserve">sur le secteur, </w:t>
      </w:r>
      <w:r w:rsidR="00F261CA">
        <w:rPr>
          <w:rFonts w:ascii="Arial" w:hAnsi="Arial" w:cs="Arial"/>
        </w:rPr>
        <w:t>un message vocal</w:t>
      </w:r>
      <w:r>
        <w:rPr>
          <w:rFonts w:ascii="Arial" w:hAnsi="Arial" w:cs="Arial"/>
        </w:rPr>
        <w:t>.</w:t>
      </w:r>
      <w:r w:rsidR="00F261CA">
        <w:rPr>
          <w:rFonts w:ascii="Arial" w:hAnsi="Arial" w:cs="Arial"/>
        </w:rPr>
        <w:t>et braille vous indiquera qu’il est en charge, mais la tablette restera en veille.</w:t>
      </w:r>
    </w:p>
    <w:p w14:paraId="7E9D7302" w14:textId="77777777" w:rsidR="003B5E92" w:rsidRPr="005C7B42" w:rsidRDefault="003B5E92" w:rsidP="007879CE">
      <w:pPr>
        <w:pStyle w:val="Titre3"/>
      </w:pPr>
      <w:bookmarkStart w:id="95" w:name="_Toc485822961"/>
      <w:bookmarkStart w:id="96" w:name="_Toc504725536"/>
      <w:bookmarkStart w:id="97" w:name="_Toc190168062"/>
      <w:r w:rsidRPr="005C7B42">
        <w:t>Mise en veille prolongée et sortie de veille</w:t>
      </w:r>
      <w:bookmarkEnd w:id="95"/>
      <w:bookmarkEnd w:id="96"/>
      <w:bookmarkEnd w:id="97"/>
    </w:p>
    <w:p w14:paraId="79521BCB" w14:textId="2D41282D" w:rsidR="00756400" w:rsidRDefault="003B5E92">
      <w:pPr>
        <w:rPr>
          <w:rFonts w:ascii="Arial" w:hAnsi="Arial" w:cs="Arial"/>
        </w:rPr>
      </w:pPr>
      <w:r w:rsidRPr="00966D39">
        <w:rPr>
          <w:rFonts w:ascii="Arial" w:hAnsi="Arial" w:cs="Arial"/>
        </w:rPr>
        <w:t xml:space="preserve">Utilisez l’icône </w:t>
      </w:r>
      <w:r w:rsidR="0072043C">
        <w:rPr>
          <w:rFonts w:ascii="Arial" w:hAnsi="Arial" w:cs="Arial"/>
        </w:rPr>
        <w:t>Contrôle</w:t>
      </w:r>
      <w:r w:rsidR="008F7F9C" w:rsidRPr="00966D39">
        <w:rPr>
          <w:rFonts w:ascii="Arial" w:hAnsi="Arial" w:cs="Arial"/>
        </w:rPr>
        <w:t xml:space="preserve"> </w:t>
      </w:r>
      <w:r w:rsidRPr="00966D39">
        <w:rPr>
          <w:rFonts w:ascii="Arial" w:hAnsi="Arial" w:cs="Arial"/>
        </w:rPr>
        <w:t>situé</w:t>
      </w:r>
      <w:r w:rsidR="00DA6BA7">
        <w:rPr>
          <w:rFonts w:ascii="Arial" w:hAnsi="Arial" w:cs="Arial"/>
        </w:rPr>
        <w:t>e</w:t>
      </w:r>
      <w:r w:rsidRPr="00966D39">
        <w:rPr>
          <w:rFonts w:ascii="Arial" w:hAnsi="Arial" w:cs="Arial"/>
        </w:rPr>
        <w:t xml:space="preserve"> sur le bureau</w:t>
      </w:r>
      <w:r w:rsidR="00C64E14">
        <w:rPr>
          <w:rFonts w:ascii="Arial" w:hAnsi="Arial" w:cs="Arial"/>
        </w:rPr>
        <w:t xml:space="preserve">, validez </w:t>
      </w:r>
      <w:r w:rsidR="0072043C">
        <w:rPr>
          <w:rFonts w:ascii="Arial" w:hAnsi="Arial" w:cs="Arial"/>
        </w:rPr>
        <w:t>Arrêter… puis V</w:t>
      </w:r>
      <w:r w:rsidR="00C64E14">
        <w:rPr>
          <w:rFonts w:ascii="Arial" w:hAnsi="Arial" w:cs="Arial"/>
        </w:rPr>
        <w:t>eille prolongée.</w:t>
      </w:r>
      <w:r w:rsidR="00C64E14" w:rsidRPr="00966D39" w:rsidDel="00C64E14">
        <w:rPr>
          <w:rFonts w:ascii="Arial" w:hAnsi="Arial" w:cs="Arial"/>
        </w:rPr>
        <w:t xml:space="preserve"> </w:t>
      </w:r>
      <w:r w:rsidRPr="00966D39">
        <w:rPr>
          <w:rFonts w:ascii="Arial" w:hAnsi="Arial" w:cs="Arial"/>
        </w:rPr>
        <w:t>Pour sortir</w:t>
      </w:r>
      <w:r w:rsidR="00305926">
        <w:rPr>
          <w:rFonts w:ascii="Arial" w:hAnsi="Arial" w:cs="Arial"/>
        </w:rPr>
        <w:t xml:space="preserve"> l’</w:t>
      </w:r>
      <w:proofErr w:type="spellStart"/>
      <w:r w:rsidR="001A7EFA">
        <w:rPr>
          <w:rFonts w:ascii="Arial" w:hAnsi="Arial" w:cs="Arial"/>
        </w:rPr>
        <w:t>insideSUPRA</w:t>
      </w:r>
      <w:proofErr w:type="spellEnd"/>
      <w:r w:rsidR="00834214">
        <w:rPr>
          <w:rFonts w:ascii="Arial" w:hAnsi="Arial" w:cs="Arial"/>
        </w:rPr>
        <w:t xml:space="preserve"> </w:t>
      </w:r>
      <w:r w:rsidRPr="00966D39">
        <w:rPr>
          <w:rFonts w:ascii="Arial" w:hAnsi="Arial" w:cs="Arial"/>
        </w:rPr>
        <w:t xml:space="preserve">de veille, il vous suffit </w:t>
      </w:r>
      <w:r w:rsidR="00F00C30" w:rsidRPr="00966D39">
        <w:rPr>
          <w:rFonts w:ascii="Arial" w:hAnsi="Arial" w:cs="Arial"/>
        </w:rPr>
        <w:t>d’</w:t>
      </w:r>
      <w:r w:rsidR="00F00C30">
        <w:rPr>
          <w:rFonts w:ascii="Arial" w:hAnsi="Arial" w:cs="Arial"/>
        </w:rPr>
        <w:t>appuyer</w:t>
      </w:r>
      <w:r w:rsidRPr="00966D39">
        <w:rPr>
          <w:rFonts w:ascii="Arial" w:hAnsi="Arial" w:cs="Arial"/>
        </w:rPr>
        <w:t xml:space="preserve"> une fois sur le bouton On-Off. </w:t>
      </w:r>
      <w:r w:rsidR="00C64E14">
        <w:rPr>
          <w:rFonts w:ascii="Arial" w:hAnsi="Arial" w:cs="Arial"/>
        </w:rPr>
        <w:t xml:space="preserve">Le même processus qu’au démarrage se déroulera. </w:t>
      </w:r>
      <w:r w:rsidRPr="00966D39">
        <w:rPr>
          <w:rFonts w:ascii="Arial" w:hAnsi="Arial" w:cs="Arial"/>
        </w:rPr>
        <w:t>La sortie de veille prolongée est donc plus longue que la sortie de veille, mais elle est plus rapide qu’un démarrage complet et permet d’économiser de la batterie par rapport à une simple mise en veille.</w:t>
      </w:r>
    </w:p>
    <w:p w14:paraId="19D461CD" w14:textId="77777777" w:rsidR="00722293" w:rsidRDefault="00722293">
      <w:pPr>
        <w:spacing w:after="0" w:line="240" w:lineRule="auto"/>
        <w:rPr>
          <w:rFonts w:ascii="Arial" w:hAnsi="Arial" w:cs="Arial"/>
        </w:rPr>
      </w:pPr>
    </w:p>
    <w:p w14:paraId="33FCD0FC" w14:textId="511E7DFE" w:rsidR="00756400" w:rsidRDefault="00756400">
      <w:pPr>
        <w:spacing w:after="0" w:line="240" w:lineRule="auto"/>
        <w:rPr>
          <w:rFonts w:ascii="Arial" w:hAnsi="Arial" w:cs="Arial"/>
        </w:rPr>
      </w:pPr>
      <w:r>
        <w:rPr>
          <w:rFonts w:ascii="Arial" w:hAnsi="Arial" w:cs="Arial"/>
        </w:rPr>
        <w:br w:type="page"/>
      </w:r>
    </w:p>
    <w:p w14:paraId="0780F195" w14:textId="56FE37E4" w:rsidR="00B16DD0" w:rsidRPr="00756400" w:rsidRDefault="00EA6D46" w:rsidP="00756400">
      <w:pPr>
        <w:pStyle w:val="Titre1"/>
      </w:pPr>
      <w:bookmarkStart w:id="98" w:name="_Toc24969998"/>
      <w:bookmarkStart w:id="99" w:name="_Toc24970351"/>
      <w:bookmarkStart w:id="100" w:name="_Toc24970570"/>
      <w:bookmarkStart w:id="101" w:name="_Toc24969999"/>
      <w:bookmarkStart w:id="102" w:name="_Toc24970352"/>
      <w:bookmarkStart w:id="103" w:name="_Toc24970571"/>
      <w:bookmarkStart w:id="104" w:name="_Toc24970000"/>
      <w:bookmarkStart w:id="105" w:name="_Toc24970353"/>
      <w:bookmarkStart w:id="106" w:name="_Toc24970572"/>
      <w:bookmarkStart w:id="107" w:name="_Toc24970001"/>
      <w:bookmarkStart w:id="108" w:name="_Toc24970354"/>
      <w:bookmarkStart w:id="109" w:name="_Toc24970573"/>
      <w:bookmarkStart w:id="110" w:name="_Toc24970002"/>
      <w:bookmarkStart w:id="111" w:name="_Toc24970355"/>
      <w:bookmarkStart w:id="112" w:name="_Toc24970574"/>
      <w:bookmarkStart w:id="113" w:name="_Toc24970003"/>
      <w:bookmarkStart w:id="114" w:name="_Toc24970356"/>
      <w:bookmarkStart w:id="115" w:name="_Toc24970575"/>
      <w:bookmarkStart w:id="116" w:name="_Toc24970004"/>
      <w:bookmarkStart w:id="117" w:name="_Toc24970357"/>
      <w:bookmarkStart w:id="118" w:name="_Toc24970576"/>
      <w:bookmarkStart w:id="119" w:name="_Toc24970005"/>
      <w:bookmarkStart w:id="120" w:name="_Toc24970358"/>
      <w:bookmarkStart w:id="121" w:name="_Toc24970577"/>
      <w:bookmarkStart w:id="122" w:name="_Toc24970006"/>
      <w:bookmarkStart w:id="123" w:name="_Toc24970359"/>
      <w:bookmarkStart w:id="124" w:name="_Toc24970578"/>
      <w:bookmarkStart w:id="125" w:name="_Toc24970007"/>
      <w:bookmarkStart w:id="126" w:name="_Toc24970360"/>
      <w:bookmarkStart w:id="127" w:name="_Toc24970579"/>
      <w:bookmarkStart w:id="128" w:name="_Toc24970008"/>
      <w:bookmarkStart w:id="129" w:name="_Toc24970361"/>
      <w:bookmarkStart w:id="130" w:name="_Toc24970580"/>
      <w:bookmarkStart w:id="131" w:name="_Toc24970009"/>
      <w:bookmarkStart w:id="132" w:name="_Toc24970362"/>
      <w:bookmarkStart w:id="133" w:name="_Toc24970581"/>
      <w:bookmarkStart w:id="134" w:name="_Toc24970010"/>
      <w:bookmarkStart w:id="135" w:name="_Toc24970363"/>
      <w:bookmarkStart w:id="136" w:name="_Toc24970582"/>
      <w:bookmarkStart w:id="137" w:name="_Toc24970011"/>
      <w:bookmarkStart w:id="138" w:name="_Toc24970364"/>
      <w:bookmarkStart w:id="139" w:name="_Toc24970583"/>
      <w:bookmarkStart w:id="140" w:name="_Toc24970012"/>
      <w:bookmarkStart w:id="141" w:name="_Toc24970365"/>
      <w:bookmarkStart w:id="142" w:name="_Toc24970584"/>
      <w:bookmarkStart w:id="143" w:name="_Toc24970013"/>
      <w:bookmarkStart w:id="144" w:name="_Toc24970366"/>
      <w:bookmarkStart w:id="145" w:name="_Toc24970585"/>
      <w:bookmarkStart w:id="146" w:name="_Toc24970014"/>
      <w:bookmarkStart w:id="147" w:name="_Toc24970367"/>
      <w:bookmarkStart w:id="148" w:name="_Toc24970586"/>
      <w:bookmarkStart w:id="149" w:name="_Toc24970015"/>
      <w:bookmarkStart w:id="150" w:name="_Toc24970368"/>
      <w:bookmarkStart w:id="151" w:name="_Toc24970587"/>
      <w:bookmarkStart w:id="152" w:name="_Toc24970016"/>
      <w:bookmarkStart w:id="153" w:name="_Toc24970369"/>
      <w:bookmarkStart w:id="154" w:name="_Toc24970588"/>
      <w:bookmarkStart w:id="155" w:name="_Toc24970017"/>
      <w:bookmarkStart w:id="156" w:name="_Toc24970370"/>
      <w:bookmarkStart w:id="157" w:name="_Toc24970589"/>
      <w:bookmarkStart w:id="158" w:name="_Toc24970018"/>
      <w:bookmarkStart w:id="159" w:name="_Toc24970371"/>
      <w:bookmarkStart w:id="160" w:name="_Toc24970590"/>
      <w:bookmarkStart w:id="161" w:name="_Toc24970019"/>
      <w:bookmarkStart w:id="162" w:name="_Toc24970372"/>
      <w:bookmarkStart w:id="163" w:name="_Toc24970591"/>
      <w:bookmarkStart w:id="164" w:name="_Toc24970020"/>
      <w:bookmarkStart w:id="165" w:name="_Toc24970373"/>
      <w:bookmarkStart w:id="166" w:name="_Toc24970592"/>
      <w:bookmarkStart w:id="167" w:name="_Toc24970021"/>
      <w:bookmarkStart w:id="168" w:name="_Toc24970374"/>
      <w:bookmarkStart w:id="169" w:name="_Toc24970593"/>
      <w:bookmarkStart w:id="170" w:name="_Toc24970022"/>
      <w:bookmarkStart w:id="171" w:name="_Toc24970375"/>
      <w:bookmarkStart w:id="172" w:name="_Toc24970594"/>
      <w:bookmarkStart w:id="173" w:name="_Toc24970023"/>
      <w:bookmarkStart w:id="174" w:name="_Toc24970376"/>
      <w:bookmarkStart w:id="175" w:name="_Toc24970595"/>
      <w:bookmarkStart w:id="176" w:name="_Toc24970024"/>
      <w:bookmarkStart w:id="177" w:name="_Toc24970377"/>
      <w:bookmarkStart w:id="178" w:name="_Toc24970596"/>
      <w:bookmarkStart w:id="179" w:name="_Toc24970025"/>
      <w:bookmarkStart w:id="180" w:name="_Toc24970378"/>
      <w:bookmarkStart w:id="181" w:name="_Toc24970597"/>
      <w:bookmarkStart w:id="182" w:name="_Toc24970026"/>
      <w:bookmarkStart w:id="183" w:name="_Toc24970379"/>
      <w:bookmarkStart w:id="184" w:name="_Toc24970598"/>
      <w:bookmarkStart w:id="185" w:name="_Toc24970027"/>
      <w:bookmarkStart w:id="186" w:name="_Toc24970380"/>
      <w:bookmarkStart w:id="187" w:name="_Toc24970599"/>
      <w:bookmarkStart w:id="188" w:name="_Toc24970028"/>
      <w:bookmarkStart w:id="189" w:name="_Toc24970381"/>
      <w:bookmarkStart w:id="190" w:name="_Toc24970600"/>
      <w:bookmarkStart w:id="191" w:name="_Toc24970029"/>
      <w:bookmarkStart w:id="192" w:name="_Toc24970382"/>
      <w:bookmarkStart w:id="193" w:name="_Toc24970601"/>
      <w:bookmarkStart w:id="194" w:name="_Toc24970030"/>
      <w:bookmarkStart w:id="195" w:name="_Toc24970383"/>
      <w:bookmarkStart w:id="196" w:name="_Toc24970602"/>
      <w:bookmarkStart w:id="197" w:name="_Toc24970031"/>
      <w:bookmarkStart w:id="198" w:name="_Toc24970384"/>
      <w:bookmarkStart w:id="199" w:name="_Toc24970603"/>
      <w:bookmarkStart w:id="200" w:name="_Toc24970032"/>
      <w:bookmarkStart w:id="201" w:name="_Toc24970385"/>
      <w:bookmarkStart w:id="202" w:name="_Toc24970604"/>
      <w:bookmarkStart w:id="203" w:name="_Toc24970033"/>
      <w:bookmarkStart w:id="204" w:name="_Toc24970386"/>
      <w:bookmarkStart w:id="205" w:name="_Toc24970605"/>
      <w:bookmarkStart w:id="206" w:name="_Toc485822962"/>
      <w:bookmarkStart w:id="207" w:name="_Toc504725543"/>
      <w:bookmarkStart w:id="208" w:name="_Hlk501094285"/>
      <w:bookmarkStart w:id="209" w:name="_Hlk503544860"/>
      <w:bookmarkStart w:id="210" w:name="_Toc19016806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lastRenderedPageBreak/>
        <w:t>SUITE LOGICIEL</w:t>
      </w:r>
      <w:r w:rsidR="00F2265A">
        <w:t>LE</w:t>
      </w:r>
      <w:r>
        <w:t xml:space="preserve"> </w:t>
      </w:r>
      <w:r w:rsidRPr="00756400">
        <w:t>HOME</w:t>
      </w:r>
      <w:bookmarkEnd w:id="206"/>
      <w:bookmarkEnd w:id="207"/>
      <w:bookmarkEnd w:id="210"/>
    </w:p>
    <w:p w14:paraId="49A5C597" w14:textId="77777777" w:rsidR="00B16DD0" w:rsidRDefault="00B16DD0" w:rsidP="000E603E">
      <w:pPr>
        <w:pStyle w:val="Textebrut"/>
        <w:rPr>
          <w:rFonts w:ascii="Arial" w:hAnsi="Arial" w:cs="Arial"/>
          <w:sz w:val="22"/>
          <w:szCs w:val="22"/>
        </w:rPr>
      </w:pPr>
    </w:p>
    <w:p w14:paraId="6A60CD1D" w14:textId="18300855" w:rsidR="00B16DD0" w:rsidRDefault="00B16DD0" w:rsidP="000E603E">
      <w:pPr>
        <w:pStyle w:val="Textebrut"/>
        <w:rPr>
          <w:rFonts w:ascii="Arial" w:hAnsi="Arial" w:cs="Arial"/>
          <w:sz w:val="22"/>
          <w:szCs w:val="22"/>
        </w:rPr>
      </w:pPr>
      <w:r>
        <w:rPr>
          <w:rFonts w:ascii="Arial" w:hAnsi="Arial" w:cs="Arial"/>
          <w:sz w:val="22"/>
          <w:szCs w:val="22"/>
        </w:rPr>
        <w:t>Home est un environnement informatique simplifié</w:t>
      </w:r>
      <w:r w:rsidR="00E53F21">
        <w:rPr>
          <w:rFonts w:ascii="Arial" w:hAnsi="Arial" w:cs="Arial"/>
          <w:sz w:val="22"/>
          <w:szCs w:val="22"/>
        </w:rPr>
        <w:t xml:space="preserve"> comprenant </w:t>
      </w:r>
      <w:r w:rsidR="00B747DB">
        <w:rPr>
          <w:rFonts w:ascii="Arial" w:hAnsi="Arial" w:cs="Arial"/>
          <w:sz w:val="22"/>
          <w:szCs w:val="22"/>
        </w:rPr>
        <w:t>entre</w:t>
      </w:r>
      <w:r w:rsidR="005F1D92">
        <w:rPr>
          <w:rFonts w:ascii="Arial" w:hAnsi="Arial" w:cs="Arial"/>
          <w:sz w:val="22"/>
          <w:szCs w:val="22"/>
        </w:rPr>
        <w:t xml:space="preserve"> </w:t>
      </w:r>
      <w:r w:rsidR="00B747DB">
        <w:rPr>
          <w:rFonts w:ascii="Arial" w:hAnsi="Arial" w:cs="Arial"/>
          <w:sz w:val="22"/>
          <w:szCs w:val="22"/>
        </w:rPr>
        <w:t>autre</w:t>
      </w:r>
      <w:r w:rsidR="00510A44">
        <w:rPr>
          <w:rFonts w:ascii="Arial" w:hAnsi="Arial" w:cs="Arial"/>
          <w:sz w:val="22"/>
          <w:szCs w:val="22"/>
        </w:rPr>
        <w:t>s</w:t>
      </w:r>
      <w:r w:rsidR="00B747DB">
        <w:rPr>
          <w:rFonts w:ascii="Arial" w:hAnsi="Arial" w:cs="Arial"/>
          <w:sz w:val="22"/>
          <w:szCs w:val="22"/>
        </w:rPr>
        <w:t xml:space="preserve">, </w:t>
      </w:r>
      <w:r w:rsidR="00E53F21">
        <w:rPr>
          <w:rFonts w:ascii="Arial" w:hAnsi="Arial" w:cs="Arial"/>
          <w:sz w:val="22"/>
          <w:szCs w:val="22"/>
        </w:rPr>
        <w:t xml:space="preserve">un explorateur, </w:t>
      </w:r>
      <w:r w:rsidR="00B747DB">
        <w:rPr>
          <w:rFonts w:ascii="Arial" w:hAnsi="Arial" w:cs="Arial"/>
          <w:sz w:val="22"/>
          <w:szCs w:val="22"/>
        </w:rPr>
        <w:t>un traitement de texte, et une calculatrice</w:t>
      </w:r>
      <w:r>
        <w:rPr>
          <w:rFonts w:ascii="Arial" w:hAnsi="Arial" w:cs="Arial"/>
          <w:sz w:val="22"/>
          <w:szCs w:val="22"/>
        </w:rPr>
        <w:t>.</w:t>
      </w:r>
      <w:r w:rsidR="00851659">
        <w:rPr>
          <w:rFonts w:ascii="Arial" w:hAnsi="Arial" w:cs="Arial"/>
          <w:sz w:val="22"/>
          <w:szCs w:val="22"/>
        </w:rPr>
        <w:t xml:space="preserve"> Il s’agit d’un logiciel optionnel.</w:t>
      </w:r>
    </w:p>
    <w:p w14:paraId="6A20BFBD" w14:textId="77777777" w:rsidR="00ED701D" w:rsidRDefault="00ED701D" w:rsidP="000E603E">
      <w:pPr>
        <w:pStyle w:val="Textebrut"/>
        <w:rPr>
          <w:rFonts w:ascii="Arial" w:hAnsi="Arial" w:cs="Arial"/>
          <w:sz w:val="22"/>
          <w:szCs w:val="22"/>
        </w:rPr>
      </w:pPr>
    </w:p>
    <w:p w14:paraId="5FA70CCE" w14:textId="05FD02C4" w:rsidR="00B16DD0" w:rsidRDefault="00B16DD0" w:rsidP="000E603E">
      <w:pPr>
        <w:pStyle w:val="Textebrut"/>
        <w:rPr>
          <w:rFonts w:ascii="Arial" w:hAnsi="Arial" w:cs="Arial"/>
          <w:sz w:val="22"/>
          <w:szCs w:val="22"/>
        </w:rPr>
      </w:pPr>
      <w:r>
        <w:rPr>
          <w:rFonts w:ascii="Arial" w:hAnsi="Arial" w:cs="Arial"/>
          <w:sz w:val="22"/>
          <w:szCs w:val="22"/>
        </w:rPr>
        <w:t xml:space="preserve">Home est constitué de différentes applications qui vont toutes fonctionner </w:t>
      </w:r>
      <w:r w:rsidR="00397FC7">
        <w:rPr>
          <w:rFonts w:ascii="Arial" w:hAnsi="Arial" w:cs="Arial"/>
          <w:sz w:val="22"/>
          <w:szCs w:val="22"/>
        </w:rPr>
        <w:t>de la même façon</w:t>
      </w:r>
      <w:r>
        <w:rPr>
          <w:rFonts w:ascii="Arial" w:hAnsi="Arial" w:cs="Arial"/>
          <w:sz w:val="22"/>
          <w:szCs w:val="22"/>
        </w:rPr>
        <w:t xml:space="preserve">. </w:t>
      </w:r>
      <w:r w:rsidR="00ED60CF">
        <w:rPr>
          <w:rFonts w:ascii="Arial" w:hAnsi="Arial" w:cs="Arial"/>
          <w:sz w:val="22"/>
          <w:szCs w:val="22"/>
        </w:rPr>
        <w:t xml:space="preserve">Une fois </w:t>
      </w:r>
      <w:r w:rsidR="00397FC7">
        <w:rPr>
          <w:rFonts w:ascii="Arial" w:hAnsi="Arial" w:cs="Arial"/>
          <w:sz w:val="22"/>
          <w:szCs w:val="22"/>
        </w:rPr>
        <w:t xml:space="preserve">la </w:t>
      </w:r>
      <w:r>
        <w:rPr>
          <w:rFonts w:ascii="Arial" w:hAnsi="Arial" w:cs="Arial"/>
          <w:sz w:val="22"/>
          <w:szCs w:val="22"/>
        </w:rPr>
        <w:t xml:space="preserve">logique </w:t>
      </w:r>
      <w:r w:rsidR="00397FC7">
        <w:rPr>
          <w:rFonts w:ascii="Arial" w:hAnsi="Arial" w:cs="Arial"/>
          <w:sz w:val="22"/>
          <w:szCs w:val="22"/>
        </w:rPr>
        <w:t xml:space="preserve">de fonctionnement </w:t>
      </w:r>
      <w:r>
        <w:rPr>
          <w:rFonts w:ascii="Arial" w:hAnsi="Arial" w:cs="Arial"/>
          <w:sz w:val="22"/>
          <w:szCs w:val="22"/>
        </w:rPr>
        <w:t>comprise, vous pourrez facilement prendre en main les applications de Home.</w:t>
      </w:r>
    </w:p>
    <w:p w14:paraId="565FCEDA" w14:textId="77777777" w:rsidR="00ED701D" w:rsidRDefault="00ED701D" w:rsidP="000E603E">
      <w:pPr>
        <w:pStyle w:val="Textebrut"/>
        <w:rPr>
          <w:rFonts w:ascii="Arial" w:hAnsi="Arial" w:cs="Arial"/>
          <w:sz w:val="22"/>
          <w:szCs w:val="22"/>
        </w:rPr>
      </w:pPr>
    </w:p>
    <w:p w14:paraId="284E3F00" w14:textId="77777777" w:rsidR="00B16DD0" w:rsidRDefault="00B16DD0" w:rsidP="00B16DD0">
      <w:pPr>
        <w:pStyle w:val="Textebrut"/>
        <w:rPr>
          <w:rFonts w:ascii="Arial" w:hAnsi="Arial" w:cs="Arial"/>
          <w:sz w:val="22"/>
          <w:szCs w:val="22"/>
        </w:rPr>
      </w:pPr>
      <w:r>
        <w:rPr>
          <w:rFonts w:ascii="Arial" w:hAnsi="Arial" w:cs="Arial"/>
          <w:sz w:val="22"/>
          <w:szCs w:val="22"/>
        </w:rPr>
        <w:t xml:space="preserve">Il existe une logique de présentation braille, et une logique visuelle en corrélation afin que les mêmes informations soient disponibles pour les </w:t>
      </w:r>
      <w:proofErr w:type="spellStart"/>
      <w:r>
        <w:rPr>
          <w:rFonts w:ascii="Arial" w:hAnsi="Arial" w:cs="Arial"/>
          <w:sz w:val="22"/>
          <w:szCs w:val="22"/>
        </w:rPr>
        <w:t>braillistes</w:t>
      </w:r>
      <w:proofErr w:type="spellEnd"/>
      <w:r>
        <w:rPr>
          <w:rFonts w:ascii="Arial" w:hAnsi="Arial" w:cs="Arial"/>
          <w:sz w:val="22"/>
          <w:szCs w:val="22"/>
        </w:rPr>
        <w:t xml:space="preserve"> et les voyants.</w:t>
      </w:r>
    </w:p>
    <w:p w14:paraId="0FBF20E7" w14:textId="5CD39AF8" w:rsidR="00B16DD0" w:rsidRDefault="00B16DD0" w:rsidP="000E603E">
      <w:pPr>
        <w:pStyle w:val="Textebrut"/>
        <w:rPr>
          <w:rFonts w:ascii="Arial" w:hAnsi="Arial" w:cs="Arial"/>
          <w:sz w:val="22"/>
          <w:szCs w:val="22"/>
        </w:rPr>
      </w:pPr>
    </w:p>
    <w:p w14:paraId="3CED103C" w14:textId="241F83CD" w:rsidR="00B16DD0" w:rsidRDefault="00B16DD0" w:rsidP="000E603E">
      <w:pPr>
        <w:pStyle w:val="Textebrut"/>
        <w:rPr>
          <w:rFonts w:ascii="Arial" w:hAnsi="Arial" w:cs="Arial"/>
          <w:sz w:val="22"/>
          <w:szCs w:val="22"/>
        </w:rPr>
      </w:pPr>
      <w:r>
        <w:rPr>
          <w:rFonts w:ascii="Arial" w:hAnsi="Arial" w:cs="Arial"/>
          <w:sz w:val="22"/>
          <w:szCs w:val="22"/>
        </w:rPr>
        <w:t>Dans la première partie du manuel ont été présenté</w:t>
      </w:r>
      <w:r w:rsidR="00ED60CF">
        <w:rPr>
          <w:rFonts w:ascii="Arial" w:hAnsi="Arial" w:cs="Arial"/>
          <w:sz w:val="22"/>
          <w:szCs w:val="22"/>
        </w:rPr>
        <w:t>es</w:t>
      </w:r>
      <w:r>
        <w:rPr>
          <w:rFonts w:ascii="Arial" w:hAnsi="Arial" w:cs="Arial"/>
          <w:sz w:val="22"/>
          <w:szCs w:val="22"/>
        </w:rPr>
        <w:t xml:space="preserve"> l’utilisation du clavier braille</w:t>
      </w:r>
      <w:r w:rsidR="005D7E78">
        <w:rPr>
          <w:rFonts w:ascii="Arial" w:hAnsi="Arial" w:cs="Arial"/>
          <w:sz w:val="22"/>
          <w:szCs w:val="22"/>
        </w:rPr>
        <w:t xml:space="preserve"> et des touches de fonctions</w:t>
      </w:r>
      <w:r>
        <w:rPr>
          <w:rFonts w:ascii="Arial" w:hAnsi="Arial" w:cs="Arial"/>
          <w:sz w:val="22"/>
          <w:szCs w:val="22"/>
        </w:rPr>
        <w:t>, nous partons donc du principe que cette partie est acquise.</w:t>
      </w:r>
    </w:p>
    <w:p w14:paraId="4387CD62" w14:textId="77777777" w:rsidR="00B16DD0" w:rsidRDefault="00B16DD0" w:rsidP="000E603E">
      <w:pPr>
        <w:pStyle w:val="Textebrut"/>
        <w:rPr>
          <w:rFonts w:ascii="Arial" w:hAnsi="Arial" w:cs="Arial"/>
          <w:sz w:val="22"/>
          <w:szCs w:val="22"/>
        </w:rPr>
      </w:pPr>
    </w:p>
    <w:p w14:paraId="57E88C5A" w14:textId="0C7B1A79" w:rsidR="0079345B" w:rsidRDefault="0079345B">
      <w:pPr>
        <w:spacing w:after="0" w:line="240" w:lineRule="auto"/>
        <w:rPr>
          <w:rFonts w:ascii="Arial" w:hAnsi="Arial" w:cs="Arial"/>
        </w:rPr>
      </w:pPr>
      <w:r>
        <w:rPr>
          <w:rFonts w:ascii="Arial" w:hAnsi="Arial" w:cs="Arial"/>
        </w:rPr>
        <w:t>Nous allons successivement expliquer comment sont présentés les objets dans Home, comment les manipuler, puis expliquer le</w:t>
      </w:r>
      <w:r w:rsidR="00ED701D">
        <w:rPr>
          <w:rFonts w:ascii="Arial" w:hAnsi="Arial" w:cs="Arial"/>
        </w:rPr>
        <w:t xml:space="preserve">s différents menus </w:t>
      </w:r>
      <w:r>
        <w:rPr>
          <w:rFonts w:ascii="Arial" w:hAnsi="Arial" w:cs="Arial"/>
        </w:rPr>
        <w:t>des applications.</w:t>
      </w:r>
    </w:p>
    <w:p w14:paraId="7299EC0A" w14:textId="4A754E72" w:rsidR="00F14806" w:rsidRDefault="00B16DD0" w:rsidP="00CC61A0">
      <w:pPr>
        <w:pStyle w:val="Titre2"/>
      </w:pPr>
      <w:bookmarkStart w:id="211" w:name="_Toc190168064"/>
      <w:r>
        <w:t>Présentation des objets</w:t>
      </w:r>
      <w:bookmarkEnd w:id="211"/>
    </w:p>
    <w:p w14:paraId="60265A3A" w14:textId="77777777" w:rsidR="00B1424D" w:rsidRDefault="00B1424D" w:rsidP="000E603E">
      <w:pPr>
        <w:pStyle w:val="Textebrut"/>
        <w:rPr>
          <w:rFonts w:ascii="Arial" w:hAnsi="Arial" w:cs="Arial"/>
          <w:sz w:val="22"/>
          <w:szCs w:val="22"/>
        </w:rPr>
      </w:pPr>
      <w:r>
        <w:rPr>
          <w:rFonts w:ascii="Arial" w:hAnsi="Arial" w:cs="Arial"/>
          <w:sz w:val="22"/>
          <w:szCs w:val="22"/>
        </w:rPr>
        <w:t>Ce que nous appelons des objets sont en fait des éléments sur lesquels il est possible d’agir.</w:t>
      </w:r>
    </w:p>
    <w:p w14:paraId="752ADBF4" w14:textId="05BC609A" w:rsidR="00B1424D" w:rsidRDefault="00B1424D" w:rsidP="000E603E">
      <w:pPr>
        <w:pStyle w:val="Textebrut"/>
        <w:rPr>
          <w:rFonts w:ascii="Arial" w:hAnsi="Arial" w:cs="Arial"/>
          <w:sz w:val="22"/>
          <w:szCs w:val="22"/>
        </w:rPr>
      </w:pPr>
      <w:r>
        <w:rPr>
          <w:rFonts w:ascii="Arial" w:hAnsi="Arial" w:cs="Arial"/>
          <w:sz w:val="22"/>
          <w:szCs w:val="22"/>
        </w:rPr>
        <w:t>Ce sont par exemple des menus, des bo</w:t>
      </w:r>
      <w:r w:rsidR="00416D82">
        <w:rPr>
          <w:rFonts w:ascii="Arial" w:hAnsi="Arial" w:cs="Arial"/>
          <w:sz w:val="22"/>
          <w:szCs w:val="22"/>
        </w:rPr>
        <w:t>î</w:t>
      </w:r>
      <w:r>
        <w:rPr>
          <w:rFonts w:ascii="Arial" w:hAnsi="Arial" w:cs="Arial"/>
          <w:sz w:val="22"/>
          <w:szCs w:val="22"/>
        </w:rPr>
        <w:t>tes de dialogue</w:t>
      </w:r>
      <w:r w:rsidR="009D249C">
        <w:rPr>
          <w:rFonts w:ascii="Arial" w:hAnsi="Arial" w:cs="Arial"/>
          <w:sz w:val="22"/>
          <w:szCs w:val="22"/>
        </w:rPr>
        <w:t xml:space="preserve"> o</w:t>
      </w:r>
      <w:r w:rsidR="00ED60CF">
        <w:rPr>
          <w:rFonts w:ascii="Arial" w:hAnsi="Arial" w:cs="Arial"/>
          <w:sz w:val="22"/>
          <w:szCs w:val="22"/>
        </w:rPr>
        <w:t>ù</w:t>
      </w:r>
      <w:r w:rsidR="009D249C">
        <w:rPr>
          <w:rFonts w:ascii="Arial" w:hAnsi="Arial" w:cs="Arial"/>
          <w:sz w:val="22"/>
          <w:szCs w:val="22"/>
        </w:rPr>
        <w:t xml:space="preserve"> l’</w:t>
      </w:r>
      <w:proofErr w:type="spellStart"/>
      <w:r w:rsidR="001A7EFA">
        <w:rPr>
          <w:rFonts w:ascii="Arial" w:hAnsi="Arial" w:cs="Arial"/>
          <w:sz w:val="22"/>
          <w:szCs w:val="22"/>
        </w:rPr>
        <w:t>insideSUPRA</w:t>
      </w:r>
      <w:proofErr w:type="spellEnd"/>
      <w:r w:rsidR="00CB5D11">
        <w:rPr>
          <w:rFonts w:ascii="Arial" w:hAnsi="Arial" w:cs="Arial"/>
          <w:sz w:val="22"/>
          <w:szCs w:val="22"/>
        </w:rPr>
        <w:t xml:space="preserve"> </w:t>
      </w:r>
      <w:r w:rsidR="009D249C">
        <w:rPr>
          <w:rFonts w:ascii="Arial" w:hAnsi="Arial" w:cs="Arial"/>
          <w:sz w:val="22"/>
          <w:szCs w:val="22"/>
        </w:rPr>
        <w:t>pose des questions ou donne des informations</w:t>
      </w:r>
      <w:r>
        <w:rPr>
          <w:rFonts w:ascii="Arial" w:hAnsi="Arial" w:cs="Arial"/>
          <w:sz w:val="22"/>
          <w:szCs w:val="22"/>
        </w:rPr>
        <w:t>, des éléments de liste</w:t>
      </w:r>
      <w:r w:rsidR="00397FC7">
        <w:rPr>
          <w:rFonts w:ascii="Arial" w:hAnsi="Arial" w:cs="Arial"/>
          <w:sz w:val="22"/>
          <w:szCs w:val="22"/>
        </w:rPr>
        <w:t>, des boutons</w:t>
      </w:r>
      <w:r>
        <w:rPr>
          <w:rFonts w:ascii="Arial" w:hAnsi="Arial" w:cs="Arial"/>
          <w:sz w:val="22"/>
          <w:szCs w:val="22"/>
        </w:rPr>
        <w:t>…</w:t>
      </w:r>
    </w:p>
    <w:p w14:paraId="0798B2E2" w14:textId="085AF65F" w:rsidR="00B1424D" w:rsidRDefault="00B1424D" w:rsidP="000E603E">
      <w:pPr>
        <w:pStyle w:val="Textebrut"/>
        <w:rPr>
          <w:rFonts w:ascii="Arial" w:hAnsi="Arial" w:cs="Arial"/>
          <w:sz w:val="22"/>
          <w:szCs w:val="22"/>
        </w:rPr>
      </w:pPr>
    </w:p>
    <w:p w14:paraId="35E3248C" w14:textId="77777777" w:rsidR="00B1424D" w:rsidRDefault="00B1424D" w:rsidP="00B1424D">
      <w:pPr>
        <w:pStyle w:val="Textebrut"/>
        <w:rPr>
          <w:rFonts w:ascii="Arial" w:hAnsi="Arial" w:cs="Arial"/>
          <w:sz w:val="22"/>
          <w:szCs w:val="22"/>
        </w:rPr>
      </w:pPr>
      <w:r>
        <w:rPr>
          <w:rFonts w:ascii="Arial" w:hAnsi="Arial" w:cs="Arial"/>
          <w:sz w:val="22"/>
          <w:szCs w:val="22"/>
        </w:rPr>
        <w:t>Dans Home, les objets sont présentés horizontalement, inutile de chercher en haut ou en bas s’il y a des menus, ils seront toujours placés de gauche à droite.</w:t>
      </w:r>
    </w:p>
    <w:p w14:paraId="004559B5" w14:textId="77777777" w:rsidR="00F14806" w:rsidRDefault="00F14806" w:rsidP="000E603E">
      <w:pPr>
        <w:pStyle w:val="Textebrut"/>
        <w:rPr>
          <w:rFonts w:ascii="Arial" w:hAnsi="Arial" w:cs="Arial"/>
          <w:sz w:val="22"/>
          <w:szCs w:val="22"/>
        </w:rPr>
      </w:pPr>
    </w:p>
    <w:p w14:paraId="7F8F1F76" w14:textId="77777777" w:rsidR="00F14806" w:rsidRDefault="00F14806" w:rsidP="007879CE">
      <w:pPr>
        <w:pStyle w:val="Titre3"/>
      </w:pPr>
      <w:bookmarkStart w:id="212" w:name="_Toc504725545"/>
      <w:bookmarkStart w:id="213" w:name="_Toc190168065"/>
      <w:r>
        <w:t>Pour le braille</w:t>
      </w:r>
      <w:bookmarkEnd w:id="212"/>
      <w:bookmarkEnd w:id="213"/>
    </w:p>
    <w:p w14:paraId="30B6E03D" w14:textId="5D466698" w:rsidR="00181FD3" w:rsidRPr="00181FD3" w:rsidRDefault="00181FD3" w:rsidP="00BA4486">
      <w:pPr>
        <w:pStyle w:val="Titre4"/>
      </w:pPr>
      <w:r>
        <w:t>Objet parent et enfant</w:t>
      </w:r>
    </w:p>
    <w:p w14:paraId="0852FDAD" w14:textId="46936CF6" w:rsidR="000D283C" w:rsidRDefault="000D283C" w:rsidP="000D283C">
      <w:pPr>
        <w:pStyle w:val="Textebrut"/>
        <w:rPr>
          <w:rFonts w:ascii="Arial" w:hAnsi="Arial" w:cs="Arial"/>
          <w:sz w:val="22"/>
          <w:szCs w:val="22"/>
        </w:rPr>
      </w:pPr>
      <w:r>
        <w:rPr>
          <w:rFonts w:ascii="Arial" w:hAnsi="Arial" w:cs="Arial"/>
          <w:sz w:val="22"/>
          <w:szCs w:val="22"/>
        </w:rPr>
        <w:t xml:space="preserve">Un objet commence toujours soit par une majuscule indiquée par la présence du point 7, ou du signe de majuscule si vous êtes en braille 6 points, ou par un préfixe (par exemple pour un dossier on utilise le préfixe d.). Les préfixes sont toujours en minuscule. Si l’objet est </w:t>
      </w:r>
      <w:proofErr w:type="spellStart"/>
      <w:r>
        <w:rPr>
          <w:rFonts w:ascii="Arial" w:hAnsi="Arial" w:cs="Arial"/>
          <w:sz w:val="22"/>
          <w:szCs w:val="22"/>
        </w:rPr>
        <w:t>focusé</w:t>
      </w:r>
      <w:proofErr w:type="spellEnd"/>
      <w:r>
        <w:rPr>
          <w:rFonts w:ascii="Arial" w:hAnsi="Arial" w:cs="Arial"/>
          <w:sz w:val="22"/>
          <w:szCs w:val="22"/>
        </w:rPr>
        <w:t xml:space="preserve"> des points 7 et 8 apparaitront sous la première lettre du nom de l’objet, ou sous le signe de majuscule en braille 6 points, ou sous le préfixe. </w:t>
      </w:r>
    </w:p>
    <w:p w14:paraId="20C7F8AE" w14:textId="77777777" w:rsidR="000D283C" w:rsidRDefault="000D283C" w:rsidP="000D283C">
      <w:pPr>
        <w:pStyle w:val="Textebrut"/>
        <w:rPr>
          <w:rFonts w:ascii="Arial" w:hAnsi="Arial" w:cs="Arial"/>
          <w:sz w:val="22"/>
          <w:szCs w:val="22"/>
        </w:rPr>
      </w:pPr>
    </w:p>
    <w:p w14:paraId="72DA9B14" w14:textId="77777777" w:rsidR="000D283C" w:rsidRDefault="000D283C" w:rsidP="000D283C">
      <w:pPr>
        <w:pStyle w:val="Textebrut"/>
        <w:rPr>
          <w:rFonts w:ascii="Arial" w:hAnsi="Arial" w:cs="Arial"/>
          <w:sz w:val="22"/>
          <w:szCs w:val="22"/>
        </w:rPr>
      </w:pPr>
      <w:r>
        <w:rPr>
          <w:rFonts w:ascii="Arial" w:hAnsi="Arial" w:cs="Arial"/>
          <w:sz w:val="22"/>
          <w:szCs w:val="22"/>
        </w:rPr>
        <w:t>Si un objet a un nom composé de plusieurs mots, les mots seront joints par le point braille 8 pour indiquer qu’il s’agit du même objet.</w:t>
      </w:r>
    </w:p>
    <w:p w14:paraId="477C482D" w14:textId="77777777" w:rsidR="000D283C" w:rsidRDefault="000D283C" w:rsidP="000D283C">
      <w:pPr>
        <w:pStyle w:val="Textebrut"/>
        <w:rPr>
          <w:rFonts w:ascii="Arial" w:hAnsi="Arial" w:cs="Arial"/>
          <w:sz w:val="22"/>
          <w:szCs w:val="22"/>
        </w:rPr>
      </w:pPr>
    </w:p>
    <w:p w14:paraId="70A6A4F4" w14:textId="77777777" w:rsidR="006E2630" w:rsidRDefault="000D283C" w:rsidP="000D283C">
      <w:pPr>
        <w:pStyle w:val="Textebrut"/>
        <w:rPr>
          <w:rFonts w:ascii="Arial" w:hAnsi="Arial" w:cs="Arial"/>
          <w:sz w:val="22"/>
          <w:szCs w:val="22"/>
        </w:rPr>
      </w:pPr>
      <w:r>
        <w:rPr>
          <w:rFonts w:ascii="Arial" w:hAnsi="Arial" w:cs="Arial"/>
          <w:sz w:val="22"/>
          <w:szCs w:val="22"/>
        </w:rPr>
        <w:t xml:space="preserve">Les objets sont séparés par un ou deux espaces. </w:t>
      </w:r>
    </w:p>
    <w:p w14:paraId="05E9AE35" w14:textId="2AF840FB" w:rsidR="000D283C" w:rsidRDefault="000D283C" w:rsidP="000D283C">
      <w:pPr>
        <w:pStyle w:val="Textebrut"/>
        <w:rPr>
          <w:rFonts w:ascii="Arial" w:hAnsi="Arial" w:cs="Arial"/>
          <w:sz w:val="22"/>
          <w:szCs w:val="22"/>
        </w:rPr>
      </w:pPr>
      <w:r>
        <w:rPr>
          <w:rFonts w:ascii="Arial" w:hAnsi="Arial" w:cs="Arial"/>
          <w:sz w:val="22"/>
          <w:szCs w:val="22"/>
        </w:rPr>
        <w:t>Le nombre d’espace</w:t>
      </w:r>
      <w:r w:rsidR="00ED60CF">
        <w:rPr>
          <w:rFonts w:ascii="Arial" w:hAnsi="Arial" w:cs="Arial"/>
          <w:sz w:val="22"/>
          <w:szCs w:val="22"/>
        </w:rPr>
        <w:t>s</w:t>
      </w:r>
      <w:r>
        <w:rPr>
          <w:rFonts w:ascii="Arial" w:hAnsi="Arial" w:cs="Arial"/>
          <w:sz w:val="22"/>
          <w:szCs w:val="22"/>
        </w:rPr>
        <w:t xml:space="preserve"> indique si les objets sont de même type, ou de type</w:t>
      </w:r>
      <w:r w:rsidR="006E2630">
        <w:rPr>
          <w:rFonts w:ascii="Arial" w:hAnsi="Arial" w:cs="Arial"/>
          <w:sz w:val="22"/>
          <w:szCs w:val="22"/>
        </w:rPr>
        <w:t>s</w:t>
      </w:r>
      <w:r>
        <w:rPr>
          <w:rFonts w:ascii="Arial" w:hAnsi="Arial" w:cs="Arial"/>
          <w:sz w:val="22"/>
          <w:szCs w:val="22"/>
        </w:rPr>
        <w:t xml:space="preserve"> différent</w:t>
      </w:r>
      <w:r w:rsidR="006E2630">
        <w:rPr>
          <w:rFonts w:ascii="Arial" w:hAnsi="Arial" w:cs="Arial"/>
          <w:sz w:val="22"/>
          <w:szCs w:val="22"/>
        </w:rPr>
        <w:t>s</w:t>
      </w:r>
      <w:r>
        <w:rPr>
          <w:rFonts w:ascii="Arial" w:hAnsi="Arial" w:cs="Arial"/>
          <w:sz w:val="22"/>
          <w:szCs w:val="22"/>
        </w:rPr>
        <w:t>. Ceci a une importance car pour déplacer le focus entre objets de même type, ou objets de types différents, on n’utilise pas les mêmes actions.</w:t>
      </w:r>
    </w:p>
    <w:p w14:paraId="70CCE225" w14:textId="77777777" w:rsidR="000D283C" w:rsidRDefault="000D283C" w:rsidP="000D283C">
      <w:pPr>
        <w:pStyle w:val="Textebrut"/>
        <w:rPr>
          <w:rFonts w:ascii="Arial" w:hAnsi="Arial" w:cs="Arial"/>
          <w:sz w:val="22"/>
          <w:szCs w:val="22"/>
        </w:rPr>
      </w:pPr>
      <w:r>
        <w:rPr>
          <w:rFonts w:ascii="Arial" w:hAnsi="Arial" w:cs="Arial"/>
          <w:sz w:val="22"/>
          <w:szCs w:val="22"/>
        </w:rPr>
        <w:t>Si deux objets sont séparés par un espace, alors ces objets sont de même type.</w:t>
      </w:r>
    </w:p>
    <w:p w14:paraId="7F0C9CCC" w14:textId="77777777" w:rsidR="000D283C" w:rsidRDefault="000D283C" w:rsidP="000D283C">
      <w:pPr>
        <w:pStyle w:val="Textebrut"/>
        <w:rPr>
          <w:rFonts w:ascii="Arial" w:hAnsi="Arial" w:cs="Arial"/>
          <w:sz w:val="22"/>
          <w:szCs w:val="22"/>
        </w:rPr>
      </w:pPr>
      <w:r>
        <w:rPr>
          <w:rFonts w:ascii="Arial" w:hAnsi="Arial" w:cs="Arial"/>
          <w:sz w:val="22"/>
          <w:szCs w:val="22"/>
        </w:rPr>
        <w:t>Si deux objets sont séparés par deux espaces, alors ces objets sont de types différents.</w:t>
      </w:r>
    </w:p>
    <w:p w14:paraId="21E84BF3" w14:textId="77777777" w:rsidR="000D283C" w:rsidRDefault="000D283C" w:rsidP="000D283C">
      <w:pPr>
        <w:pStyle w:val="Textebrut"/>
        <w:rPr>
          <w:rFonts w:ascii="Arial" w:hAnsi="Arial" w:cs="Arial"/>
          <w:sz w:val="22"/>
          <w:szCs w:val="22"/>
        </w:rPr>
      </w:pPr>
    </w:p>
    <w:p w14:paraId="1AEB7228" w14:textId="10E1B4DA" w:rsidR="00F14806" w:rsidRDefault="00F14806" w:rsidP="000E603E">
      <w:pPr>
        <w:pStyle w:val="Textebrut"/>
        <w:rPr>
          <w:rFonts w:ascii="Arial" w:hAnsi="Arial" w:cs="Arial"/>
          <w:sz w:val="22"/>
          <w:szCs w:val="22"/>
        </w:rPr>
      </w:pPr>
      <w:r>
        <w:rPr>
          <w:rFonts w:ascii="Arial" w:hAnsi="Arial" w:cs="Arial"/>
          <w:sz w:val="22"/>
          <w:szCs w:val="22"/>
        </w:rPr>
        <w:t>Une ligne d’ob</w:t>
      </w:r>
      <w:r w:rsidR="00D7222B">
        <w:rPr>
          <w:rFonts w:ascii="Arial" w:hAnsi="Arial" w:cs="Arial"/>
          <w:sz w:val="22"/>
          <w:szCs w:val="22"/>
        </w:rPr>
        <w:t>jet</w:t>
      </w:r>
      <w:r w:rsidR="008776D7">
        <w:rPr>
          <w:rFonts w:ascii="Arial" w:hAnsi="Arial" w:cs="Arial"/>
          <w:sz w:val="22"/>
          <w:szCs w:val="22"/>
        </w:rPr>
        <w:t>s</w:t>
      </w:r>
      <w:r w:rsidR="00D7222B">
        <w:rPr>
          <w:rFonts w:ascii="Arial" w:hAnsi="Arial" w:cs="Arial"/>
          <w:sz w:val="22"/>
          <w:szCs w:val="22"/>
        </w:rPr>
        <w:t xml:space="preserve"> est toujours construite de la même façon. En toute première position se trouve l’élément parent</w:t>
      </w:r>
      <w:r w:rsidR="00401138">
        <w:rPr>
          <w:rFonts w:ascii="Arial" w:hAnsi="Arial" w:cs="Arial"/>
          <w:sz w:val="22"/>
          <w:szCs w:val="22"/>
        </w:rPr>
        <w:t xml:space="preserve"> à la fin duquel se trouve le signe :</w:t>
      </w:r>
      <w:r w:rsidR="006E2630">
        <w:rPr>
          <w:rFonts w:ascii="Arial" w:hAnsi="Arial" w:cs="Arial"/>
          <w:sz w:val="22"/>
          <w:szCs w:val="22"/>
        </w:rPr>
        <w:t xml:space="preserve"> </w:t>
      </w:r>
      <w:r w:rsidR="00401138">
        <w:rPr>
          <w:rFonts w:ascii="Arial" w:hAnsi="Arial" w:cs="Arial"/>
          <w:sz w:val="22"/>
          <w:szCs w:val="22"/>
        </w:rPr>
        <w:t>. L’élément parent</w:t>
      </w:r>
      <w:r w:rsidR="00D7222B">
        <w:rPr>
          <w:rFonts w:ascii="Arial" w:hAnsi="Arial" w:cs="Arial"/>
          <w:sz w:val="22"/>
          <w:szCs w:val="22"/>
        </w:rPr>
        <w:t xml:space="preserve"> représent</w:t>
      </w:r>
      <w:r w:rsidR="00401138">
        <w:rPr>
          <w:rFonts w:ascii="Arial" w:hAnsi="Arial" w:cs="Arial"/>
          <w:sz w:val="22"/>
          <w:szCs w:val="22"/>
        </w:rPr>
        <w:t>e</w:t>
      </w:r>
      <w:r w:rsidR="00D7222B">
        <w:rPr>
          <w:rFonts w:ascii="Arial" w:hAnsi="Arial" w:cs="Arial"/>
          <w:sz w:val="22"/>
          <w:szCs w:val="22"/>
        </w:rPr>
        <w:t xml:space="preserve"> le nom du menu ou du dialogue dans lequel vous êtes. Puis viennent les éléments enfants.</w:t>
      </w:r>
    </w:p>
    <w:p w14:paraId="5587182F" w14:textId="1306C75E" w:rsidR="00B56CDD" w:rsidRDefault="00782FC0" w:rsidP="00B56CDD">
      <w:pPr>
        <w:pStyle w:val="Textebrut"/>
        <w:rPr>
          <w:rFonts w:ascii="Arial" w:hAnsi="Arial" w:cs="Arial"/>
          <w:sz w:val="22"/>
          <w:szCs w:val="22"/>
        </w:rPr>
      </w:pPr>
      <w:r>
        <w:rPr>
          <w:rFonts w:ascii="Arial" w:hAnsi="Arial" w:cs="Arial"/>
          <w:sz w:val="22"/>
          <w:szCs w:val="22"/>
        </w:rPr>
        <w:t xml:space="preserve">Lorsque vous ouvrez un menu, c’est </w:t>
      </w:r>
      <w:r w:rsidR="000C5D6E">
        <w:rPr>
          <w:rFonts w:ascii="Arial" w:hAnsi="Arial" w:cs="Arial"/>
          <w:sz w:val="22"/>
          <w:szCs w:val="22"/>
        </w:rPr>
        <w:t>un</w:t>
      </w:r>
      <w:r>
        <w:rPr>
          <w:rFonts w:ascii="Arial" w:hAnsi="Arial" w:cs="Arial"/>
          <w:sz w:val="22"/>
          <w:szCs w:val="22"/>
        </w:rPr>
        <w:t xml:space="preserve"> objet enfant qui </w:t>
      </w:r>
      <w:r w:rsidR="00B9564D">
        <w:rPr>
          <w:rFonts w:ascii="Arial" w:hAnsi="Arial" w:cs="Arial"/>
          <w:sz w:val="22"/>
          <w:szCs w:val="22"/>
        </w:rPr>
        <w:t>est affiché en braille</w:t>
      </w:r>
      <w:r w:rsidR="00B34AF1">
        <w:rPr>
          <w:rFonts w:ascii="Arial" w:hAnsi="Arial" w:cs="Arial"/>
          <w:sz w:val="22"/>
          <w:szCs w:val="22"/>
        </w:rPr>
        <w:t xml:space="preserve">, et </w:t>
      </w:r>
      <w:proofErr w:type="spellStart"/>
      <w:r w:rsidR="009F4AF3">
        <w:rPr>
          <w:rFonts w:ascii="Arial" w:hAnsi="Arial" w:cs="Arial"/>
          <w:sz w:val="22"/>
          <w:szCs w:val="22"/>
        </w:rPr>
        <w:t>focusé</w:t>
      </w:r>
      <w:proofErr w:type="spellEnd"/>
      <w:r w:rsidR="00B34AF1">
        <w:rPr>
          <w:rFonts w:ascii="Arial" w:hAnsi="Arial" w:cs="Arial"/>
          <w:sz w:val="22"/>
          <w:szCs w:val="22"/>
        </w:rPr>
        <w:t>.</w:t>
      </w:r>
      <w:r w:rsidR="00B56CDD">
        <w:rPr>
          <w:rFonts w:ascii="Arial" w:hAnsi="Arial" w:cs="Arial"/>
          <w:sz w:val="22"/>
          <w:szCs w:val="22"/>
        </w:rPr>
        <w:t xml:space="preserve"> </w:t>
      </w:r>
    </w:p>
    <w:p w14:paraId="684877AF" w14:textId="26D29E82" w:rsidR="002B3A16" w:rsidRDefault="002B3A16" w:rsidP="00B56CDD">
      <w:pPr>
        <w:pStyle w:val="Textebrut"/>
        <w:rPr>
          <w:rFonts w:ascii="Arial" w:hAnsi="Arial" w:cs="Arial"/>
          <w:sz w:val="22"/>
          <w:szCs w:val="22"/>
        </w:rPr>
      </w:pPr>
      <w:r>
        <w:rPr>
          <w:rFonts w:ascii="Arial" w:hAnsi="Arial" w:cs="Arial"/>
          <w:sz w:val="22"/>
          <w:szCs w:val="22"/>
        </w:rPr>
        <w:t>Selon l’objet enfant que vous validez, soit il effectue une action, soit il ouvre un sous</w:t>
      </w:r>
      <w:r w:rsidR="00592D5B">
        <w:rPr>
          <w:rFonts w:ascii="Arial" w:hAnsi="Arial" w:cs="Arial"/>
          <w:sz w:val="22"/>
          <w:szCs w:val="22"/>
        </w:rPr>
        <w:t>-</w:t>
      </w:r>
      <w:r>
        <w:rPr>
          <w:rFonts w:ascii="Arial" w:hAnsi="Arial" w:cs="Arial"/>
          <w:sz w:val="22"/>
          <w:szCs w:val="22"/>
        </w:rPr>
        <w:t>menu.</w:t>
      </w:r>
    </w:p>
    <w:p w14:paraId="614CE43F" w14:textId="76923C57" w:rsidR="002B3A16" w:rsidRDefault="002B3A16" w:rsidP="00B56CDD">
      <w:pPr>
        <w:pStyle w:val="Textebrut"/>
        <w:rPr>
          <w:rFonts w:ascii="Arial" w:hAnsi="Arial" w:cs="Arial"/>
          <w:sz w:val="22"/>
          <w:szCs w:val="22"/>
        </w:rPr>
      </w:pPr>
      <w:r>
        <w:rPr>
          <w:rFonts w:ascii="Arial" w:hAnsi="Arial" w:cs="Arial"/>
          <w:sz w:val="22"/>
          <w:szCs w:val="22"/>
        </w:rPr>
        <w:t>Pour sortir du sous-menu et retourner au menu précédent, vous avez 2 solutions. Soit valider l’élément parent du sous-menu, soit utiliser le raccourci d’Echappement. Si vous êtes dans un sous-menu, pour sortir des menus, il faudra donc faire 2 fois Echap.</w:t>
      </w:r>
    </w:p>
    <w:p w14:paraId="6CAE1C90" w14:textId="77777777" w:rsidR="00487EE6" w:rsidRDefault="00487EE6" w:rsidP="00487EE6">
      <w:pPr>
        <w:pStyle w:val="Textebrut"/>
        <w:rPr>
          <w:rFonts w:ascii="Arial" w:hAnsi="Arial" w:cs="Arial"/>
          <w:sz w:val="22"/>
          <w:szCs w:val="22"/>
        </w:rPr>
      </w:pPr>
    </w:p>
    <w:p w14:paraId="6E8AA47D" w14:textId="77777777" w:rsidR="00487EE6" w:rsidRDefault="00487EE6" w:rsidP="00BA4486">
      <w:pPr>
        <w:pStyle w:val="Titre4"/>
      </w:pPr>
      <w:r>
        <w:t>Préfixes et su</w:t>
      </w:r>
      <w:r w:rsidR="00E6281F">
        <w:t>f</w:t>
      </w:r>
      <w:r>
        <w:t xml:space="preserve">fixes dans les menus </w:t>
      </w:r>
    </w:p>
    <w:p w14:paraId="57D54A11" w14:textId="77777777" w:rsidR="004C2E59" w:rsidRDefault="004C2E59" w:rsidP="00EB014D">
      <w:pPr>
        <w:pStyle w:val="Titre5"/>
        <w:ind w:left="993"/>
      </w:pPr>
      <w:r>
        <w:t>Préfixes</w:t>
      </w:r>
    </w:p>
    <w:p w14:paraId="32AEE3A4" w14:textId="730FE2A3" w:rsidR="000C5D6E" w:rsidRDefault="000C5D6E" w:rsidP="000E603E">
      <w:pPr>
        <w:pStyle w:val="Textebrut"/>
        <w:rPr>
          <w:rFonts w:ascii="Arial" w:hAnsi="Arial" w:cs="Arial"/>
          <w:sz w:val="22"/>
          <w:szCs w:val="22"/>
        </w:rPr>
      </w:pPr>
    </w:p>
    <w:p w14:paraId="76EDF92F" w14:textId="68ACAFC1" w:rsidR="000C5D6E" w:rsidRDefault="000C5D6E" w:rsidP="000E603E">
      <w:pPr>
        <w:pStyle w:val="Textebrut"/>
        <w:rPr>
          <w:rFonts w:ascii="Arial" w:hAnsi="Arial" w:cs="Arial"/>
          <w:sz w:val="22"/>
          <w:szCs w:val="22"/>
        </w:rPr>
      </w:pPr>
      <w:r>
        <w:rPr>
          <w:rFonts w:ascii="Arial" w:hAnsi="Arial" w:cs="Arial"/>
          <w:sz w:val="22"/>
          <w:szCs w:val="22"/>
        </w:rPr>
        <w:t>Les préfixes donnent une information sur le type des objets. Le préfixe précède le nom de l’objet, il est composé d’une lettre suivie d’un point, collé au nom de l’objet.</w:t>
      </w:r>
    </w:p>
    <w:p w14:paraId="43DF68D6" w14:textId="77777777" w:rsidR="006E2630" w:rsidRDefault="006E2630" w:rsidP="000E603E">
      <w:pPr>
        <w:pStyle w:val="Textebrut"/>
        <w:rPr>
          <w:rFonts w:ascii="Arial" w:hAnsi="Arial" w:cs="Arial"/>
          <w:sz w:val="22"/>
          <w:szCs w:val="22"/>
        </w:rPr>
      </w:pPr>
    </w:p>
    <w:p w14:paraId="3B7087C5" w14:textId="77777777" w:rsidR="00487EE6" w:rsidRDefault="00487EE6" w:rsidP="00487EE6">
      <w:pPr>
        <w:pStyle w:val="Textebrut"/>
        <w:rPr>
          <w:rFonts w:ascii="Arial" w:hAnsi="Arial" w:cs="Arial"/>
          <w:sz w:val="22"/>
          <w:szCs w:val="22"/>
        </w:rPr>
      </w:pPr>
      <w:r>
        <w:rPr>
          <w:rFonts w:ascii="Arial" w:hAnsi="Arial" w:cs="Arial"/>
          <w:sz w:val="22"/>
          <w:szCs w:val="22"/>
        </w:rPr>
        <w:t>d. indique un dossier</w:t>
      </w:r>
    </w:p>
    <w:p w14:paraId="671575A5" w14:textId="0262BB98" w:rsidR="00487EE6" w:rsidRDefault="00487EE6" w:rsidP="00487EE6">
      <w:pPr>
        <w:pStyle w:val="Textebrut"/>
        <w:rPr>
          <w:rFonts w:ascii="Arial" w:hAnsi="Arial" w:cs="Arial"/>
          <w:sz w:val="22"/>
          <w:szCs w:val="22"/>
        </w:rPr>
      </w:pPr>
      <w:r>
        <w:rPr>
          <w:rFonts w:ascii="Arial" w:hAnsi="Arial" w:cs="Arial"/>
          <w:sz w:val="22"/>
          <w:szCs w:val="22"/>
        </w:rPr>
        <w:t>f. indique un fichier</w:t>
      </w:r>
    </w:p>
    <w:p w14:paraId="0652A578" w14:textId="217E2C90" w:rsidR="000C5D6E" w:rsidRDefault="000C5D6E" w:rsidP="000C5D6E">
      <w:pPr>
        <w:pStyle w:val="Textebrut"/>
        <w:rPr>
          <w:rFonts w:ascii="Arial" w:hAnsi="Arial" w:cs="Arial"/>
          <w:sz w:val="22"/>
          <w:szCs w:val="22"/>
        </w:rPr>
      </w:pPr>
      <w:r>
        <w:rPr>
          <w:rFonts w:ascii="Arial" w:hAnsi="Arial" w:cs="Arial"/>
          <w:sz w:val="22"/>
          <w:szCs w:val="22"/>
        </w:rPr>
        <w:t xml:space="preserve">u. indique une unité logique, donc le disque dur, et les périphériques de mémoires connectés à la tablette. </w:t>
      </w:r>
    </w:p>
    <w:p w14:paraId="1E0DEC22" w14:textId="77777777" w:rsidR="00366C40" w:rsidRDefault="00366C40" w:rsidP="00487EE6">
      <w:pPr>
        <w:pStyle w:val="Textebrut"/>
        <w:rPr>
          <w:rFonts w:ascii="Arial" w:hAnsi="Arial" w:cs="Arial"/>
          <w:sz w:val="22"/>
          <w:szCs w:val="22"/>
        </w:rPr>
      </w:pPr>
    </w:p>
    <w:p w14:paraId="17288E0D" w14:textId="77777777" w:rsidR="004C2E59" w:rsidRDefault="004C2E59" w:rsidP="00EB014D">
      <w:pPr>
        <w:pStyle w:val="Titre5"/>
        <w:ind w:left="993"/>
      </w:pPr>
      <w:r>
        <w:t>Su</w:t>
      </w:r>
      <w:r w:rsidR="00E6281F">
        <w:t>f</w:t>
      </w:r>
      <w:r>
        <w:t>fixes</w:t>
      </w:r>
    </w:p>
    <w:p w14:paraId="06A1ABF1" w14:textId="23772867" w:rsidR="000C5D6E" w:rsidRDefault="000C5D6E" w:rsidP="000C5D6E">
      <w:pPr>
        <w:pStyle w:val="Textebrut"/>
        <w:rPr>
          <w:rFonts w:ascii="Arial" w:hAnsi="Arial" w:cs="Arial"/>
          <w:sz w:val="22"/>
          <w:szCs w:val="22"/>
        </w:rPr>
      </w:pPr>
      <w:r>
        <w:rPr>
          <w:rFonts w:ascii="Arial" w:hAnsi="Arial" w:cs="Arial"/>
          <w:sz w:val="22"/>
          <w:szCs w:val="22"/>
        </w:rPr>
        <w:t>Les suf</w:t>
      </w:r>
      <w:r w:rsidR="00ED60CF">
        <w:rPr>
          <w:rFonts w:ascii="Arial" w:hAnsi="Arial" w:cs="Arial"/>
          <w:sz w:val="22"/>
          <w:szCs w:val="22"/>
        </w:rPr>
        <w:t>f</w:t>
      </w:r>
      <w:r>
        <w:rPr>
          <w:rFonts w:ascii="Arial" w:hAnsi="Arial" w:cs="Arial"/>
          <w:sz w:val="22"/>
          <w:szCs w:val="22"/>
        </w:rPr>
        <w:t>ixes donnent une information sur l’état des objets</w:t>
      </w:r>
      <w:r w:rsidR="002F3675">
        <w:rPr>
          <w:rFonts w:ascii="Arial" w:hAnsi="Arial" w:cs="Arial"/>
          <w:sz w:val="22"/>
          <w:szCs w:val="22"/>
        </w:rPr>
        <w:t xml:space="preserve"> ou leur contenu</w:t>
      </w:r>
      <w:r>
        <w:rPr>
          <w:rFonts w:ascii="Arial" w:hAnsi="Arial" w:cs="Arial"/>
          <w:sz w:val="22"/>
          <w:szCs w:val="22"/>
        </w:rPr>
        <w:t xml:space="preserve">. Le </w:t>
      </w:r>
      <w:r w:rsidR="002F3675">
        <w:rPr>
          <w:rFonts w:ascii="Arial" w:hAnsi="Arial" w:cs="Arial"/>
          <w:sz w:val="22"/>
          <w:szCs w:val="22"/>
        </w:rPr>
        <w:t>suf</w:t>
      </w:r>
      <w:r w:rsidR="00ED60CF">
        <w:rPr>
          <w:rFonts w:ascii="Arial" w:hAnsi="Arial" w:cs="Arial"/>
          <w:sz w:val="22"/>
          <w:szCs w:val="22"/>
        </w:rPr>
        <w:t>f</w:t>
      </w:r>
      <w:r w:rsidR="002F3675">
        <w:rPr>
          <w:rFonts w:ascii="Arial" w:hAnsi="Arial" w:cs="Arial"/>
          <w:sz w:val="22"/>
          <w:szCs w:val="22"/>
        </w:rPr>
        <w:t xml:space="preserve">ixe suit </w:t>
      </w:r>
      <w:r>
        <w:rPr>
          <w:rFonts w:ascii="Arial" w:hAnsi="Arial" w:cs="Arial"/>
          <w:sz w:val="22"/>
          <w:szCs w:val="22"/>
        </w:rPr>
        <w:t>le nom de l’objet, il est collé au nom de l’objet.</w:t>
      </w:r>
    </w:p>
    <w:p w14:paraId="09DE36F5" w14:textId="04A0F761" w:rsidR="00487EE6" w:rsidRDefault="00487EE6" w:rsidP="00487EE6">
      <w:pPr>
        <w:pStyle w:val="Textebrut"/>
        <w:rPr>
          <w:rFonts w:ascii="Arial" w:hAnsi="Arial" w:cs="Arial"/>
          <w:sz w:val="22"/>
          <w:szCs w:val="22"/>
        </w:rPr>
      </w:pPr>
    </w:p>
    <w:p w14:paraId="2CEF0B41" w14:textId="5A409523" w:rsidR="00487EE6" w:rsidRDefault="00487EE6" w:rsidP="00487EE6">
      <w:pPr>
        <w:pStyle w:val="Textebrut"/>
        <w:rPr>
          <w:rFonts w:ascii="Arial" w:hAnsi="Arial" w:cs="Arial"/>
          <w:sz w:val="22"/>
          <w:szCs w:val="22"/>
        </w:rPr>
      </w:pPr>
      <w:r>
        <w:rPr>
          <w:rFonts w:ascii="Arial" w:hAnsi="Arial" w:cs="Arial"/>
          <w:sz w:val="22"/>
          <w:szCs w:val="22"/>
        </w:rPr>
        <w:t>(g) indique que l’objet est grisé, donc non disponible</w:t>
      </w:r>
      <w:r w:rsidR="004C2E59">
        <w:rPr>
          <w:rFonts w:ascii="Arial" w:hAnsi="Arial" w:cs="Arial"/>
          <w:sz w:val="22"/>
          <w:szCs w:val="22"/>
        </w:rPr>
        <w:t>.</w:t>
      </w:r>
    </w:p>
    <w:p w14:paraId="09CA7E24" w14:textId="5C2B5412" w:rsidR="002F3675" w:rsidRDefault="006E2630" w:rsidP="00487EE6">
      <w:pPr>
        <w:pStyle w:val="Textebrut"/>
        <w:rPr>
          <w:rFonts w:ascii="Arial" w:hAnsi="Arial" w:cs="Arial"/>
          <w:sz w:val="22"/>
          <w:szCs w:val="22"/>
        </w:rPr>
      </w:pPr>
      <w:r>
        <w:rPr>
          <w:rFonts w:ascii="Arial" w:hAnsi="Arial" w:cs="Arial"/>
          <w:sz w:val="22"/>
          <w:szCs w:val="22"/>
        </w:rPr>
        <w:t>(</w:t>
      </w:r>
      <w:r w:rsidR="002F3675">
        <w:rPr>
          <w:rFonts w:ascii="Arial" w:hAnsi="Arial" w:cs="Arial"/>
          <w:sz w:val="22"/>
          <w:szCs w:val="22"/>
        </w:rPr>
        <w:t>oui</w:t>
      </w:r>
      <w:r>
        <w:rPr>
          <w:rFonts w:ascii="Arial" w:hAnsi="Arial" w:cs="Arial"/>
          <w:sz w:val="22"/>
          <w:szCs w:val="22"/>
        </w:rPr>
        <w:t>)</w:t>
      </w:r>
      <w:r w:rsidR="002F3675">
        <w:rPr>
          <w:rFonts w:ascii="Arial" w:hAnsi="Arial" w:cs="Arial"/>
          <w:sz w:val="22"/>
          <w:szCs w:val="22"/>
        </w:rPr>
        <w:t xml:space="preserve"> ou </w:t>
      </w:r>
      <w:r>
        <w:rPr>
          <w:rFonts w:ascii="Arial" w:hAnsi="Arial" w:cs="Arial"/>
          <w:sz w:val="22"/>
          <w:szCs w:val="22"/>
        </w:rPr>
        <w:t>(</w:t>
      </w:r>
      <w:r w:rsidR="002F3675">
        <w:rPr>
          <w:rFonts w:ascii="Arial" w:hAnsi="Arial" w:cs="Arial"/>
          <w:sz w:val="22"/>
          <w:szCs w:val="22"/>
        </w:rPr>
        <w:t>non</w:t>
      </w:r>
      <w:r>
        <w:rPr>
          <w:rFonts w:ascii="Arial" w:hAnsi="Arial" w:cs="Arial"/>
          <w:sz w:val="22"/>
          <w:szCs w:val="22"/>
        </w:rPr>
        <w:t>)</w:t>
      </w:r>
      <w:r w:rsidR="002F3675">
        <w:rPr>
          <w:rFonts w:ascii="Arial" w:hAnsi="Arial" w:cs="Arial"/>
          <w:sz w:val="22"/>
          <w:szCs w:val="22"/>
        </w:rPr>
        <w:t xml:space="preserve"> indique l’état d’un objet </w:t>
      </w:r>
    </w:p>
    <w:p w14:paraId="20535046" w14:textId="111FEBD5" w:rsidR="000C5D6E" w:rsidRDefault="000C5D6E" w:rsidP="000C5D6E">
      <w:pPr>
        <w:pStyle w:val="Textebrut"/>
        <w:rPr>
          <w:rFonts w:ascii="Arial" w:hAnsi="Arial" w:cs="Arial"/>
          <w:sz w:val="22"/>
          <w:szCs w:val="22"/>
        </w:rPr>
      </w:pPr>
      <w:r>
        <w:rPr>
          <w:rFonts w:ascii="Arial" w:hAnsi="Arial" w:cs="Arial"/>
          <w:sz w:val="22"/>
          <w:szCs w:val="22"/>
        </w:rPr>
        <w:t>= indique un champ de saisie</w:t>
      </w:r>
      <w:r w:rsidR="00C03002">
        <w:rPr>
          <w:rFonts w:ascii="Arial" w:hAnsi="Arial" w:cs="Arial"/>
          <w:sz w:val="22"/>
          <w:szCs w:val="22"/>
        </w:rPr>
        <w:t xml:space="preserve"> dans lequel il faut entrer des caractères.</w:t>
      </w:r>
    </w:p>
    <w:p w14:paraId="2B1D5BB1" w14:textId="77777777" w:rsidR="000C5D6E" w:rsidRDefault="000C5D6E" w:rsidP="00487EE6">
      <w:pPr>
        <w:pStyle w:val="Textebrut"/>
        <w:rPr>
          <w:rFonts w:ascii="Arial" w:hAnsi="Arial" w:cs="Arial"/>
          <w:sz w:val="22"/>
          <w:szCs w:val="22"/>
        </w:rPr>
      </w:pPr>
    </w:p>
    <w:p w14:paraId="30E11582" w14:textId="4DBC0A6E" w:rsidR="00487EE6" w:rsidRPr="0031293C" w:rsidRDefault="00487EE6" w:rsidP="00705B36">
      <w:pPr>
        <w:pStyle w:val="Titre4"/>
        <w:shd w:val="clear" w:color="auto" w:fill="FFFFFF" w:themeFill="background1"/>
      </w:pPr>
      <w:r w:rsidRPr="0031293C">
        <w:t xml:space="preserve">Déplacement </w:t>
      </w:r>
      <w:r w:rsidR="005727A6" w:rsidRPr="0031293C">
        <w:t>du focus</w:t>
      </w:r>
      <w:r w:rsidRPr="0031293C">
        <w:t xml:space="preserve"> et de la lecture braille</w:t>
      </w:r>
    </w:p>
    <w:p w14:paraId="4602D8C5" w14:textId="41E8EE0F" w:rsidR="00D7222B" w:rsidRPr="0031293C" w:rsidRDefault="00D7222B" w:rsidP="00705B36">
      <w:pPr>
        <w:pStyle w:val="Textebrut"/>
        <w:shd w:val="clear" w:color="auto" w:fill="FFFFFF" w:themeFill="background1"/>
        <w:rPr>
          <w:rFonts w:ascii="Arial" w:hAnsi="Arial" w:cs="Arial"/>
          <w:sz w:val="22"/>
          <w:szCs w:val="22"/>
        </w:rPr>
      </w:pPr>
      <w:r w:rsidRPr="0031293C">
        <w:rPr>
          <w:rFonts w:ascii="Arial" w:hAnsi="Arial" w:cs="Arial"/>
          <w:sz w:val="22"/>
          <w:szCs w:val="22"/>
        </w:rPr>
        <w:t xml:space="preserve">Pour déplacer </w:t>
      </w:r>
      <w:r w:rsidR="005727A6" w:rsidRPr="0031293C">
        <w:rPr>
          <w:rFonts w:ascii="Arial" w:hAnsi="Arial" w:cs="Arial"/>
          <w:sz w:val="22"/>
          <w:szCs w:val="22"/>
        </w:rPr>
        <w:t>le focus</w:t>
      </w:r>
      <w:r w:rsidRPr="0031293C">
        <w:rPr>
          <w:rFonts w:ascii="Arial" w:hAnsi="Arial" w:cs="Arial"/>
          <w:sz w:val="22"/>
          <w:szCs w:val="22"/>
        </w:rPr>
        <w:t xml:space="preserve"> entre objets de même type, utilise</w:t>
      </w:r>
      <w:r w:rsidR="00EB4C53" w:rsidRPr="0031293C">
        <w:rPr>
          <w:rFonts w:ascii="Arial" w:hAnsi="Arial" w:cs="Arial"/>
          <w:sz w:val="22"/>
          <w:szCs w:val="22"/>
        </w:rPr>
        <w:t>z</w:t>
      </w:r>
      <w:r w:rsidRPr="0031293C">
        <w:rPr>
          <w:rFonts w:ascii="Arial" w:hAnsi="Arial" w:cs="Arial"/>
          <w:sz w:val="22"/>
          <w:szCs w:val="22"/>
        </w:rPr>
        <w:t xml:space="preserve"> </w:t>
      </w:r>
      <w:r w:rsidR="00B9564D" w:rsidRPr="0031293C">
        <w:rPr>
          <w:rFonts w:ascii="Arial" w:hAnsi="Arial" w:cs="Arial"/>
          <w:sz w:val="22"/>
          <w:szCs w:val="22"/>
        </w:rPr>
        <w:t>les flèches gauche</w:t>
      </w:r>
      <w:r w:rsidRPr="0031293C">
        <w:rPr>
          <w:rFonts w:ascii="Arial" w:hAnsi="Arial" w:cs="Arial"/>
          <w:sz w:val="22"/>
          <w:szCs w:val="22"/>
        </w:rPr>
        <w:t xml:space="preserve"> et droite.</w:t>
      </w:r>
    </w:p>
    <w:p w14:paraId="7642CE69" w14:textId="77777777" w:rsidR="00487EE6" w:rsidRPr="0031293C" w:rsidRDefault="00487EE6" w:rsidP="00705B36">
      <w:pPr>
        <w:pStyle w:val="Textebrut"/>
        <w:shd w:val="clear" w:color="auto" w:fill="FFFFFF" w:themeFill="background1"/>
        <w:rPr>
          <w:rFonts w:ascii="Arial" w:hAnsi="Arial" w:cs="Arial"/>
          <w:sz w:val="22"/>
          <w:szCs w:val="22"/>
        </w:rPr>
      </w:pPr>
    </w:p>
    <w:p w14:paraId="4A6ED2E9" w14:textId="4358187C" w:rsidR="006E2630" w:rsidRPr="0031293C" w:rsidRDefault="00D314B7" w:rsidP="00705B36">
      <w:pPr>
        <w:pStyle w:val="Textebrut"/>
        <w:shd w:val="clear" w:color="auto" w:fill="FFFFFF" w:themeFill="background1"/>
        <w:rPr>
          <w:rFonts w:ascii="Arial" w:hAnsi="Arial" w:cs="Arial"/>
          <w:sz w:val="22"/>
          <w:szCs w:val="22"/>
        </w:rPr>
      </w:pPr>
      <w:r w:rsidRPr="0031293C">
        <w:rPr>
          <w:rFonts w:ascii="Arial" w:hAnsi="Arial" w:cs="Arial"/>
          <w:sz w:val="22"/>
          <w:szCs w:val="22"/>
        </w:rPr>
        <w:t xml:space="preserve">Pour </w:t>
      </w:r>
      <w:proofErr w:type="spellStart"/>
      <w:r w:rsidR="00537AD5" w:rsidRPr="0031293C">
        <w:rPr>
          <w:rFonts w:ascii="Arial" w:hAnsi="Arial" w:cs="Arial"/>
          <w:sz w:val="22"/>
          <w:szCs w:val="22"/>
        </w:rPr>
        <w:t>focuser</w:t>
      </w:r>
      <w:proofErr w:type="spellEnd"/>
      <w:r w:rsidR="00537AD5" w:rsidRPr="0031293C">
        <w:rPr>
          <w:rFonts w:ascii="Arial" w:hAnsi="Arial" w:cs="Arial"/>
          <w:sz w:val="22"/>
          <w:szCs w:val="22"/>
        </w:rPr>
        <w:t xml:space="preserve"> </w:t>
      </w:r>
      <w:r w:rsidR="00B56CDD" w:rsidRPr="0031293C">
        <w:rPr>
          <w:rFonts w:ascii="Arial" w:hAnsi="Arial" w:cs="Arial"/>
          <w:sz w:val="22"/>
          <w:szCs w:val="22"/>
        </w:rPr>
        <w:t xml:space="preserve">le prochain objet </w:t>
      </w:r>
      <w:r w:rsidRPr="0031293C">
        <w:rPr>
          <w:rFonts w:ascii="Arial" w:hAnsi="Arial" w:cs="Arial"/>
          <w:sz w:val="22"/>
          <w:szCs w:val="22"/>
        </w:rPr>
        <w:t xml:space="preserve">de type différent, il faudra faire une tabulation, </w:t>
      </w:r>
      <w:r w:rsidR="002115C8" w:rsidRPr="0031293C">
        <w:rPr>
          <w:rFonts w:ascii="Arial" w:hAnsi="Arial" w:cs="Arial"/>
          <w:sz w:val="22"/>
          <w:szCs w:val="22"/>
        </w:rPr>
        <w:t xml:space="preserve">L2 </w:t>
      </w:r>
      <w:r w:rsidRPr="0031293C">
        <w:rPr>
          <w:rFonts w:ascii="Arial" w:hAnsi="Arial" w:cs="Arial"/>
          <w:sz w:val="22"/>
          <w:szCs w:val="22"/>
        </w:rPr>
        <w:t xml:space="preserve">, ou le raccourci clavier de tabulation. Pour reculer </w:t>
      </w:r>
      <w:r w:rsidR="00B56CDD" w:rsidRPr="0031293C">
        <w:rPr>
          <w:rFonts w:ascii="Arial" w:hAnsi="Arial" w:cs="Arial"/>
          <w:sz w:val="22"/>
          <w:szCs w:val="22"/>
        </w:rPr>
        <w:t>la sélection</w:t>
      </w:r>
      <w:r w:rsidRPr="0031293C">
        <w:rPr>
          <w:rFonts w:ascii="Arial" w:hAnsi="Arial" w:cs="Arial"/>
          <w:sz w:val="22"/>
          <w:szCs w:val="22"/>
        </w:rPr>
        <w:t xml:space="preserve"> sur un objet de type différent, il faudra faire Tabulation arrière, </w:t>
      </w:r>
      <w:r w:rsidR="002115C8" w:rsidRPr="0031293C">
        <w:rPr>
          <w:rFonts w:ascii="Arial" w:hAnsi="Arial" w:cs="Arial"/>
          <w:sz w:val="22"/>
          <w:szCs w:val="22"/>
        </w:rPr>
        <w:t>L2+L3</w:t>
      </w:r>
      <w:r w:rsidRPr="0031293C">
        <w:rPr>
          <w:rFonts w:ascii="Arial" w:hAnsi="Arial" w:cs="Arial"/>
          <w:sz w:val="22"/>
          <w:szCs w:val="22"/>
        </w:rPr>
        <w:t>, ou le raccourci clavier de Tabulation arrière.</w:t>
      </w:r>
      <w:r w:rsidR="00B328F6" w:rsidRPr="0031293C">
        <w:rPr>
          <w:rFonts w:ascii="Arial" w:hAnsi="Arial" w:cs="Arial"/>
          <w:sz w:val="22"/>
          <w:szCs w:val="22"/>
        </w:rPr>
        <w:t xml:space="preserve"> </w:t>
      </w:r>
    </w:p>
    <w:p w14:paraId="0558FD4C" w14:textId="77777777" w:rsidR="006E2630" w:rsidRPr="0031293C" w:rsidRDefault="006E2630" w:rsidP="00705B36">
      <w:pPr>
        <w:pStyle w:val="Textebrut"/>
        <w:shd w:val="clear" w:color="auto" w:fill="FFFFFF" w:themeFill="background1"/>
        <w:rPr>
          <w:rFonts w:ascii="Arial" w:hAnsi="Arial" w:cs="Arial"/>
          <w:sz w:val="22"/>
          <w:szCs w:val="22"/>
        </w:rPr>
      </w:pPr>
    </w:p>
    <w:p w14:paraId="7BF591F8" w14:textId="173F4286" w:rsidR="00D314B7" w:rsidRDefault="00B328F6" w:rsidP="00705B36">
      <w:pPr>
        <w:pStyle w:val="Textebrut"/>
        <w:shd w:val="clear" w:color="auto" w:fill="FFFFFF" w:themeFill="background1"/>
        <w:rPr>
          <w:rFonts w:ascii="Arial" w:hAnsi="Arial" w:cs="Arial"/>
          <w:sz w:val="22"/>
          <w:szCs w:val="22"/>
        </w:rPr>
      </w:pPr>
      <w:r w:rsidRPr="0031293C">
        <w:rPr>
          <w:rFonts w:ascii="Arial" w:hAnsi="Arial" w:cs="Arial"/>
          <w:sz w:val="22"/>
          <w:szCs w:val="22"/>
        </w:rPr>
        <w:t>Pour valider un objet, vous pouvez soit utiliser</w:t>
      </w:r>
      <w:r w:rsidR="00954E04">
        <w:rPr>
          <w:rFonts w:ascii="Arial" w:hAnsi="Arial" w:cs="Arial"/>
          <w:sz w:val="22"/>
          <w:szCs w:val="22"/>
        </w:rPr>
        <w:t xml:space="preserve"> le joystick</w:t>
      </w:r>
      <w:r w:rsidR="00E23C3F">
        <w:rPr>
          <w:rFonts w:ascii="Arial" w:hAnsi="Arial" w:cs="Arial"/>
          <w:sz w:val="22"/>
          <w:szCs w:val="22"/>
        </w:rPr>
        <w:t xml:space="preserve"> avec la touche</w:t>
      </w:r>
      <w:r w:rsidRPr="0031293C">
        <w:rPr>
          <w:rFonts w:ascii="Arial" w:hAnsi="Arial" w:cs="Arial"/>
          <w:sz w:val="22"/>
          <w:szCs w:val="22"/>
        </w:rPr>
        <w:t xml:space="preserve"> </w:t>
      </w:r>
      <w:r w:rsidR="00954E04">
        <w:rPr>
          <w:rFonts w:ascii="Arial" w:hAnsi="Arial" w:cs="Arial"/>
          <w:sz w:val="22"/>
          <w:szCs w:val="22"/>
        </w:rPr>
        <w:t>J5</w:t>
      </w:r>
      <w:r w:rsidRPr="0031293C">
        <w:rPr>
          <w:rFonts w:ascii="Arial" w:hAnsi="Arial" w:cs="Arial"/>
          <w:sz w:val="22"/>
          <w:szCs w:val="22"/>
        </w:rPr>
        <w:t xml:space="preserve"> pour valider l’objet </w:t>
      </w:r>
      <w:proofErr w:type="spellStart"/>
      <w:r w:rsidRPr="0031293C">
        <w:rPr>
          <w:rFonts w:ascii="Arial" w:hAnsi="Arial" w:cs="Arial"/>
          <w:sz w:val="22"/>
          <w:szCs w:val="22"/>
        </w:rPr>
        <w:t>focusé</w:t>
      </w:r>
      <w:proofErr w:type="spellEnd"/>
      <w:r w:rsidRPr="0031293C">
        <w:rPr>
          <w:rFonts w:ascii="Arial" w:hAnsi="Arial" w:cs="Arial"/>
          <w:sz w:val="22"/>
          <w:szCs w:val="22"/>
        </w:rPr>
        <w:t>, soit utiliser Entrée au clavier braille (soit le point 8, soit les points 9 et 0 ensemble).</w:t>
      </w:r>
    </w:p>
    <w:p w14:paraId="16EDD2CE" w14:textId="77777777" w:rsidR="00B56CDD" w:rsidRDefault="00B56CDD" w:rsidP="00705B36">
      <w:pPr>
        <w:pStyle w:val="Textebrut"/>
        <w:shd w:val="clear" w:color="auto" w:fill="FFFFFF" w:themeFill="background1"/>
        <w:rPr>
          <w:rFonts w:ascii="Arial" w:hAnsi="Arial" w:cs="Arial"/>
          <w:sz w:val="22"/>
          <w:szCs w:val="22"/>
        </w:rPr>
      </w:pPr>
    </w:p>
    <w:p w14:paraId="3CBCD81E" w14:textId="1C91B9E6" w:rsidR="00D314B7" w:rsidRDefault="00D314B7" w:rsidP="000E603E">
      <w:pPr>
        <w:pStyle w:val="Textebrut"/>
        <w:rPr>
          <w:rFonts w:ascii="Arial" w:hAnsi="Arial" w:cs="Arial"/>
          <w:sz w:val="22"/>
          <w:szCs w:val="22"/>
        </w:rPr>
      </w:pPr>
      <w:r>
        <w:rPr>
          <w:rFonts w:ascii="Arial" w:hAnsi="Arial" w:cs="Arial"/>
          <w:sz w:val="22"/>
          <w:szCs w:val="22"/>
        </w:rPr>
        <w:t xml:space="preserve">Toutefois plutôt que d’utiliser les flèches ou les tabulations pour déplacer </w:t>
      </w:r>
      <w:r w:rsidR="00B56CDD">
        <w:rPr>
          <w:rFonts w:ascii="Arial" w:hAnsi="Arial" w:cs="Arial"/>
          <w:sz w:val="22"/>
          <w:szCs w:val="22"/>
        </w:rPr>
        <w:t>la sélection</w:t>
      </w:r>
      <w:r w:rsidR="00050757">
        <w:rPr>
          <w:rFonts w:ascii="Arial" w:hAnsi="Arial" w:cs="Arial"/>
          <w:sz w:val="22"/>
          <w:szCs w:val="22"/>
        </w:rPr>
        <w:t xml:space="preserve"> </w:t>
      </w:r>
      <w:r>
        <w:rPr>
          <w:rFonts w:ascii="Arial" w:hAnsi="Arial" w:cs="Arial"/>
          <w:sz w:val="22"/>
          <w:szCs w:val="22"/>
        </w:rPr>
        <w:t xml:space="preserve">entre les différents objets, si vous travaillez en braille, il vous suffit de déplacer votre lecture braille </w:t>
      </w:r>
      <w:r w:rsidR="00DB2BB0">
        <w:rPr>
          <w:rFonts w:ascii="Arial" w:hAnsi="Arial" w:cs="Arial"/>
          <w:sz w:val="22"/>
          <w:szCs w:val="22"/>
        </w:rPr>
        <w:t>utilisant la touche S2</w:t>
      </w:r>
      <w:r w:rsidR="00B56CDD">
        <w:rPr>
          <w:rFonts w:ascii="Arial" w:hAnsi="Arial" w:cs="Arial"/>
          <w:sz w:val="22"/>
          <w:szCs w:val="22"/>
        </w:rPr>
        <w:t xml:space="preserve">. Cela ne change pas l’objet qui est </w:t>
      </w:r>
      <w:proofErr w:type="spellStart"/>
      <w:r w:rsidR="004222EC">
        <w:rPr>
          <w:rFonts w:ascii="Arial" w:hAnsi="Arial" w:cs="Arial"/>
          <w:sz w:val="22"/>
          <w:szCs w:val="22"/>
        </w:rPr>
        <w:t>focusé</w:t>
      </w:r>
      <w:proofErr w:type="spellEnd"/>
      <w:r w:rsidR="00B56CDD">
        <w:rPr>
          <w:rFonts w:ascii="Arial" w:hAnsi="Arial" w:cs="Arial"/>
          <w:sz w:val="22"/>
          <w:szCs w:val="22"/>
        </w:rPr>
        <w:t xml:space="preserve">, mais vous permet de voir l’ensemble des objets affichés. Il suffit de </w:t>
      </w:r>
      <w:r>
        <w:rPr>
          <w:rFonts w:ascii="Arial" w:hAnsi="Arial" w:cs="Arial"/>
          <w:sz w:val="22"/>
          <w:szCs w:val="22"/>
        </w:rPr>
        <w:t>cliquer sur l’objet que vous voulez valider</w:t>
      </w:r>
      <w:r w:rsidR="00050757">
        <w:rPr>
          <w:rFonts w:ascii="Arial" w:hAnsi="Arial" w:cs="Arial"/>
          <w:sz w:val="22"/>
          <w:szCs w:val="22"/>
        </w:rPr>
        <w:t>, ou dans le champ d’édition que vous voulez modifier.</w:t>
      </w:r>
      <w:r w:rsidR="00B328F6">
        <w:rPr>
          <w:rFonts w:ascii="Arial" w:hAnsi="Arial" w:cs="Arial"/>
          <w:sz w:val="22"/>
          <w:szCs w:val="22"/>
        </w:rPr>
        <w:t xml:space="preserve"> </w:t>
      </w:r>
      <w:r w:rsidR="00B328F6" w:rsidRPr="00691EC2">
        <w:rPr>
          <w:rFonts w:ascii="Arial" w:hAnsi="Arial" w:cs="Arial"/>
          <w:sz w:val="22"/>
          <w:szCs w:val="22"/>
        </w:rPr>
        <w:t>Pour cliquer, il faut à partir de l’afficheur braille choisir le caractère ou le mot, et monter son doigt au</w:t>
      </w:r>
      <w:r w:rsidR="00ED60CF" w:rsidRPr="00691EC2">
        <w:rPr>
          <w:rFonts w:ascii="Arial" w:hAnsi="Arial" w:cs="Arial"/>
          <w:sz w:val="22"/>
          <w:szCs w:val="22"/>
        </w:rPr>
        <w:t>-</w:t>
      </w:r>
      <w:r w:rsidR="00B328F6" w:rsidRPr="00691EC2">
        <w:rPr>
          <w:rFonts w:ascii="Arial" w:hAnsi="Arial" w:cs="Arial"/>
          <w:sz w:val="22"/>
          <w:szCs w:val="22"/>
        </w:rPr>
        <w:t xml:space="preserve">dessus, dans </w:t>
      </w:r>
      <w:r w:rsidR="007B794B" w:rsidRPr="00691EC2">
        <w:rPr>
          <w:rFonts w:ascii="Arial" w:hAnsi="Arial" w:cs="Arial"/>
          <w:sz w:val="22"/>
          <w:szCs w:val="22"/>
        </w:rPr>
        <w:t xml:space="preserve">la zone </w:t>
      </w:r>
      <w:r w:rsidR="009D7FAA" w:rsidRPr="00691EC2">
        <w:rPr>
          <w:rFonts w:ascii="Arial" w:hAnsi="Arial" w:cs="Arial"/>
          <w:sz w:val="22"/>
          <w:szCs w:val="22"/>
        </w:rPr>
        <w:t xml:space="preserve">curseurs </w:t>
      </w:r>
      <w:r w:rsidR="00321963" w:rsidRPr="00691EC2">
        <w:rPr>
          <w:rFonts w:ascii="Arial" w:hAnsi="Arial" w:cs="Arial"/>
          <w:sz w:val="22"/>
          <w:szCs w:val="22"/>
        </w:rPr>
        <w:t>routines</w:t>
      </w:r>
      <w:r w:rsidR="00B328F6" w:rsidRPr="00691EC2">
        <w:rPr>
          <w:rFonts w:ascii="Arial" w:hAnsi="Arial" w:cs="Arial"/>
          <w:sz w:val="22"/>
          <w:szCs w:val="22"/>
        </w:rPr>
        <w:t xml:space="preserve"> et faire </w:t>
      </w:r>
      <w:r w:rsidR="00BD677F" w:rsidRPr="00691EC2">
        <w:rPr>
          <w:rFonts w:ascii="Arial" w:hAnsi="Arial" w:cs="Arial"/>
          <w:sz w:val="22"/>
          <w:szCs w:val="22"/>
        </w:rPr>
        <w:t>1</w:t>
      </w:r>
      <w:r w:rsidR="00B328F6" w:rsidRPr="00691EC2">
        <w:rPr>
          <w:rFonts w:ascii="Arial" w:hAnsi="Arial" w:cs="Arial"/>
          <w:sz w:val="22"/>
          <w:szCs w:val="22"/>
        </w:rPr>
        <w:t xml:space="preserve"> </w:t>
      </w:r>
      <w:r w:rsidR="0069159A" w:rsidRPr="00691EC2">
        <w:rPr>
          <w:rFonts w:ascii="Arial" w:hAnsi="Arial" w:cs="Arial"/>
          <w:sz w:val="22"/>
          <w:szCs w:val="22"/>
        </w:rPr>
        <w:t>clic</w:t>
      </w:r>
      <w:r w:rsidR="00B328F6" w:rsidRPr="00691EC2">
        <w:rPr>
          <w:rFonts w:ascii="Arial" w:hAnsi="Arial" w:cs="Arial"/>
          <w:sz w:val="22"/>
          <w:szCs w:val="22"/>
        </w:rPr>
        <w:t>.</w:t>
      </w:r>
    </w:p>
    <w:p w14:paraId="33BBC1FA" w14:textId="4300924A" w:rsidR="00D314B7" w:rsidRDefault="00D314B7" w:rsidP="000E603E">
      <w:pPr>
        <w:pStyle w:val="Textebrut"/>
        <w:rPr>
          <w:rFonts w:ascii="Arial" w:hAnsi="Arial" w:cs="Arial"/>
          <w:sz w:val="22"/>
          <w:szCs w:val="22"/>
        </w:rPr>
      </w:pPr>
    </w:p>
    <w:p w14:paraId="07F8E72B" w14:textId="52FDDF2A" w:rsidR="005727A6" w:rsidRDefault="005727A6" w:rsidP="000E603E">
      <w:pPr>
        <w:pStyle w:val="Textebrut"/>
        <w:rPr>
          <w:rFonts w:ascii="Arial" w:hAnsi="Arial" w:cs="Arial"/>
          <w:sz w:val="22"/>
          <w:szCs w:val="22"/>
        </w:rPr>
      </w:pPr>
      <w:r>
        <w:rPr>
          <w:rFonts w:ascii="Arial" w:hAnsi="Arial" w:cs="Arial"/>
          <w:sz w:val="22"/>
          <w:szCs w:val="22"/>
        </w:rPr>
        <w:t>Si vous déplace</w:t>
      </w:r>
      <w:r w:rsidR="005C36FA">
        <w:rPr>
          <w:rFonts w:ascii="Arial" w:hAnsi="Arial" w:cs="Arial"/>
          <w:sz w:val="22"/>
          <w:szCs w:val="22"/>
        </w:rPr>
        <w:t>z</w:t>
      </w:r>
      <w:r>
        <w:rPr>
          <w:rFonts w:ascii="Arial" w:hAnsi="Arial" w:cs="Arial"/>
          <w:sz w:val="22"/>
          <w:szCs w:val="22"/>
        </w:rPr>
        <w:t xml:space="preserve"> le focus avec les flèches, l’objet </w:t>
      </w:r>
      <w:proofErr w:type="spellStart"/>
      <w:r>
        <w:rPr>
          <w:rFonts w:ascii="Arial" w:hAnsi="Arial" w:cs="Arial"/>
          <w:sz w:val="22"/>
          <w:szCs w:val="22"/>
        </w:rPr>
        <w:t>focusé</w:t>
      </w:r>
      <w:proofErr w:type="spellEnd"/>
      <w:r>
        <w:rPr>
          <w:rFonts w:ascii="Arial" w:hAnsi="Arial" w:cs="Arial"/>
          <w:sz w:val="22"/>
          <w:szCs w:val="22"/>
        </w:rPr>
        <w:t xml:space="preserve"> sera affiché </w:t>
      </w:r>
      <w:r w:rsidR="005D47AB">
        <w:rPr>
          <w:rFonts w:ascii="Arial" w:hAnsi="Arial" w:cs="Arial"/>
          <w:sz w:val="22"/>
          <w:szCs w:val="22"/>
        </w:rPr>
        <w:t xml:space="preserve">au </w:t>
      </w:r>
      <w:r>
        <w:rPr>
          <w:rFonts w:ascii="Arial" w:hAnsi="Arial" w:cs="Arial"/>
          <w:sz w:val="22"/>
          <w:szCs w:val="22"/>
        </w:rPr>
        <w:t>début de l’afficheur braille. Pour le valider, utilise</w:t>
      </w:r>
      <w:r w:rsidR="005C36FA">
        <w:rPr>
          <w:rFonts w:ascii="Arial" w:hAnsi="Arial" w:cs="Arial"/>
          <w:sz w:val="22"/>
          <w:szCs w:val="22"/>
        </w:rPr>
        <w:t>z</w:t>
      </w:r>
      <w:r>
        <w:rPr>
          <w:rFonts w:ascii="Arial" w:hAnsi="Arial" w:cs="Arial"/>
          <w:sz w:val="22"/>
          <w:szCs w:val="22"/>
        </w:rPr>
        <w:t xml:space="preserve"> la touche Entrée, ou les curseurs routines au-dessus de l’objet. L’objet </w:t>
      </w:r>
      <w:proofErr w:type="spellStart"/>
      <w:r>
        <w:rPr>
          <w:rFonts w:ascii="Arial" w:hAnsi="Arial" w:cs="Arial"/>
          <w:sz w:val="22"/>
          <w:szCs w:val="22"/>
        </w:rPr>
        <w:t>focusé</w:t>
      </w:r>
      <w:proofErr w:type="spellEnd"/>
      <w:r>
        <w:rPr>
          <w:rFonts w:ascii="Arial" w:hAnsi="Arial" w:cs="Arial"/>
          <w:sz w:val="22"/>
          <w:szCs w:val="22"/>
        </w:rPr>
        <w:t xml:space="preserve"> est indiqué par la présence du curseur (points 7 et 8) sous la première lettre de l’objet</w:t>
      </w:r>
      <w:r w:rsidRPr="004611DE">
        <w:rPr>
          <w:rFonts w:ascii="Arial" w:hAnsi="Arial" w:cs="Arial"/>
          <w:sz w:val="22"/>
          <w:szCs w:val="22"/>
        </w:rPr>
        <w:t xml:space="preserve">. Pour les voyants, </w:t>
      </w:r>
      <w:r w:rsidR="00756733" w:rsidRPr="004611DE">
        <w:rPr>
          <w:rFonts w:ascii="Arial" w:hAnsi="Arial" w:cs="Arial"/>
          <w:sz w:val="22"/>
          <w:szCs w:val="22"/>
        </w:rPr>
        <w:t>si vous connectez</w:t>
      </w:r>
      <w:r w:rsidR="00B60B91" w:rsidRPr="004611DE">
        <w:rPr>
          <w:rFonts w:ascii="Arial" w:hAnsi="Arial" w:cs="Arial"/>
          <w:sz w:val="22"/>
          <w:szCs w:val="22"/>
        </w:rPr>
        <w:t xml:space="preserve"> </w:t>
      </w:r>
      <w:r w:rsidR="00756733" w:rsidRPr="004611DE">
        <w:rPr>
          <w:rFonts w:ascii="Arial" w:hAnsi="Arial" w:cs="Arial"/>
          <w:sz w:val="22"/>
          <w:szCs w:val="22"/>
        </w:rPr>
        <w:t xml:space="preserve">un </w:t>
      </w:r>
      <w:r w:rsidRPr="004611DE">
        <w:rPr>
          <w:rFonts w:ascii="Arial" w:hAnsi="Arial" w:cs="Arial"/>
          <w:sz w:val="22"/>
          <w:szCs w:val="22"/>
        </w:rPr>
        <w:t>écran l’objet est en surbrillance coloré</w:t>
      </w:r>
      <w:r w:rsidR="009E1164">
        <w:rPr>
          <w:rFonts w:ascii="Arial" w:hAnsi="Arial" w:cs="Arial"/>
          <w:sz w:val="22"/>
          <w:szCs w:val="22"/>
        </w:rPr>
        <w:t>e</w:t>
      </w:r>
      <w:r w:rsidRPr="004611DE">
        <w:rPr>
          <w:rFonts w:ascii="Arial" w:hAnsi="Arial" w:cs="Arial"/>
          <w:sz w:val="22"/>
          <w:szCs w:val="22"/>
        </w:rPr>
        <w:t xml:space="preserve">, et sur la </w:t>
      </w:r>
      <w:proofErr w:type="spellStart"/>
      <w:r w:rsidRPr="004611DE">
        <w:rPr>
          <w:rFonts w:ascii="Arial" w:hAnsi="Arial" w:cs="Arial"/>
          <w:sz w:val="22"/>
          <w:szCs w:val="22"/>
        </w:rPr>
        <w:t>Bta</w:t>
      </w:r>
      <w:proofErr w:type="spellEnd"/>
      <w:r w:rsidRPr="004611DE">
        <w:rPr>
          <w:rFonts w:ascii="Arial" w:hAnsi="Arial" w:cs="Arial"/>
          <w:sz w:val="22"/>
          <w:szCs w:val="22"/>
        </w:rPr>
        <w:t>, l’objet est aussi en surbrillance coloré</w:t>
      </w:r>
      <w:r w:rsidR="00E11538" w:rsidRPr="004611DE">
        <w:rPr>
          <w:rFonts w:ascii="Arial" w:hAnsi="Arial" w:cs="Arial"/>
          <w:sz w:val="22"/>
          <w:szCs w:val="22"/>
        </w:rPr>
        <w:t>e</w:t>
      </w:r>
      <w:r w:rsidRPr="004611DE">
        <w:rPr>
          <w:rFonts w:ascii="Arial" w:hAnsi="Arial" w:cs="Arial"/>
          <w:sz w:val="22"/>
          <w:szCs w:val="22"/>
        </w:rPr>
        <w:t>, avec le premier caractère blanc sur fond orange, qui indique la présence du curseur.</w:t>
      </w:r>
    </w:p>
    <w:p w14:paraId="5D850BF5" w14:textId="542893F7" w:rsidR="005727A6" w:rsidRDefault="005727A6" w:rsidP="000E603E">
      <w:pPr>
        <w:pStyle w:val="Textebrut"/>
        <w:rPr>
          <w:rFonts w:ascii="Arial" w:hAnsi="Arial" w:cs="Arial"/>
          <w:sz w:val="22"/>
          <w:szCs w:val="22"/>
        </w:rPr>
      </w:pPr>
    </w:p>
    <w:p w14:paraId="33C13C07" w14:textId="3055C876" w:rsidR="005727A6" w:rsidRDefault="005727A6" w:rsidP="000E603E">
      <w:pPr>
        <w:pStyle w:val="Textebrut"/>
        <w:rPr>
          <w:rFonts w:ascii="Arial" w:hAnsi="Arial" w:cs="Arial"/>
          <w:sz w:val="22"/>
          <w:szCs w:val="22"/>
        </w:rPr>
      </w:pPr>
      <w:r>
        <w:rPr>
          <w:rFonts w:ascii="Arial" w:hAnsi="Arial" w:cs="Arial"/>
          <w:sz w:val="22"/>
          <w:szCs w:val="22"/>
        </w:rPr>
        <w:t>Si vous déplace</w:t>
      </w:r>
      <w:r w:rsidR="00ED60CF">
        <w:rPr>
          <w:rFonts w:ascii="Arial" w:hAnsi="Arial" w:cs="Arial"/>
          <w:sz w:val="22"/>
          <w:szCs w:val="22"/>
        </w:rPr>
        <w:t>z</w:t>
      </w:r>
      <w:r>
        <w:rPr>
          <w:rFonts w:ascii="Arial" w:hAnsi="Arial" w:cs="Arial"/>
          <w:sz w:val="22"/>
          <w:szCs w:val="22"/>
        </w:rPr>
        <w:t xml:space="preserve"> votre lecture braille, sans déplacer l’objet </w:t>
      </w:r>
      <w:proofErr w:type="spellStart"/>
      <w:r>
        <w:rPr>
          <w:rFonts w:ascii="Arial" w:hAnsi="Arial" w:cs="Arial"/>
          <w:sz w:val="22"/>
          <w:szCs w:val="22"/>
        </w:rPr>
        <w:t>focusé</w:t>
      </w:r>
      <w:proofErr w:type="spellEnd"/>
      <w:r>
        <w:rPr>
          <w:rFonts w:ascii="Arial" w:hAnsi="Arial" w:cs="Arial"/>
          <w:sz w:val="22"/>
          <w:szCs w:val="22"/>
        </w:rPr>
        <w:t>, il faudra obligatoirement utiliser les curseurs routines au-dessus de l’objet pour le valider</w:t>
      </w:r>
      <w:r w:rsidR="007B759B">
        <w:rPr>
          <w:rFonts w:ascii="Arial" w:hAnsi="Arial" w:cs="Arial"/>
          <w:sz w:val="22"/>
          <w:szCs w:val="22"/>
        </w:rPr>
        <w:t xml:space="preserve"> par un double </w:t>
      </w:r>
      <w:r w:rsidR="005A21CE">
        <w:rPr>
          <w:rFonts w:ascii="Arial" w:hAnsi="Arial" w:cs="Arial"/>
          <w:sz w:val="22"/>
          <w:szCs w:val="22"/>
        </w:rPr>
        <w:t>clic</w:t>
      </w:r>
      <w:r>
        <w:rPr>
          <w:rFonts w:ascii="Arial" w:hAnsi="Arial" w:cs="Arial"/>
          <w:sz w:val="22"/>
          <w:szCs w:val="22"/>
        </w:rPr>
        <w:t xml:space="preserve">. Avec cette navigation, vous ne verrez pas forcément d’objet </w:t>
      </w:r>
      <w:proofErr w:type="spellStart"/>
      <w:r>
        <w:rPr>
          <w:rFonts w:ascii="Arial" w:hAnsi="Arial" w:cs="Arial"/>
          <w:sz w:val="22"/>
          <w:szCs w:val="22"/>
        </w:rPr>
        <w:t>focusé</w:t>
      </w:r>
      <w:proofErr w:type="spellEnd"/>
      <w:r>
        <w:rPr>
          <w:rFonts w:ascii="Arial" w:hAnsi="Arial" w:cs="Arial"/>
          <w:sz w:val="22"/>
          <w:szCs w:val="22"/>
        </w:rPr>
        <w:t>, ni en braille, ni pour les voyants.</w:t>
      </w:r>
      <w:r w:rsidR="007B759B">
        <w:rPr>
          <w:rFonts w:ascii="Arial" w:hAnsi="Arial" w:cs="Arial"/>
          <w:sz w:val="22"/>
          <w:szCs w:val="22"/>
        </w:rPr>
        <w:t xml:space="preserve"> Si vous souhaitez amener le focus sur un objet, utilisez </w:t>
      </w:r>
      <w:r w:rsidR="00C72606">
        <w:rPr>
          <w:rFonts w:ascii="Arial" w:hAnsi="Arial" w:cs="Arial"/>
          <w:sz w:val="22"/>
          <w:szCs w:val="22"/>
        </w:rPr>
        <w:t>2</w:t>
      </w:r>
      <w:r w:rsidR="007B759B">
        <w:rPr>
          <w:rFonts w:ascii="Arial" w:hAnsi="Arial" w:cs="Arial"/>
          <w:sz w:val="22"/>
          <w:szCs w:val="22"/>
        </w:rPr>
        <w:t xml:space="preserve"> </w:t>
      </w:r>
      <w:r w:rsidR="00D5289A">
        <w:rPr>
          <w:rFonts w:ascii="Arial" w:hAnsi="Arial" w:cs="Arial"/>
          <w:sz w:val="22"/>
          <w:szCs w:val="22"/>
        </w:rPr>
        <w:t>clics</w:t>
      </w:r>
      <w:r w:rsidR="007B759B">
        <w:rPr>
          <w:rFonts w:ascii="Arial" w:hAnsi="Arial" w:cs="Arial"/>
          <w:sz w:val="22"/>
          <w:szCs w:val="22"/>
        </w:rPr>
        <w:t>.</w:t>
      </w:r>
    </w:p>
    <w:p w14:paraId="6A70E0EC" w14:textId="253A15BE" w:rsidR="005D47AB" w:rsidRDefault="005D47AB" w:rsidP="000E603E">
      <w:pPr>
        <w:pStyle w:val="Textebrut"/>
        <w:rPr>
          <w:rFonts w:ascii="Arial" w:hAnsi="Arial" w:cs="Arial"/>
          <w:sz w:val="22"/>
          <w:szCs w:val="22"/>
        </w:rPr>
      </w:pPr>
      <w:r>
        <w:rPr>
          <w:rFonts w:ascii="Arial" w:hAnsi="Arial" w:cs="Arial"/>
          <w:sz w:val="22"/>
          <w:szCs w:val="22"/>
        </w:rPr>
        <w:t xml:space="preserve">Si vous souhaitez ramener le braille sur l’objet </w:t>
      </w:r>
      <w:proofErr w:type="spellStart"/>
      <w:r>
        <w:rPr>
          <w:rFonts w:ascii="Arial" w:hAnsi="Arial" w:cs="Arial"/>
          <w:sz w:val="22"/>
          <w:szCs w:val="22"/>
        </w:rPr>
        <w:t>focusé</w:t>
      </w:r>
      <w:proofErr w:type="spellEnd"/>
      <w:r>
        <w:rPr>
          <w:rFonts w:ascii="Arial" w:hAnsi="Arial" w:cs="Arial"/>
          <w:sz w:val="22"/>
          <w:szCs w:val="22"/>
        </w:rPr>
        <w:t>, utilisez</w:t>
      </w:r>
      <w:r w:rsidR="00DE2E6A">
        <w:rPr>
          <w:rFonts w:ascii="Arial" w:hAnsi="Arial" w:cs="Arial"/>
          <w:sz w:val="22"/>
          <w:szCs w:val="22"/>
        </w:rPr>
        <w:t xml:space="preserve"> les touches</w:t>
      </w:r>
      <w:r>
        <w:rPr>
          <w:rFonts w:ascii="Arial" w:hAnsi="Arial" w:cs="Arial"/>
          <w:sz w:val="22"/>
          <w:szCs w:val="22"/>
        </w:rPr>
        <w:t xml:space="preserve"> </w:t>
      </w:r>
      <w:r w:rsidR="00A30769">
        <w:rPr>
          <w:rFonts w:ascii="Arial" w:hAnsi="Arial" w:cs="Arial"/>
          <w:sz w:val="22"/>
          <w:szCs w:val="22"/>
        </w:rPr>
        <w:t>L</w:t>
      </w:r>
      <w:r w:rsidR="00DE2E6A">
        <w:rPr>
          <w:rFonts w:ascii="Arial" w:hAnsi="Arial" w:cs="Arial"/>
          <w:sz w:val="22"/>
          <w:szCs w:val="22"/>
        </w:rPr>
        <w:t>8-L2</w:t>
      </w:r>
      <w:r w:rsidR="00506DE8">
        <w:rPr>
          <w:rFonts w:ascii="Arial" w:hAnsi="Arial" w:cs="Arial"/>
          <w:sz w:val="22"/>
          <w:szCs w:val="22"/>
        </w:rPr>
        <w:t xml:space="preserve"> </w:t>
      </w:r>
      <w:r w:rsidR="00677C64">
        <w:rPr>
          <w:rFonts w:ascii="Arial" w:hAnsi="Arial" w:cs="Arial"/>
          <w:sz w:val="22"/>
          <w:szCs w:val="22"/>
        </w:rPr>
        <w:t>(INS+TAB)</w:t>
      </w:r>
      <w:r>
        <w:rPr>
          <w:rFonts w:ascii="Arial" w:hAnsi="Arial" w:cs="Arial"/>
          <w:sz w:val="22"/>
          <w:szCs w:val="22"/>
        </w:rPr>
        <w:t>.</w:t>
      </w:r>
    </w:p>
    <w:p w14:paraId="71599F64" w14:textId="1644B7BE" w:rsidR="00B328F6" w:rsidRDefault="00B328F6" w:rsidP="000E603E">
      <w:pPr>
        <w:pStyle w:val="Textebrut"/>
        <w:rPr>
          <w:rFonts w:ascii="Arial" w:hAnsi="Arial" w:cs="Arial"/>
          <w:sz w:val="22"/>
          <w:szCs w:val="22"/>
        </w:rPr>
      </w:pPr>
    </w:p>
    <w:p w14:paraId="1A0649B4" w14:textId="77777777" w:rsidR="005D47AB" w:rsidRDefault="00B328F6" w:rsidP="000E603E">
      <w:pPr>
        <w:pStyle w:val="Textebrut"/>
        <w:rPr>
          <w:rFonts w:ascii="Arial" w:hAnsi="Arial" w:cs="Arial"/>
          <w:sz w:val="22"/>
          <w:szCs w:val="22"/>
        </w:rPr>
      </w:pPr>
      <w:r>
        <w:rPr>
          <w:rFonts w:ascii="Arial" w:hAnsi="Arial" w:cs="Arial"/>
          <w:sz w:val="22"/>
          <w:szCs w:val="22"/>
        </w:rPr>
        <w:t xml:space="preserve">Vous pouvez aussi utiliser des raccourcis clavier. </w:t>
      </w:r>
    </w:p>
    <w:p w14:paraId="6549A39A" w14:textId="008D4B89" w:rsidR="00B328F6" w:rsidRDefault="0083528F" w:rsidP="000E603E">
      <w:pPr>
        <w:pStyle w:val="Textebrut"/>
        <w:rPr>
          <w:rFonts w:ascii="Arial" w:hAnsi="Arial" w:cs="Arial"/>
          <w:sz w:val="22"/>
          <w:szCs w:val="22"/>
        </w:rPr>
      </w:pPr>
      <w:r>
        <w:rPr>
          <w:rFonts w:ascii="Arial" w:hAnsi="Arial" w:cs="Arial"/>
          <w:sz w:val="22"/>
          <w:szCs w:val="22"/>
        </w:rPr>
        <w:t xml:space="preserve">Quand un menu est ouvert, ou </w:t>
      </w:r>
      <w:r w:rsidR="005D47AB">
        <w:rPr>
          <w:rFonts w:ascii="Arial" w:hAnsi="Arial" w:cs="Arial"/>
          <w:sz w:val="22"/>
          <w:szCs w:val="22"/>
        </w:rPr>
        <w:t xml:space="preserve">dans l’écran d’accueil </w:t>
      </w:r>
      <w:r>
        <w:rPr>
          <w:rFonts w:ascii="Arial" w:hAnsi="Arial" w:cs="Arial"/>
          <w:sz w:val="22"/>
          <w:szCs w:val="22"/>
        </w:rPr>
        <w:t xml:space="preserve">de Home, vous pouvez saisir la première lettre de l’objet à utiliser, ceci validera l’objet. Si deux objets commencent par la même lettre, </w:t>
      </w:r>
      <w:r>
        <w:rPr>
          <w:rFonts w:ascii="Arial" w:hAnsi="Arial" w:cs="Arial"/>
          <w:sz w:val="22"/>
          <w:szCs w:val="22"/>
        </w:rPr>
        <w:lastRenderedPageBreak/>
        <w:t>le focus se déplacera entre les objets commençant par la même lettre et il faudra le valider. Il existe aussi des raccourcis clavier direct, par exemple pour copier, coller ou couper…</w:t>
      </w:r>
    </w:p>
    <w:p w14:paraId="04FCC641" w14:textId="77777777" w:rsidR="005727A6" w:rsidRDefault="005727A6" w:rsidP="000E603E">
      <w:pPr>
        <w:pStyle w:val="Textebrut"/>
        <w:rPr>
          <w:rFonts w:ascii="Arial" w:hAnsi="Arial" w:cs="Arial"/>
          <w:sz w:val="22"/>
          <w:szCs w:val="22"/>
        </w:rPr>
      </w:pPr>
    </w:p>
    <w:bookmarkEnd w:id="208"/>
    <w:p w14:paraId="4330CA7A" w14:textId="02AEF795" w:rsidR="000E603E" w:rsidRDefault="00401138" w:rsidP="003A5EBD">
      <w:pPr>
        <w:pStyle w:val="Titre5"/>
        <w:ind w:left="993"/>
      </w:pPr>
      <w:r>
        <w:t>Exemple</w:t>
      </w:r>
      <w:r w:rsidR="00EF5BEA">
        <w:t xml:space="preserve"> de navigation</w:t>
      </w:r>
      <w:r w:rsidR="00F8125F">
        <w:t xml:space="preserve"> en déplaçant le focus</w:t>
      </w:r>
      <w:r>
        <w:t> :</w:t>
      </w:r>
    </w:p>
    <w:p w14:paraId="6EA4E7B1" w14:textId="3A6C87A0" w:rsidR="00401138" w:rsidRDefault="00401138" w:rsidP="000E603E">
      <w:pPr>
        <w:pStyle w:val="Textebrut"/>
        <w:rPr>
          <w:rFonts w:ascii="Arial" w:hAnsi="Arial" w:cs="Arial"/>
          <w:sz w:val="22"/>
          <w:szCs w:val="22"/>
        </w:rPr>
      </w:pPr>
      <w:r>
        <w:rPr>
          <w:rFonts w:ascii="Arial" w:hAnsi="Arial" w:cs="Arial"/>
          <w:sz w:val="22"/>
          <w:szCs w:val="22"/>
        </w:rPr>
        <w:t>Au démarrage de Home, vous lisez : Applis Explorer En cours Réglages</w:t>
      </w:r>
      <w:r w:rsidR="00756F72">
        <w:rPr>
          <w:rFonts w:ascii="Arial" w:hAnsi="Arial" w:cs="Arial"/>
          <w:sz w:val="22"/>
          <w:szCs w:val="22"/>
        </w:rPr>
        <w:t xml:space="preserve"> </w:t>
      </w:r>
      <w:r w:rsidR="005D47AB">
        <w:rPr>
          <w:rFonts w:ascii="Arial" w:hAnsi="Arial" w:cs="Arial"/>
          <w:sz w:val="22"/>
          <w:szCs w:val="22"/>
        </w:rPr>
        <w:t xml:space="preserve">Contrôle, </w:t>
      </w:r>
      <w:r w:rsidR="00756F72">
        <w:rPr>
          <w:rFonts w:ascii="Arial" w:hAnsi="Arial" w:cs="Arial"/>
          <w:sz w:val="22"/>
          <w:szCs w:val="22"/>
        </w:rPr>
        <w:t>avec le curseur sous le A de Applis.</w:t>
      </w:r>
    </w:p>
    <w:p w14:paraId="18AC4974" w14:textId="77777777" w:rsidR="005D47AB" w:rsidRDefault="005D47AB" w:rsidP="000E603E">
      <w:pPr>
        <w:pStyle w:val="Textebrut"/>
        <w:rPr>
          <w:rFonts w:ascii="Arial" w:hAnsi="Arial" w:cs="Arial"/>
          <w:sz w:val="22"/>
          <w:szCs w:val="22"/>
        </w:rPr>
      </w:pPr>
    </w:p>
    <w:p w14:paraId="4573BEAB" w14:textId="4060DF08" w:rsidR="00756F72" w:rsidRDefault="00756F72" w:rsidP="000E603E">
      <w:pPr>
        <w:pStyle w:val="Textebrut"/>
        <w:rPr>
          <w:rFonts w:ascii="Arial" w:hAnsi="Arial" w:cs="Arial"/>
          <w:sz w:val="22"/>
          <w:szCs w:val="22"/>
        </w:rPr>
      </w:pPr>
      <w:r>
        <w:rPr>
          <w:rFonts w:ascii="Arial" w:hAnsi="Arial" w:cs="Arial"/>
          <w:sz w:val="22"/>
          <w:szCs w:val="22"/>
        </w:rPr>
        <w:t xml:space="preserve">Pour voir </w:t>
      </w:r>
      <w:r w:rsidR="005D47AB">
        <w:rPr>
          <w:rFonts w:ascii="Arial" w:hAnsi="Arial" w:cs="Arial"/>
          <w:sz w:val="22"/>
          <w:szCs w:val="22"/>
        </w:rPr>
        <w:t xml:space="preserve">le début </w:t>
      </w:r>
      <w:r>
        <w:rPr>
          <w:rFonts w:ascii="Arial" w:hAnsi="Arial" w:cs="Arial"/>
          <w:sz w:val="22"/>
          <w:szCs w:val="22"/>
        </w:rPr>
        <w:t xml:space="preserve">de la ligne, </w:t>
      </w:r>
      <w:r w:rsidR="003946AE">
        <w:rPr>
          <w:rFonts w:ascii="Arial" w:hAnsi="Arial" w:cs="Arial"/>
          <w:sz w:val="22"/>
          <w:szCs w:val="22"/>
        </w:rPr>
        <w:t>tapez sur la touche S1</w:t>
      </w:r>
      <w:r>
        <w:rPr>
          <w:rFonts w:ascii="Arial" w:hAnsi="Arial" w:cs="Arial"/>
          <w:sz w:val="22"/>
          <w:szCs w:val="22"/>
        </w:rPr>
        <w:t>.</w:t>
      </w:r>
    </w:p>
    <w:p w14:paraId="792DEEFF" w14:textId="17200CBF" w:rsidR="00756F72" w:rsidRDefault="00756F72" w:rsidP="000E603E">
      <w:pPr>
        <w:pStyle w:val="Textebrut"/>
        <w:rPr>
          <w:rFonts w:ascii="Arial" w:hAnsi="Arial" w:cs="Arial"/>
          <w:sz w:val="22"/>
          <w:szCs w:val="22"/>
        </w:rPr>
      </w:pPr>
      <w:r>
        <w:rPr>
          <w:rFonts w:ascii="Arial" w:hAnsi="Arial" w:cs="Arial"/>
          <w:sz w:val="22"/>
          <w:szCs w:val="22"/>
        </w:rPr>
        <w:t xml:space="preserve">Vous lirez alors : Home:  Applis Explorer En cours </w:t>
      </w:r>
    </w:p>
    <w:p w14:paraId="6BE78405" w14:textId="35F50D65" w:rsidR="00756F72" w:rsidRDefault="00756F72" w:rsidP="000E603E">
      <w:pPr>
        <w:pStyle w:val="Textebrut"/>
        <w:rPr>
          <w:rFonts w:ascii="Arial" w:hAnsi="Arial" w:cs="Arial"/>
          <w:sz w:val="22"/>
          <w:szCs w:val="22"/>
        </w:rPr>
      </w:pPr>
      <w:r>
        <w:rPr>
          <w:rFonts w:ascii="Arial" w:hAnsi="Arial" w:cs="Arial"/>
          <w:sz w:val="22"/>
          <w:szCs w:val="22"/>
        </w:rPr>
        <w:t xml:space="preserve">Entre Home: et Applis vous voyez 2 espaces, ce qui indique que Home: et Applis sont des objets de types différents. Pour déplacer le focus de Applis à Home, il faut utiliser </w:t>
      </w:r>
      <w:r w:rsidR="00287B5B">
        <w:rPr>
          <w:rFonts w:ascii="Arial" w:hAnsi="Arial" w:cs="Arial"/>
          <w:sz w:val="22"/>
          <w:szCs w:val="22"/>
        </w:rPr>
        <w:t>Tabulation arrière</w:t>
      </w:r>
      <w:r>
        <w:rPr>
          <w:rFonts w:ascii="Arial" w:hAnsi="Arial" w:cs="Arial"/>
          <w:sz w:val="22"/>
          <w:szCs w:val="22"/>
        </w:rPr>
        <w:t>, puis pour ramener le focus de Home</w:t>
      </w:r>
      <w:r w:rsidR="00672254">
        <w:rPr>
          <w:rFonts w:ascii="Arial" w:hAnsi="Arial" w:cs="Arial"/>
          <w:sz w:val="22"/>
          <w:szCs w:val="22"/>
        </w:rPr>
        <w:t xml:space="preserve"> </w:t>
      </w:r>
      <w:r>
        <w:rPr>
          <w:rFonts w:ascii="Arial" w:hAnsi="Arial" w:cs="Arial"/>
          <w:sz w:val="22"/>
          <w:szCs w:val="22"/>
        </w:rPr>
        <w:t xml:space="preserve">: à Applis, il faut utiliser </w:t>
      </w:r>
      <w:r w:rsidR="00287B5B">
        <w:rPr>
          <w:rFonts w:ascii="Arial" w:hAnsi="Arial" w:cs="Arial"/>
          <w:sz w:val="22"/>
          <w:szCs w:val="22"/>
        </w:rPr>
        <w:t>Tabulation.</w:t>
      </w:r>
    </w:p>
    <w:p w14:paraId="7115055A" w14:textId="4395BD40" w:rsidR="00287B5B" w:rsidRDefault="00287B5B" w:rsidP="000E603E">
      <w:pPr>
        <w:pStyle w:val="Textebrut"/>
        <w:rPr>
          <w:rFonts w:ascii="Arial" w:hAnsi="Arial" w:cs="Arial"/>
          <w:sz w:val="22"/>
          <w:szCs w:val="22"/>
        </w:rPr>
      </w:pPr>
      <w:r>
        <w:rPr>
          <w:rFonts w:ascii="Arial" w:hAnsi="Arial" w:cs="Arial"/>
          <w:sz w:val="22"/>
          <w:szCs w:val="22"/>
        </w:rPr>
        <w:t>Quand le Focus est sur Applis, pour le déplacer sur Explore</w:t>
      </w:r>
      <w:r w:rsidR="005D47AB">
        <w:rPr>
          <w:rFonts w:ascii="Arial" w:hAnsi="Arial" w:cs="Arial"/>
          <w:sz w:val="22"/>
          <w:szCs w:val="22"/>
        </w:rPr>
        <w:t>r</w:t>
      </w:r>
      <w:r>
        <w:rPr>
          <w:rFonts w:ascii="Arial" w:hAnsi="Arial" w:cs="Arial"/>
          <w:sz w:val="22"/>
          <w:szCs w:val="22"/>
        </w:rPr>
        <w:t xml:space="preserve">, comme un seul espace les sépare, cela indique que ce sont des objets de même type, on utilise 1 flèche droite. Et ainsi de suite jusqu’à Réglages. </w:t>
      </w:r>
    </w:p>
    <w:p w14:paraId="22A31F6F" w14:textId="77907035" w:rsidR="00287B5B" w:rsidRDefault="00287B5B" w:rsidP="000E603E">
      <w:pPr>
        <w:pStyle w:val="Textebrut"/>
        <w:rPr>
          <w:rFonts w:ascii="Arial" w:hAnsi="Arial" w:cs="Arial"/>
          <w:sz w:val="22"/>
          <w:szCs w:val="22"/>
        </w:rPr>
      </w:pPr>
      <w:r>
        <w:rPr>
          <w:rFonts w:ascii="Arial" w:hAnsi="Arial" w:cs="Arial"/>
          <w:sz w:val="22"/>
          <w:szCs w:val="22"/>
        </w:rPr>
        <w:t>Si on veut déplacer le focus de Réglages à Home qui sont des objets de type différents, on utilise tabulation arrière.</w:t>
      </w:r>
    </w:p>
    <w:p w14:paraId="2BF513A2" w14:textId="77777777" w:rsidR="005D47AB" w:rsidRDefault="005D47AB" w:rsidP="000E603E">
      <w:pPr>
        <w:pStyle w:val="Textebrut"/>
        <w:rPr>
          <w:rFonts w:ascii="Arial" w:hAnsi="Arial" w:cs="Arial"/>
          <w:sz w:val="22"/>
          <w:szCs w:val="22"/>
        </w:rPr>
      </w:pPr>
    </w:p>
    <w:p w14:paraId="537FA75D" w14:textId="77777777" w:rsidR="005D47AB" w:rsidRDefault="00933570" w:rsidP="000E603E">
      <w:pPr>
        <w:pStyle w:val="Textebrut"/>
        <w:rPr>
          <w:rFonts w:ascii="Arial" w:hAnsi="Arial" w:cs="Arial"/>
          <w:sz w:val="22"/>
          <w:szCs w:val="22"/>
        </w:rPr>
      </w:pPr>
      <w:r>
        <w:rPr>
          <w:rFonts w:ascii="Arial" w:hAnsi="Arial" w:cs="Arial"/>
          <w:sz w:val="22"/>
          <w:szCs w:val="22"/>
        </w:rPr>
        <w:t>Astuce</w:t>
      </w:r>
      <w:r w:rsidR="005D47AB">
        <w:rPr>
          <w:rFonts w:ascii="Arial" w:hAnsi="Arial" w:cs="Arial"/>
          <w:sz w:val="22"/>
          <w:szCs w:val="22"/>
        </w:rPr>
        <w:t> :</w:t>
      </w:r>
      <w:r>
        <w:rPr>
          <w:rFonts w:ascii="Arial" w:hAnsi="Arial" w:cs="Arial"/>
          <w:sz w:val="22"/>
          <w:szCs w:val="22"/>
        </w:rPr>
        <w:t xml:space="preserve"> </w:t>
      </w:r>
    </w:p>
    <w:p w14:paraId="7680E91D" w14:textId="27E08BDD" w:rsidR="00933570" w:rsidRDefault="005D47AB" w:rsidP="000E603E">
      <w:pPr>
        <w:pStyle w:val="Textebrut"/>
        <w:rPr>
          <w:rFonts w:ascii="Arial" w:hAnsi="Arial" w:cs="Arial"/>
          <w:sz w:val="22"/>
          <w:szCs w:val="22"/>
        </w:rPr>
      </w:pPr>
      <w:r>
        <w:rPr>
          <w:rFonts w:ascii="Arial" w:hAnsi="Arial" w:cs="Arial"/>
          <w:sz w:val="22"/>
          <w:szCs w:val="22"/>
        </w:rPr>
        <w:t>P</w:t>
      </w:r>
      <w:r w:rsidR="00933570">
        <w:rPr>
          <w:rFonts w:ascii="Arial" w:hAnsi="Arial" w:cs="Arial"/>
          <w:sz w:val="22"/>
          <w:szCs w:val="22"/>
        </w:rPr>
        <w:t xml:space="preserve">our </w:t>
      </w:r>
      <w:proofErr w:type="spellStart"/>
      <w:r w:rsidR="00933570">
        <w:rPr>
          <w:rFonts w:ascii="Arial" w:hAnsi="Arial" w:cs="Arial"/>
          <w:sz w:val="22"/>
          <w:szCs w:val="22"/>
        </w:rPr>
        <w:t>focuser</w:t>
      </w:r>
      <w:proofErr w:type="spellEnd"/>
      <w:r w:rsidR="00933570">
        <w:rPr>
          <w:rFonts w:ascii="Arial" w:hAnsi="Arial" w:cs="Arial"/>
          <w:sz w:val="22"/>
          <w:szCs w:val="22"/>
        </w:rPr>
        <w:t xml:space="preserve"> le dernier objet de même type d’une liste, vous pouvez utiliser </w:t>
      </w:r>
      <w:r w:rsidR="00E670CE">
        <w:rPr>
          <w:rFonts w:ascii="Arial" w:hAnsi="Arial" w:cs="Arial"/>
          <w:sz w:val="22"/>
          <w:szCs w:val="22"/>
        </w:rPr>
        <w:t>les touches S2+C</w:t>
      </w:r>
      <w:r w:rsidR="004321A8">
        <w:rPr>
          <w:rFonts w:ascii="Arial" w:hAnsi="Arial" w:cs="Arial"/>
          <w:sz w:val="22"/>
          <w:szCs w:val="22"/>
        </w:rPr>
        <w:t>3</w:t>
      </w:r>
      <w:r w:rsidR="00E670CE">
        <w:rPr>
          <w:rFonts w:ascii="Arial" w:hAnsi="Arial" w:cs="Arial"/>
          <w:sz w:val="22"/>
          <w:szCs w:val="22"/>
        </w:rPr>
        <w:t>2</w:t>
      </w:r>
      <w:r w:rsidR="00933570">
        <w:rPr>
          <w:rFonts w:ascii="Arial" w:hAnsi="Arial" w:cs="Arial"/>
          <w:sz w:val="22"/>
          <w:szCs w:val="22"/>
        </w:rPr>
        <w:t xml:space="preserve">, et pour aller au premier objet de même type dans une liste, </w:t>
      </w:r>
      <w:r w:rsidR="0037735D">
        <w:rPr>
          <w:rFonts w:ascii="Arial" w:hAnsi="Arial" w:cs="Arial"/>
          <w:sz w:val="22"/>
          <w:szCs w:val="22"/>
        </w:rPr>
        <w:t>utilis</w:t>
      </w:r>
      <w:r w:rsidR="007660F0">
        <w:rPr>
          <w:rFonts w:ascii="Arial" w:hAnsi="Arial" w:cs="Arial"/>
          <w:sz w:val="22"/>
          <w:szCs w:val="22"/>
        </w:rPr>
        <w:t>e</w:t>
      </w:r>
      <w:r w:rsidR="0037735D">
        <w:rPr>
          <w:rFonts w:ascii="Arial" w:hAnsi="Arial" w:cs="Arial"/>
          <w:sz w:val="22"/>
          <w:szCs w:val="22"/>
        </w:rPr>
        <w:t>z les touche</w:t>
      </w:r>
      <w:r w:rsidR="00A64D45">
        <w:rPr>
          <w:rFonts w:ascii="Arial" w:hAnsi="Arial" w:cs="Arial"/>
          <w:sz w:val="22"/>
          <w:szCs w:val="22"/>
        </w:rPr>
        <w:t>s</w:t>
      </w:r>
      <w:r w:rsidR="0037735D">
        <w:rPr>
          <w:rFonts w:ascii="Arial" w:hAnsi="Arial" w:cs="Arial"/>
          <w:sz w:val="22"/>
          <w:szCs w:val="22"/>
        </w:rPr>
        <w:t xml:space="preserve"> S1+C</w:t>
      </w:r>
      <w:r w:rsidR="004321A8">
        <w:rPr>
          <w:rFonts w:ascii="Arial" w:hAnsi="Arial" w:cs="Arial"/>
          <w:sz w:val="22"/>
          <w:szCs w:val="22"/>
        </w:rPr>
        <w:t>1</w:t>
      </w:r>
      <w:r w:rsidR="00933570">
        <w:rPr>
          <w:rFonts w:ascii="Arial" w:hAnsi="Arial" w:cs="Arial"/>
          <w:sz w:val="22"/>
          <w:szCs w:val="22"/>
        </w:rPr>
        <w:t>.</w:t>
      </w:r>
    </w:p>
    <w:p w14:paraId="2862F23F" w14:textId="77777777" w:rsidR="005D47AB" w:rsidRDefault="005D47AB" w:rsidP="000E603E">
      <w:pPr>
        <w:pStyle w:val="Textebrut"/>
        <w:rPr>
          <w:rFonts w:ascii="Arial" w:hAnsi="Arial" w:cs="Arial"/>
          <w:sz w:val="22"/>
          <w:szCs w:val="22"/>
        </w:rPr>
      </w:pPr>
    </w:p>
    <w:p w14:paraId="4F154E97" w14:textId="219E593B" w:rsidR="00933570" w:rsidRPr="00181FD3" w:rsidRDefault="00933570" w:rsidP="00933570">
      <w:pPr>
        <w:pStyle w:val="Titre4"/>
      </w:pPr>
      <w:r>
        <w:t>Les menus Run et Pop</w:t>
      </w:r>
    </w:p>
    <w:p w14:paraId="3FB08BC0" w14:textId="73B0DE00" w:rsidR="00933570" w:rsidRDefault="00933570" w:rsidP="000E603E">
      <w:pPr>
        <w:pStyle w:val="Textebrut"/>
        <w:rPr>
          <w:rFonts w:ascii="Arial" w:hAnsi="Arial" w:cs="Arial"/>
          <w:sz w:val="22"/>
          <w:szCs w:val="22"/>
        </w:rPr>
      </w:pPr>
      <w:r>
        <w:rPr>
          <w:rFonts w:ascii="Arial" w:hAnsi="Arial" w:cs="Arial"/>
          <w:sz w:val="22"/>
          <w:szCs w:val="22"/>
        </w:rPr>
        <w:t>Les commandes des applications sont disponibles dans des menus. Il en existe 2 sortes ; le menu Run, et le menu Pop.</w:t>
      </w:r>
    </w:p>
    <w:p w14:paraId="63419484" w14:textId="6AE42C98" w:rsidR="00933570" w:rsidRDefault="00933570" w:rsidP="000E603E">
      <w:pPr>
        <w:pStyle w:val="Textebrut"/>
        <w:rPr>
          <w:rFonts w:ascii="Arial" w:hAnsi="Arial" w:cs="Arial"/>
          <w:sz w:val="22"/>
          <w:szCs w:val="22"/>
        </w:rPr>
      </w:pPr>
    </w:p>
    <w:p w14:paraId="4E8FA1C7" w14:textId="018C7054" w:rsidR="00153A51" w:rsidRDefault="00153A51" w:rsidP="003A5EBD">
      <w:pPr>
        <w:pStyle w:val="Titre5"/>
        <w:ind w:left="0" w:firstLine="0"/>
      </w:pPr>
      <w:r>
        <w:t>Le menu Run</w:t>
      </w:r>
    </w:p>
    <w:p w14:paraId="730C9DEF" w14:textId="68631C5A" w:rsidR="004D4739" w:rsidRDefault="00153A51" w:rsidP="000E603E">
      <w:pPr>
        <w:pStyle w:val="Textebrut"/>
        <w:rPr>
          <w:rFonts w:ascii="Arial" w:hAnsi="Arial" w:cs="Arial"/>
          <w:sz w:val="22"/>
          <w:szCs w:val="22"/>
        </w:rPr>
      </w:pPr>
      <w:r>
        <w:rPr>
          <w:rFonts w:ascii="Arial" w:hAnsi="Arial" w:cs="Arial"/>
          <w:sz w:val="22"/>
          <w:szCs w:val="22"/>
        </w:rPr>
        <w:t xml:space="preserve">Pour appeler le menu Run, vous pouvez utiliser </w:t>
      </w:r>
      <w:r w:rsidR="00D0788C">
        <w:rPr>
          <w:rFonts w:ascii="Arial" w:hAnsi="Arial" w:cs="Arial"/>
          <w:sz w:val="22"/>
          <w:szCs w:val="22"/>
        </w:rPr>
        <w:t>la touche L</w:t>
      </w:r>
      <w:r w:rsidR="007660F0">
        <w:rPr>
          <w:rFonts w:ascii="Arial" w:hAnsi="Arial" w:cs="Arial"/>
          <w:sz w:val="22"/>
          <w:szCs w:val="22"/>
        </w:rPr>
        <w:t>6+L6</w:t>
      </w:r>
      <w:r w:rsidR="009364D9">
        <w:rPr>
          <w:rFonts w:ascii="Arial" w:hAnsi="Arial" w:cs="Arial"/>
          <w:sz w:val="22"/>
          <w:szCs w:val="22"/>
        </w:rPr>
        <w:t xml:space="preserve"> rapidement</w:t>
      </w:r>
      <w:r>
        <w:rPr>
          <w:rFonts w:ascii="Arial" w:hAnsi="Arial" w:cs="Arial"/>
          <w:sz w:val="22"/>
          <w:szCs w:val="22"/>
        </w:rPr>
        <w:t xml:space="preserve">, ou le raccourci clavier </w:t>
      </w:r>
      <w:proofErr w:type="spellStart"/>
      <w:r>
        <w:rPr>
          <w:rFonts w:ascii="Arial" w:hAnsi="Arial" w:cs="Arial"/>
          <w:sz w:val="22"/>
          <w:szCs w:val="22"/>
        </w:rPr>
        <w:t>Alt+r</w:t>
      </w:r>
      <w:proofErr w:type="spellEnd"/>
      <w:r>
        <w:rPr>
          <w:rFonts w:ascii="Arial" w:hAnsi="Arial" w:cs="Arial"/>
          <w:sz w:val="22"/>
          <w:szCs w:val="22"/>
        </w:rPr>
        <w:t xml:space="preserve"> (au clavier braille 1 5 0, puis la lettre r soit 1 2 3 5). </w:t>
      </w:r>
    </w:p>
    <w:p w14:paraId="03BDE6E3" w14:textId="51D7A409" w:rsidR="00153A51" w:rsidRDefault="00153A51" w:rsidP="000E603E">
      <w:pPr>
        <w:pStyle w:val="Textebrut"/>
        <w:rPr>
          <w:rFonts w:ascii="Arial" w:hAnsi="Arial" w:cs="Arial"/>
          <w:sz w:val="22"/>
          <w:szCs w:val="22"/>
        </w:rPr>
      </w:pPr>
      <w:r>
        <w:rPr>
          <w:rFonts w:ascii="Arial" w:hAnsi="Arial" w:cs="Arial"/>
          <w:sz w:val="22"/>
          <w:szCs w:val="22"/>
        </w:rPr>
        <w:t>Le menu Run est le menu principal de l’application, vous y trouverez les commandes d’ouverture de fichier, d’enregistrement… Il est différent selon les applications, mais toujours organisé de la même façon.</w:t>
      </w:r>
    </w:p>
    <w:p w14:paraId="7ECBDC76" w14:textId="77777777" w:rsidR="004D4739" w:rsidRDefault="004D4739" w:rsidP="000E603E">
      <w:pPr>
        <w:pStyle w:val="Textebrut"/>
        <w:rPr>
          <w:rFonts w:ascii="Arial" w:hAnsi="Arial" w:cs="Arial"/>
          <w:sz w:val="22"/>
          <w:szCs w:val="22"/>
        </w:rPr>
      </w:pPr>
    </w:p>
    <w:p w14:paraId="3690F487" w14:textId="77777777" w:rsidR="004D4739" w:rsidRDefault="00565323" w:rsidP="000E603E">
      <w:pPr>
        <w:pStyle w:val="Textebrut"/>
        <w:rPr>
          <w:rFonts w:ascii="Arial" w:hAnsi="Arial" w:cs="Arial"/>
          <w:sz w:val="22"/>
          <w:szCs w:val="22"/>
        </w:rPr>
      </w:pPr>
      <w:r>
        <w:rPr>
          <w:rFonts w:ascii="Arial" w:hAnsi="Arial" w:cs="Arial"/>
          <w:sz w:val="22"/>
          <w:szCs w:val="22"/>
        </w:rPr>
        <w:t xml:space="preserve">En général le menu Run est constitué de </w:t>
      </w:r>
      <w:r w:rsidR="00B328F6">
        <w:rPr>
          <w:rFonts w:ascii="Arial" w:hAnsi="Arial" w:cs="Arial"/>
          <w:sz w:val="22"/>
          <w:szCs w:val="22"/>
        </w:rPr>
        <w:t>différents groupe</w:t>
      </w:r>
      <w:r w:rsidR="00077938">
        <w:rPr>
          <w:rFonts w:ascii="Arial" w:hAnsi="Arial" w:cs="Arial"/>
          <w:sz w:val="22"/>
          <w:szCs w:val="22"/>
        </w:rPr>
        <w:t>s</w:t>
      </w:r>
      <w:r w:rsidR="00B328F6">
        <w:rPr>
          <w:rFonts w:ascii="Arial" w:hAnsi="Arial" w:cs="Arial"/>
          <w:sz w:val="22"/>
          <w:szCs w:val="22"/>
        </w:rPr>
        <w:t xml:space="preserve"> qui sont des objets de types différents, il faut donc utiliser Tabulation ou Tabulation arrière pour passer de l’un à l’autre. </w:t>
      </w:r>
    </w:p>
    <w:p w14:paraId="433634C7" w14:textId="77777777" w:rsidR="004D4739" w:rsidRDefault="004D4739" w:rsidP="000E603E">
      <w:pPr>
        <w:pStyle w:val="Textebrut"/>
        <w:rPr>
          <w:rFonts w:ascii="Arial" w:hAnsi="Arial" w:cs="Arial"/>
          <w:sz w:val="22"/>
          <w:szCs w:val="22"/>
        </w:rPr>
      </w:pPr>
    </w:p>
    <w:p w14:paraId="5641663E" w14:textId="72019ECE" w:rsidR="00153A51" w:rsidRDefault="00B328F6" w:rsidP="000E603E">
      <w:pPr>
        <w:pStyle w:val="Textebrut"/>
        <w:rPr>
          <w:rFonts w:ascii="Arial" w:hAnsi="Arial" w:cs="Arial"/>
          <w:sz w:val="22"/>
          <w:szCs w:val="22"/>
        </w:rPr>
      </w:pPr>
      <w:r>
        <w:rPr>
          <w:rFonts w:ascii="Arial" w:hAnsi="Arial" w:cs="Arial"/>
          <w:sz w:val="22"/>
          <w:szCs w:val="22"/>
        </w:rPr>
        <w:t>Au sein du même groupe, les objets sont de même type, il faut donc utiliser les flèches pour naviguer entre les objets.</w:t>
      </w:r>
    </w:p>
    <w:p w14:paraId="09E5B440" w14:textId="5E9E0D25" w:rsidR="00B328F6" w:rsidRDefault="00B328F6" w:rsidP="000E603E">
      <w:pPr>
        <w:pStyle w:val="Textebrut"/>
        <w:rPr>
          <w:rFonts w:ascii="Arial" w:hAnsi="Arial" w:cs="Arial"/>
          <w:sz w:val="22"/>
          <w:szCs w:val="22"/>
        </w:rPr>
      </w:pPr>
      <w:r>
        <w:rPr>
          <w:rFonts w:ascii="Arial" w:hAnsi="Arial" w:cs="Arial"/>
          <w:sz w:val="22"/>
          <w:szCs w:val="22"/>
        </w:rPr>
        <w:t>Suivant l’application, en ouvrant le menu Run, vous arriverez dans un groupe prédéfini.</w:t>
      </w:r>
    </w:p>
    <w:p w14:paraId="706B308F" w14:textId="5B32E245" w:rsidR="00DF5244" w:rsidRDefault="00DF5244" w:rsidP="000E603E">
      <w:pPr>
        <w:pStyle w:val="Textebrut"/>
        <w:rPr>
          <w:rFonts w:ascii="Arial" w:hAnsi="Arial" w:cs="Arial"/>
          <w:sz w:val="22"/>
          <w:szCs w:val="22"/>
        </w:rPr>
      </w:pPr>
    </w:p>
    <w:p w14:paraId="4A1F68E0" w14:textId="19EF8613" w:rsidR="00DF5244" w:rsidRDefault="00DF5244" w:rsidP="000E603E">
      <w:pPr>
        <w:pStyle w:val="Textebrut"/>
        <w:rPr>
          <w:rFonts w:ascii="Arial" w:hAnsi="Arial" w:cs="Arial"/>
          <w:sz w:val="22"/>
          <w:szCs w:val="22"/>
        </w:rPr>
      </w:pPr>
      <w:r>
        <w:rPr>
          <w:rFonts w:ascii="Arial" w:hAnsi="Arial" w:cs="Arial"/>
          <w:sz w:val="22"/>
          <w:szCs w:val="22"/>
        </w:rPr>
        <w:t>Si vous navigue</w:t>
      </w:r>
      <w:r w:rsidR="00B170D3">
        <w:rPr>
          <w:rFonts w:ascii="Arial" w:hAnsi="Arial" w:cs="Arial"/>
          <w:sz w:val="22"/>
          <w:szCs w:val="22"/>
        </w:rPr>
        <w:t>z</w:t>
      </w:r>
      <w:r>
        <w:rPr>
          <w:rFonts w:ascii="Arial" w:hAnsi="Arial" w:cs="Arial"/>
          <w:sz w:val="22"/>
          <w:szCs w:val="22"/>
        </w:rPr>
        <w:t xml:space="preserve"> en braille, le recul de l’afficheur braille reculera de 32 caractères, jusqu’à vous présenter le nom du groupe dans lequel vous vous trouviez, puis il reculera de 32 caractères</w:t>
      </w:r>
      <w:r w:rsidR="004D4739">
        <w:rPr>
          <w:rFonts w:ascii="Arial" w:hAnsi="Arial" w:cs="Arial"/>
          <w:sz w:val="22"/>
          <w:szCs w:val="22"/>
        </w:rPr>
        <w:t xml:space="preserve"> pour présenter les objets précédents</w:t>
      </w:r>
      <w:r>
        <w:rPr>
          <w:rFonts w:ascii="Arial" w:hAnsi="Arial" w:cs="Arial"/>
          <w:sz w:val="22"/>
          <w:szCs w:val="22"/>
        </w:rPr>
        <w:t>.</w:t>
      </w:r>
    </w:p>
    <w:p w14:paraId="6571F68F" w14:textId="600CBD8A" w:rsidR="0083528F" w:rsidRDefault="0083528F" w:rsidP="000E603E">
      <w:pPr>
        <w:pStyle w:val="Textebrut"/>
        <w:rPr>
          <w:rFonts w:ascii="Arial" w:hAnsi="Arial" w:cs="Arial"/>
          <w:sz w:val="22"/>
          <w:szCs w:val="22"/>
        </w:rPr>
      </w:pPr>
    </w:p>
    <w:p w14:paraId="63D03F0E" w14:textId="7A2BA0EB" w:rsidR="0083528F" w:rsidRDefault="0083528F" w:rsidP="003A5EBD">
      <w:pPr>
        <w:pStyle w:val="Titre5"/>
        <w:ind w:left="0" w:firstLine="0"/>
      </w:pPr>
      <w:r>
        <w:t>Le menu Pop</w:t>
      </w:r>
    </w:p>
    <w:p w14:paraId="76C96103" w14:textId="3D4391AC" w:rsidR="0083528F" w:rsidRDefault="0083528F" w:rsidP="000E603E">
      <w:pPr>
        <w:pStyle w:val="Textebrut"/>
        <w:rPr>
          <w:rFonts w:ascii="Arial" w:hAnsi="Arial" w:cs="Arial"/>
          <w:sz w:val="22"/>
          <w:szCs w:val="22"/>
        </w:rPr>
      </w:pPr>
      <w:r>
        <w:rPr>
          <w:rFonts w:ascii="Arial" w:hAnsi="Arial" w:cs="Arial"/>
          <w:sz w:val="22"/>
          <w:szCs w:val="22"/>
        </w:rPr>
        <w:t xml:space="preserve">Pour appeler le menu Pop, vous pouvez utiliser </w:t>
      </w:r>
      <w:r w:rsidR="00C6252D">
        <w:rPr>
          <w:rFonts w:ascii="Arial" w:hAnsi="Arial" w:cs="Arial"/>
          <w:sz w:val="22"/>
          <w:szCs w:val="22"/>
        </w:rPr>
        <w:t>la touche L</w:t>
      </w:r>
      <w:r w:rsidR="00366F0C">
        <w:rPr>
          <w:rFonts w:ascii="Arial" w:hAnsi="Arial" w:cs="Arial"/>
          <w:sz w:val="22"/>
          <w:szCs w:val="22"/>
        </w:rPr>
        <w:t>7</w:t>
      </w:r>
      <w:r>
        <w:rPr>
          <w:rFonts w:ascii="Arial" w:hAnsi="Arial" w:cs="Arial"/>
          <w:sz w:val="22"/>
          <w:szCs w:val="22"/>
        </w:rPr>
        <w:t>, ou le raccourci clavier Menu contextuel (au clavier braille 1 3 4 9 0). Le menu Pop est un menu contextuel, c’est-à-dire qu’il peut changer en fonction de l’endroit o</w:t>
      </w:r>
      <w:r w:rsidR="00B170D3">
        <w:rPr>
          <w:rFonts w:ascii="Arial" w:hAnsi="Arial" w:cs="Arial"/>
          <w:sz w:val="22"/>
          <w:szCs w:val="22"/>
        </w:rPr>
        <w:t>ù</w:t>
      </w:r>
      <w:r>
        <w:rPr>
          <w:rFonts w:ascii="Arial" w:hAnsi="Arial" w:cs="Arial"/>
          <w:sz w:val="22"/>
          <w:szCs w:val="22"/>
        </w:rPr>
        <w:t xml:space="preserve"> vous l’ouvrez.</w:t>
      </w:r>
    </w:p>
    <w:p w14:paraId="109CD0A8" w14:textId="519F5A50" w:rsidR="0083528F" w:rsidRDefault="0083528F" w:rsidP="000E603E">
      <w:pPr>
        <w:pStyle w:val="Textebrut"/>
        <w:rPr>
          <w:rFonts w:ascii="Arial" w:hAnsi="Arial" w:cs="Arial"/>
          <w:sz w:val="22"/>
          <w:szCs w:val="22"/>
        </w:rPr>
      </w:pPr>
    </w:p>
    <w:p w14:paraId="055AAE27" w14:textId="50E6D955" w:rsidR="00E93357" w:rsidRDefault="00E93357" w:rsidP="007879CE">
      <w:pPr>
        <w:pStyle w:val="Titre3"/>
      </w:pPr>
      <w:bookmarkStart w:id="214" w:name="_Toc190168066"/>
      <w:r>
        <w:t>Pour l’interface visuelle</w:t>
      </w:r>
      <w:bookmarkEnd w:id="214"/>
    </w:p>
    <w:p w14:paraId="5E2151C3" w14:textId="4A0B5401" w:rsidR="00310990" w:rsidRDefault="004F1FC6" w:rsidP="00E93357">
      <w:pPr>
        <w:pStyle w:val="Textebrut"/>
        <w:rPr>
          <w:rFonts w:ascii="Arial" w:hAnsi="Arial" w:cs="Arial"/>
          <w:sz w:val="22"/>
          <w:szCs w:val="22"/>
        </w:rPr>
      </w:pPr>
      <w:r>
        <w:rPr>
          <w:rFonts w:ascii="Arial" w:hAnsi="Arial" w:cs="Arial"/>
          <w:sz w:val="22"/>
          <w:szCs w:val="22"/>
        </w:rPr>
        <w:t>Vous pouvez connecter un écran à l’</w:t>
      </w:r>
      <w:proofErr w:type="spellStart"/>
      <w:r>
        <w:rPr>
          <w:rFonts w:ascii="Arial" w:hAnsi="Arial" w:cs="Arial"/>
          <w:sz w:val="22"/>
          <w:szCs w:val="22"/>
        </w:rPr>
        <w:t>insideSUPRA</w:t>
      </w:r>
      <w:proofErr w:type="spellEnd"/>
      <w:r>
        <w:rPr>
          <w:rFonts w:ascii="Arial" w:hAnsi="Arial" w:cs="Arial"/>
          <w:sz w:val="22"/>
          <w:szCs w:val="22"/>
        </w:rPr>
        <w:t xml:space="preserve"> </w:t>
      </w:r>
      <w:r w:rsidR="00776905">
        <w:rPr>
          <w:rFonts w:ascii="Arial" w:hAnsi="Arial" w:cs="Arial"/>
          <w:sz w:val="22"/>
          <w:szCs w:val="22"/>
        </w:rPr>
        <w:t xml:space="preserve">via le port USB-C de gauche ou le port </w:t>
      </w:r>
      <w:r w:rsidR="00332354">
        <w:rPr>
          <w:rFonts w:ascii="Arial" w:hAnsi="Arial" w:cs="Arial"/>
          <w:sz w:val="22"/>
          <w:szCs w:val="22"/>
        </w:rPr>
        <w:t>Micro-HDMI</w:t>
      </w:r>
    </w:p>
    <w:p w14:paraId="194D0D9B" w14:textId="0361E881" w:rsidR="00E93357" w:rsidRDefault="00E93357" w:rsidP="00E93357">
      <w:pPr>
        <w:pStyle w:val="Textebrut"/>
        <w:rPr>
          <w:rFonts w:ascii="Arial" w:hAnsi="Arial" w:cs="Arial"/>
          <w:sz w:val="22"/>
          <w:szCs w:val="22"/>
        </w:rPr>
      </w:pPr>
      <w:r>
        <w:rPr>
          <w:rFonts w:ascii="Arial" w:hAnsi="Arial" w:cs="Arial"/>
          <w:sz w:val="22"/>
          <w:szCs w:val="22"/>
        </w:rPr>
        <w:lastRenderedPageBreak/>
        <w:t xml:space="preserve">Information : </w:t>
      </w:r>
    </w:p>
    <w:p w14:paraId="3C0FB4DF" w14:textId="19AD83AF" w:rsidR="00E93357" w:rsidRDefault="00E93357" w:rsidP="00E93357">
      <w:pPr>
        <w:pStyle w:val="Textebrut"/>
        <w:rPr>
          <w:rFonts w:ascii="Arial" w:hAnsi="Arial" w:cs="Arial"/>
          <w:sz w:val="22"/>
          <w:szCs w:val="22"/>
        </w:rPr>
      </w:pPr>
      <w:r>
        <w:rPr>
          <w:rFonts w:ascii="Arial" w:hAnsi="Arial" w:cs="Arial"/>
          <w:sz w:val="22"/>
          <w:szCs w:val="22"/>
        </w:rPr>
        <w:t>Bien que nous soyons sur un</w:t>
      </w:r>
      <w:r w:rsidR="00AD072C">
        <w:rPr>
          <w:rFonts w:ascii="Arial" w:hAnsi="Arial" w:cs="Arial"/>
          <w:sz w:val="22"/>
          <w:szCs w:val="22"/>
        </w:rPr>
        <w:t xml:space="preserve"> ordinateur</w:t>
      </w:r>
      <w:r w:rsidR="00622E9A">
        <w:rPr>
          <w:rFonts w:ascii="Arial" w:hAnsi="Arial" w:cs="Arial"/>
          <w:sz w:val="22"/>
          <w:szCs w:val="22"/>
        </w:rPr>
        <w:t>/</w:t>
      </w:r>
      <w:r w:rsidR="00874D71">
        <w:rPr>
          <w:rFonts w:ascii="Arial" w:hAnsi="Arial" w:cs="Arial"/>
          <w:sz w:val="22"/>
          <w:szCs w:val="22"/>
        </w:rPr>
        <w:t xml:space="preserve">tablette </w:t>
      </w:r>
      <w:r w:rsidR="00D934D5">
        <w:rPr>
          <w:rFonts w:ascii="Arial" w:hAnsi="Arial" w:cs="Arial"/>
          <w:sz w:val="22"/>
          <w:szCs w:val="22"/>
        </w:rPr>
        <w:t>PC Windows</w:t>
      </w:r>
      <w:r>
        <w:rPr>
          <w:rFonts w:ascii="Arial" w:hAnsi="Arial" w:cs="Arial"/>
          <w:sz w:val="22"/>
          <w:szCs w:val="22"/>
        </w:rPr>
        <w:t>, dans Home, il n’est pas possible de venir cliquer sur les ic</w:t>
      </w:r>
      <w:r w:rsidR="00B170D3">
        <w:rPr>
          <w:rFonts w:ascii="Arial" w:hAnsi="Arial" w:cs="Arial"/>
          <w:sz w:val="22"/>
          <w:szCs w:val="22"/>
        </w:rPr>
        <w:t>ô</w:t>
      </w:r>
      <w:r>
        <w:rPr>
          <w:rFonts w:ascii="Arial" w:hAnsi="Arial" w:cs="Arial"/>
          <w:sz w:val="22"/>
          <w:szCs w:val="22"/>
        </w:rPr>
        <w:t>nes ou dans le texte sur la partie visuelle comme sur une tablette ordinaire car le tactile est dévolu à l’utilisation des déficients visuels. Il faut donc utiliser les commandes dédiées à Home pour valider, ou se déplacer dans un document.</w:t>
      </w:r>
    </w:p>
    <w:p w14:paraId="1AF3B140" w14:textId="11E3A837" w:rsidR="00924835" w:rsidRDefault="00924835" w:rsidP="00E93357">
      <w:pPr>
        <w:pStyle w:val="Textebrut"/>
        <w:rPr>
          <w:rFonts w:ascii="Arial" w:hAnsi="Arial" w:cs="Arial"/>
          <w:sz w:val="22"/>
          <w:szCs w:val="22"/>
        </w:rPr>
      </w:pPr>
    </w:p>
    <w:p w14:paraId="61FBA263" w14:textId="50294955" w:rsidR="008F4069" w:rsidRPr="007E1ABD" w:rsidRDefault="008F4069">
      <w:pPr>
        <w:rPr>
          <w:rFonts w:ascii="Arial" w:hAnsi="Arial" w:cs="Arial"/>
        </w:rPr>
      </w:pPr>
      <w:r w:rsidRPr="00A037DA">
        <w:rPr>
          <w:rFonts w:ascii="Arial" w:hAnsi="Arial" w:cs="Arial"/>
        </w:rPr>
        <w:t>L’interface visuelle se compose de 2 parties ; l’interface graphique qui occupe la partie haute de l’écran, et la barre de transcription alphanumérique (</w:t>
      </w:r>
      <w:proofErr w:type="spellStart"/>
      <w:r w:rsidRPr="00A037DA">
        <w:rPr>
          <w:rFonts w:ascii="Arial" w:hAnsi="Arial" w:cs="Arial"/>
        </w:rPr>
        <w:t>Bta</w:t>
      </w:r>
      <w:proofErr w:type="spellEnd"/>
      <w:r w:rsidRPr="00A037DA">
        <w:rPr>
          <w:rFonts w:ascii="Arial" w:hAnsi="Arial" w:cs="Arial"/>
        </w:rPr>
        <w:t>)</w:t>
      </w:r>
      <w:r w:rsidR="00077938">
        <w:rPr>
          <w:rFonts w:ascii="Arial" w:hAnsi="Arial" w:cs="Arial"/>
        </w:rPr>
        <w:t xml:space="preserve"> en partie basse</w:t>
      </w:r>
      <w:r w:rsidRPr="007E1ABD">
        <w:rPr>
          <w:rFonts w:ascii="Arial" w:hAnsi="Arial" w:cs="Arial"/>
        </w:rPr>
        <w:t>.</w:t>
      </w:r>
    </w:p>
    <w:p w14:paraId="5A5C019D" w14:textId="07088DB3" w:rsidR="008F4069" w:rsidRPr="007E1ABD" w:rsidRDefault="008F4069">
      <w:pPr>
        <w:rPr>
          <w:rFonts w:ascii="Arial" w:hAnsi="Arial" w:cs="Arial"/>
        </w:rPr>
      </w:pPr>
      <w:r w:rsidRPr="007E1ABD">
        <w:rPr>
          <w:rFonts w:ascii="Arial" w:hAnsi="Arial" w:cs="Arial"/>
        </w:rPr>
        <w:t>L’interface graphique affiche les informations pour les voyants, de façon graphique avec des ic</w:t>
      </w:r>
      <w:r w:rsidR="00B170D3">
        <w:rPr>
          <w:rFonts w:ascii="Arial" w:hAnsi="Arial" w:cs="Arial"/>
        </w:rPr>
        <w:t>ô</w:t>
      </w:r>
      <w:r w:rsidRPr="007E1ABD">
        <w:rPr>
          <w:rFonts w:ascii="Arial" w:hAnsi="Arial" w:cs="Arial"/>
        </w:rPr>
        <w:t>nes, des formes et des couleurs donnant des informations qui sont aussi mise</w:t>
      </w:r>
      <w:r w:rsidR="00B170D3">
        <w:rPr>
          <w:rFonts w:ascii="Arial" w:hAnsi="Arial" w:cs="Arial"/>
        </w:rPr>
        <w:t>s</w:t>
      </w:r>
      <w:r w:rsidRPr="007E1ABD">
        <w:rPr>
          <w:rFonts w:ascii="Arial" w:hAnsi="Arial" w:cs="Arial"/>
        </w:rPr>
        <w:t xml:space="preserve"> à disposition de l’interface braille. </w:t>
      </w:r>
    </w:p>
    <w:p w14:paraId="6E0BAE74" w14:textId="70EF1655" w:rsidR="008F4069" w:rsidRPr="00A037DA" w:rsidRDefault="008F4069" w:rsidP="00A037DA">
      <w:pPr>
        <w:rPr>
          <w:rFonts w:ascii="Arial" w:hAnsi="Arial" w:cs="Arial"/>
        </w:rPr>
      </w:pPr>
      <w:r w:rsidRPr="007E1ABD">
        <w:rPr>
          <w:rFonts w:ascii="Arial" w:hAnsi="Arial" w:cs="Arial"/>
        </w:rPr>
        <w:t xml:space="preserve">La </w:t>
      </w:r>
      <w:proofErr w:type="spellStart"/>
      <w:r w:rsidRPr="007E1ABD">
        <w:rPr>
          <w:rFonts w:ascii="Arial" w:hAnsi="Arial" w:cs="Arial"/>
        </w:rPr>
        <w:t>Bta</w:t>
      </w:r>
      <w:proofErr w:type="spellEnd"/>
      <w:r w:rsidRPr="007E1ABD">
        <w:rPr>
          <w:rFonts w:ascii="Arial" w:hAnsi="Arial" w:cs="Arial"/>
        </w:rPr>
        <w:t xml:space="preserve"> reproduit exactement ce qui est affiché en braille mais en caractère</w:t>
      </w:r>
      <w:r w:rsidR="008C6769">
        <w:rPr>
          <w:rFonts w:ascii="Arial" w:hAnsi="Arial" w:cs="Arial"/>
        </w:rPr>
        <w:t>s</w:t>
      </w:r>
      <w:r w:rsidRPr="007E1ABD">
        <w:rPr>
          <w:rFonts w:ascii="Arial" w:hAnsi="Arial" w:cs="Arial"/>
        </w:rPr>
        <w:t xml:space="preserve"> d’imprimerie. Il y a aussi des couleurs différentes donnant des informations qui sont aussi mise</w:t>
      </w:r>
      <w:r w:rsidR="00B170D3">
        <w:rPr>
          <w:rFonts w:ascii="Arial" w:hAnsi="Arial" w:cs="Arial"/>
        </w:rPr>
        <w:t>s</w:t>
      </w:r>
      <w:r w:rsidRPr="00A037DA">
        <w:rPr>
          <w:rFonts w:ascii="Arial" w:hAnsi="Arial" w:cs="Arial"/>
        </w:rPr>
        <w:t xml:space="preserve"> à disposition de l’interface braille.</w:t>
      </w:r>
    </w:p>
    <w:p w14:paraId="34DA0804" w14:textId="60D8F665" w:rsidR="00E93357" w:rsidRPr="00181FD3" w:rsidRDefault="00E93357" w:rsidP="00E93357">
      <w:pPr>
        <w:pStyle w:val="Titre4"/>
      </w:pPr>
      <w:r>
        <w:t>Objet parent et enfant</w:t>
      </w:r>
    </w:p>
    <w:p w14:paraId="1118A51C" w14:textId="753DC9EF" w:rsidR="004D4739" w:rsidRDefault="004D4739" w:rsidP="007D6522">
      <w:pPr>
        <w:pStyle w:val="Titre5"/>
        <w:ind w:left="0" w:firstLine="0"/>
      </w:pPr>
      <w:r>
        <w:t>Menu d’accueil de Home</w:t>
      </w:r>
    </w:p>
    <w:p w14:paraId="6AC9B571" w14:textId="1501D8C2" w:rsidR="004D4739" w:rsidRDefault="00BB139B" w:rsidP="00BB139B">
      <w:pPr>
        <w:pStyle w:val="Textebrut"/>
        <w:rPr>
          <w:rFonts w:ascii="Arial" w:hAnsi="Arial" w:cs="Arial"/>
          <w:sz w:val="22"/>
          <w:szCs w:val="22"/>
        </w:rPr>
      </w:pPr>
      <w:r>
        <w:rPr>
          <w:rFonts w:ascii="Arial" w:hAnsi="Arial" w:cs="Arial"/>
          <w:sz w:val="22"/>
          <w:szCs w:val="22"/>
        </w:rPr>
        <w:t>Dans le menu d’accueil</w:t>
      </w:r>
      <w:r w:rsidR="004D4739">
        <w:rPr>
          <w:rFonts w:ascii="Arial" w:hAnsi="Arial" w:cs="Arial"/>
          <w:sz w:val="22"/>
          <w:szCs w:val="22"/>
        </w:rPr>
        <w:t xml:space="preserve"> de Home</w:t>
      </w:r>
      <w:r>
        <w:rPr>
          <w:rFonts w:ascii="Arial" w:hAnsi="Arial" w:cs="Arial"/>
          <w:sz w:val="22"/>
          <w:szCs w:val="22"/>
        </w:rPr>
        <w:t xml:space="preserve">, </w:t>
      </w:r>
      <w:r w:rsidR="004D4739">
        <w:rPr>
          <w:rFonts w:ascii="Arial" w:hAnsi="Arial" w:cs="Arial"/>
          <w:sz w:val="22"/>
          <w:szCs w:val="22"/>
        </w:rPr>
        <w:t xml:space="preserve">dans l’interface graphique, </w:t>
      </w:r>
      <w:r>
        <w:rPr>
          <w:rFonts w:ascii="Arial" w:hAnsi="Arial" w:cs="Arial"/>
          <w:sz w:val="22"/>
          <w:szCs w:val="22"/>
        </w:rPr>
        <w:t xml:space="preserve">l’objet sélectionné est coloré, de taille supérieure aux autres et </w:t>
      </w:r>
      <w:r w:rsidR="00B170D3">
        <w:rPr>
          <w:rFonts w:ascii="Arial" w:hAnsi="Arial" w:cs="Arial"/>
          <w:sz w:val="22"/>
          <w:szCs w:val="22"/>
        </w:rPr>
        <w:t>a</w:t>
      </w:r>
      <w:r>
        <w:rPr>
          <w:rFonts w:ascii="Arial" w:hAnsi="Arial" w:cs="Arial"/>
          <w:sz w:val="22"/>
          <w:szCs w:val="22"/>
        </w:rPr>
        <w:t xml:space="preserve"> un coin corné. </w:t>
      </w:r>
    </w:p>
    <w:p w14:paraId="46EABD22" w14:textId="44E9FC11" w:rsidR="00BB139B" w:rsidRDefault="00BB139B" w:rsidP="00BB139B">
      <w:pPr>
        <w:pStyle w:val="Textebrut"/>
        <w:rPr>
          <w:rFonts w:ascii="Arial" w:hAnsi="Arial" w:cs="Arial"/>
          <w:sz w:val="22"/>
          <w:szCs w:val="22"/>
        </w:rPr>
      </w:pPr>
      <w:r>
        <w:rPr>
          <w:rFonts w:ascii="Arial" w:hAnsi="Arial" w:cs="Arial"/>
          <w:sz w:val="22"/>
          <w:szCs w:val="22"/>
        </w:rPr>
        <w:t xml:space="preserve">Sur la </w:t>
      </w:r>
      <w:proofErr w:type="spellStart"/>
      <w:r>
        <w:rPr>
          <w:rFonts w:ascii="Arial" w:hAnsi="Arial" w:cs="Arial"/>
          <w:sz w:val="22"/>
          <w:szCs w:val="22"/>
        </w:rPr>
        <w:t>Bta</w:t>
      </w:r>
      <w:proofErr w:type="spellEnd"/>
      <w:r w:rsidR="004D4739">
        <w:rPr>
          <w:rFonts w:ascii="Arial" w:hAnsi="Arial" w:cs="Arial"/>
          <w:sz w:val="22"/>
          <w:szCs w:val="22"/>
        </w:rPr>
        <w:t>,</w:t>
      </w:r>
      <w:r>
        <w:rPr>
          <w:rFonts w:ascii="Arial" w:hAnsi="Arial" w:cs="Arial"/>
          <w:sz w:val="22"/>
          <w:szCs w:val="22"/>
        </w:rPr>
        <w:t xml:space="preserve"> l’objet sélectionné apparai</w:t>
      </w:r>
      <w:r w:rsidR="00B170D3">
        <w:rPr>
          <w:rFonts w:ascii="Arial" w:hAnsi="Arial" w:cs="Arial"/>
          <w:sz w:val="22"/>
          <w:szCs w:val="22"/>
        </w:rPr>
        <w:t>t</w:t>
      </w:r>
      <w:r>
        <w:rPr>
          <w:rFonts w:ascii="Arial" w:hAnsi="Arial" w:cs="Arial"/>
          <w:sz w:val="22"/>
          <w:szCs w:val="22"/>
        </w:rPr>
        <w:t xml:space="preserve"> en couleur avec sur la première lettre un fond orangé indiquant la présence du curseur.</w:t>
      </w:r>
    </w:p>
    <w:p w14:paraId="36668B3B" w14:textId="01A482FA" w:rsidR="00BB139B" w:rsidRDefault="00F064BF" w:rsidP="00BB139B">
      <w:pPr>
        <w:pStyle w:val="Textebrut"/>
        <w:rPr>
          <w:rFonts w:ascii="Arial" w:hAnsi="Arial" w:cs="Arial"/>
          <w:sz w:val="22"/>
          <w:szCs w:val="22"/>
        </w:rPr>
      </w:pPr>
      <w:r>
        <w:rPr>
          <w:rFonts w:ascii="Arial" w:hAnsi="Arial" w:cs="Arial"/>
          <w:noProof/>
          <w:sz w:val="22"/>
          <w:szCs w:val="22"/>
        </w:rPr>
        <w:drawing>
          <wp:inline distT="0" distB="0" distL="0" distR="0" wp14:anchorId="56898A29" wp14:editId="269F1315">
            <wp:extent cx="5867400" cy="2120900"/>
            <wp:effectExtent l="0" t="0" r="0" b="0"/>
            <wp:docPr id="58" name="Picture 58" descr="Indication de l'objet parent, des objets enfants, et de l'objet focusé." title="Illustration graphique du menu d'accuei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2120900"/>
                    </a:xfrm>
                    <a:prstGeom prst="rect">
                      <a:avLst/>
                    </a:prstGeom>
                    <a:noFill/>
                    <a:ln>
                      <a:noFill/>
                    </a:ln>
                  </pic:spPr>
                </pic:pic>
              </a:graphicData>
            </a:graphic>
          </wp:inline>
        </w:drawing>
      </w:r>
    </w:p>
    <w:p w14:paraId="557364B1" w14:textId="77777777" w:rsidR="00BB139B" w:rsidRDefault="00BB139B" w:rsidP="000E603E">
      <w:pPr>
        <w:pStyle w:val="Textebrut"/>
        <w:rPr>
          <w:rFonts w:ascii="Arial" w:hAnsi="Arial" w:cs="Arial"/>
          <w:sz w:val="22"/>
          <w:szCs w:val="22"/>
        </w:rPr>
      </w:pPr>
    </w:p>
    <w:p w14:paraId="69588E5E" w14:textId="0650D05F" w:rsidR="00E93357" w:rsidRDefault="00E93357" w:rsidP="000E603E">
      <w:pPr>
        <w:pStyle w:val="Textebrut"/>
        <w:rPr>
          <w:rFonts w:ascii="Arial" w:hAnsi="Arial" w:cs="Arial"/>
          <w:sz w:val="22"/>
          <w:szCs w:val="22"/>
        </w:rPr>
      </w:pPr>
      <w:r>
        <w:rPr>
          <w:rFonts w:ascii="Arial" w:hAnsi="Arial" w:cs="Arial"/>
          <w:sz w:val="22"/>
          <w:szCs w:val="22"/>
        </w:rPr>
        <w:t xml:space="preserve">L’objet parent se trouve toujours </w:t>
      </w:r>
      <w:r w:rsidR="00795465">
        <w:rPr>
          <w:rFonts w:ascii="Arial" w:hAnsi="Arial" w:cs="Arial"/>
          <w:sz w:val="22"/>
          <w:szCs w:val="22"/>
        </w:rPr>
        <w:t>à gauche.</w:t>
      </w:r>
    </w:p>
    <w:p w14:paraId="1949E115" w14:textId="5BD8E46C" w:rsidR="004D4739" w:rsidRDefault="004D4739">
      <w:pPr>
        <w:spacing w:after="0" w:line="240" w:lineRule="auto"/>
        <w:rPr>
          <w:rFonts w:ascii="Arial" w:hAnsi="Arial" w:cs="Arial"/>
        </w:rPr>
      </w:pPr>
      <w:r>
        <w:rPr>
          <w:rFonts w:ascii="Arial" w:hAnsi="Arial" w:cs="Arial"/>
        </w:rPr>
        <w:br w:type="page"/>
      </w:r>
    </w:p>
    <w:p w14:paraId="6556871B" w14:textId="1F4151A4" w:rsidR="00BB139B" w:rsidRDefault="00BB139B" w:rsidP="007D6522">
      <w:pPr>
        <w:pStyle w:val="Titre5"/>
        <w:ind w:left="0" w:firstLine="1"/>
      </w:pPr>
      <w:r>
        <w:lastRenderedPageBreak/>
        <w:t>Menu Run</w:t>
      </w:r>
    </w:p>
    <w:p w14:paraId="1D542AD1" w14:textId="7B091C5B" w:rsidR="006F7DC9" w:rsidRDefault="006F7DC9" w:rsidP="000E603E">
      <w:pPr>
        <w:pStyle w:val="Textebrut"/>
        <w:rPr>
          <w:rFonts w:ascii="Arial" w:hAnsi="Arial" w:cs="Arial"/>
          <w:sz w:val="22"/>
          <w:szCs w:val="22"/>
        </w:rPr>
      </w:pPr>
    </w:p>
    <w:p w14:paraId="69BF5FC6" w14:textId="4C4DBCAC" w:rsidR="004D4739" w:rsidRPr="00D1448E" w:rsidRDefault="00BE5842" w:rsidP="00BF55EC">
      <w:pPr>
        <w:pStyle w:val="Textebrut"/>
        <w:rPr>
          <w:rFonts w:ascii="Arial" w:hAnsi="Arial" w:cs="Arial"/>
          <w:sz w:val="22"/>
          <w:szCs w:val="22"/>
        </w:rPr>
      </w:pPr>
      <w:r w:rsidRPr="00D1448E">
        <w:rPr>
          <w:rFonts w:ascii="Arial" w:hAnsi="Arial" w:cs="Arial"/>
          <w:sz w:val="22"/>
          <w:szCs w:val="22"/>
        </w:rPr>
        <w:t>Si vous connectez un écran, d</w:t>
      </w:r>
      <w:r w:rsidR="004D4739" w:rsidRPr="00D1448E">
        <w:rPr>
          <w:rFonts w:ascii="Arial" w:hAnsi="Arial" w:cs="Arial"/>
          <w:sz w:val="22"/>
          <w:szCs w:val="22"/>
        </w:rPr>
        <w:t>ans l’interface graphique, l</w:t>
      </w:r>
      <w:r w:rsidR="00D9532B" w:rsidRPr="00D1448E">
        <w:rPr>
          <w:rFonts w:ascii="Arial" w:hAnsi="Arial" w:cs="Arial"/>
          <w:sz w:val="22"/>
          <w:szCs w:val="22"/>
        </w:rPr>
        <w:t>a distinction entre objet</w:t>
      </w:r>
      <w:r w:rsidR="00B170D3" w:rsidRPr="00D1448E">
        <w:rPr>
          <w:rFonts w:ascii="Arial" w:hAnsi="Arial" w:cs="Arial"/>
          <w:sz w:val="22"/>
          <w:szCs w:val="22"/>
        </w:rPr>
        <w:t>s</w:t>
      </w:r>
      <w:r w:rsidR="00D9532B" w:rsidRPr="00D1448E">
        <w:rPr>
          <w:rFonts w:ascii="Arial" w:hAnsi="Arial" w:cs="Arial"/>
          <w:sz w:val="22"/>
          <w:szCs w:val="22"/>
        </w:rPr>
        <w:t xml:space="preserve"> de types différents est visible </w:t>
      </w:r>
      <w:r w:rsidR="007740CC" w:rsidRPr="00D1448E">
        <w:rPr>
          <w:rFonts w:ascii="Arial" w:hAnsi="Arial" w:cs="Arial"/>
          <w:sz w:val="22"/>
          <w:szCs w:val="22"/>
        </w:rPr>
        <w:t>car ils sont groupés dans des cadres différents avec un</w:t>
      </w:r>
      <w:r w:rsidR="00D9532B" w:rsidRPr="00D1448E">
        <w:rPr>
          <w:rFonts w:ascii="Arial" w:hAnsi="Arial" w:cs="Arial"/>
          <w:sz w:val="22"/>
          <w:szCs w:val="22"/>
        </w:rPr>
        <w:t xml:space="preserve"> écartement supérieur à l’écartement entre objet</w:t>
      </w:r>
      <w:r w:rsidR="00B170D3" w:rsidRPr="00D1448E">
        <w:rPr>
          <w:rFonts w:ascii="Arial" w:hAnsi="Arial" w:cs="Arial"/>
          <w:sz w:val="22"/>
          <w:szCs w:val="22"/>
        </w:rPr>
        <w:t>s</w:t>
      </w:r>
      <w:r w:rsidR="00D9532B" w:rsidRPr="00D1448E">
        <w:rPr>
          <w:rFonts w:ascii="Arial" w:hAnsi="Arial" w:cs="Arial"/>
          <w:sz w:val="22"/>
          <w:szCs w:val="22"/>
        </w:rPr>
        <w:t xml:space="preserve"> de même type</w:t>
      </w:r>
      <w:r w:rsidR="007740CC" w:rsidRPr="00D1448E">
        <w:rPr>
          <w:rFonts w:ascii="Arial" w:hAnsi="Arial" w:cs="Arial"/>
          <w:sz w:val="22"/>
          <w:szCs w:val="22"/>
        </w:rPr>
        <w:t>.</w:t>
      </w:r>
      <w:r w:rsidR="00BF55EC" w:rsidRPr="00D1448E">
        <w:rPr>
          <w:rFonts w:ascii="Arial" w:hAnsi="Arial" w:cs="Arial"/>
          <w:sz w:val="22"/>
          <w:szCs w:val="22"/>
        </w:rPr>
        <w:t xml:space="preserve"> </w:t>
      </w:r>
    </w:p>
    <w:p w14:paraId="398C868C" w14:textId="1410F623" w:rsidR="00BF55EC" w:rsidRPr="00D1448E" w:rsidRDefault="00BF55EC" w:rsidP="00BF55EC">
      <w:pPr>
        <w:pStyle w:val="Textebrut"/>
        <w:rPr>
          <w:rFonts w:ascii="Arial" w:hAnsi="Arial" w:cs="Arial"/>
          <w:sz w:val="22"/>
          <w:szCs w:val="22"/>
        </w:rPr>
      </w:pPr>
      <w:r w:rsidRPr="00D1448E">
        <w:rPr>
          <w:rFonts w:ascii="Arial" w:hAnsi="Arial" w:cs="Arial"/>
          <w:sz w:val="22"/>
          <w:szCs w:val="22"/>
        </w:rPr>
        <w:t xml:space="preserve">Sur la </w:t>
      </w:r>
      <w:proofErr w:type="spellStart"/>
      <w:r w:rsidRPr="00D1448E">
        <w:rPr>
          <w:rFonts w:ascii="Arial" w:hAnsi="Arial" w:cs="Arial"/>
          <w:sz w:val="22"/>
          <w:szCs w:val="22"/>
        </w:rPr>
        <w:t>Bta</w:t>
      </w:r>
      <w:proofErr w:type="spellEnd"/>
      <w:r w:rsidRPr="00D1448E">
        <w:rPr>
          <w:rFonts w:ascii="Arial" w:hAnsi="Arial" w:cs="Arial"/>
          <w:sz w:val="22"/>
          <w:szCs w:val="22"/>
        </w:rPr>
        <w:t xml:space="preserve"> l’objet </w:t>
      </w:r>
      <w:proofErr w:type="spellStart"/>
      <w:r w:rsidRPr="00D1448E">
        <w:rPr>
          <w:rFonts w:ascii="Arial" w:hAnsi="Arial" w:cs="Arial"/>
          <w:sz w:val="22"/>
          <w:szCs w:val="22"/>
        </w:rPr>
        <w:t>focusé</w:t>
      </w:r>
      <w:proofErr w:type="spellEnd"/>
      <w:r w:rsidRPr="00D1448E">
        <w:rPr>
          <w:rFonts w:ascii="Arial" w:hAnsi="Arial" w:cs="Arial"/>
          <w:sz w:val="22"/>
          <w:szCs w:val="22"/>
        </w:rPr>
        <w:t xml:space="preserve"> apparait sur fond violet avec sur la première lettre un fond orangé indiquant la présence du curseur. Sur la </w:t>
      </w:r>
      <w:proofErr w:type="spellStart"/>
      <w:r w:rsidRPr="00D1448E">
        <w:rPr>
          <w:rFonts w:ascii="Arial" w:hAnsi="Arial" w:cs="Arial"/>
          <w:sz w:val="22"/>
          <w:szCs w:val="22"/>
        </w:rPr>
        <w:t>Bta</w:t>
      </w:r>
      <w:proofErr w:type="spellEnd"/>
      <w:r w:rsidRPr="00D1448E">
        <w:rPr>
          <w:rFonts w:ascii="Arial" w:hAnsi="Arial" w:cs="Arial"/>
          <w:sz w:val="22"/>
          <w:szCs w:val="22"/>
        </w:rPr>
        <w:t>, comme sur le braille vous verrez un espace entre objet</w:t>
      </w:r>
      <w:r w:rsidR="00B170D3" w:rsidRPr="00D1448E">
        <w:rPr>
          <w:rFonts w:ascii="Arial" w:hAnsi="Arial" w:cs="Arial"/>
          <w:sz w:val="22"/>
          <w:szCs w:val="22"/>
        </w:rPr>
        <w:t>s</w:t>
      </w:r>
      <w:r w:rsidRPr="00D1448E">
        <w:rPr>
          <w:rFonts w:ascii="Arial" w:hAnsi="Arial" w:cs="Arial"/>
          <w:sz w:val="22"/>
          <w:szCs w:val="22"/>
        </w:rPr>
        <w:t xml:space="preserve"> de même type et deux espaces entre le dernier objet d’un groupe et le groupe suivant.</w:t>
      </w:r>
    </w:p>
    <w:p w14:paraId="168BFF90" w14:textId="77777777" w:rsidR="006F7DC9" w:rsidRPr="00D1448E" w:rsidRDefault="006F7DC9" w:rsidP="000E603E">
      <w:pPr>
        <w:pStyle w:val="Textebrut"/>
        <w:rPr>
          <w:rFonts w:ascii="Arial" w:hAnsi="Arial" w:cs="Arial"/>
          <w:sz w:val="22"/>
          <w:szCs w:val="22"/>
        </w:rPr>
      </w:pPr>
    </w:p>
    <w:p w14:paraId="5D485E74" w14:textId="54040D60" w:rsidR="002352EB" w:rsidRPr="00D1448E" w:rsidRDefault="002352EB" w:rsidP="000E603E">
      <w:pPr>
        <w:pStyle w:val="Textebrut"/>
        <w:rPr>
          <w:rFonts w:ascii="Arial" w:hAnsi="Arial" w:cs="Arial"/>
          <w:sz w:val="22"/>
          <w:szCs w:val="22"/>
        </w:rPr>
      </w:pPr>
      <w:r w:rsidRPr="00D1448E">
        <w:rPr>
          <w:rFonts w:ascii="Arial" w:hAnsi="Arial" w:cs="Arial"/>
          <w:sz w:val="22"/>
          <w:szCs w:val="22"/>
        </w:rPr>
        <w:t>Dans le menu</w:t>
      </w:r>
      <w:r w:rsidR="00B42C28" w:rsidRPr="00D1448E">
        <w:rPr>
          <w:rFonts w:ascii="Arial" w:hAnsi="Arial" w:cs="Arial"/>
          <w:sz w:val="22"/>
          <w:szCs w:val="22"/>
        </w:rPr>
        <w:t xml:space="preserve"> Run</w:t>
      </w:r>
      <w:r w:rsidRPr="00D1448E">
        <w:rPr>
          <w:rFonts w:ascii="Arial" w:hAnsi="Arial" w:cs="Arial"/>
          <w:sz w:val="22"/>
          <w:szCs w:val="22"/>
        </w:rPr>
        <w:t xml:space="preserve">, le groupe dans lequel se trouve le focus est étiré, tandis que les autres sont réduits. </w:t>
      </w:r>
      <w:r w:rsidR="00D9532B" w:rsidRPr="00D1448E">
        <w:rPr>
          <w:rFonts w:ascii="Arial" w:hAnsi="Arial" w:cs="Arial"/>
          <w:sz w:val="22"/>
          <w:szCs w:val="22"/>
        </w:rPr>
        <w:t xml:space="preserve">L’objet </w:t>
      </w:r>
      <w:proofErr w:type="spellStart"/>
      <w:r w:rsidR="00D9532B" w:rsidRPr="00D1448E">
        <w:rPr>
          <w:rFonts w:ascii="Arial" w:hAnsi="Arial" w:cs="Arial"/>
          <w:sz w:val="22"/>
          <w:szCs w:val="22"/>
        </w:rPr>
        <w:t>focusé</w:t>
      </w:r>
      <w:proofErr w:type="spellEnd"/>
      <w:r w:rsidR="00D9532B" w:rsidRPr="00D1448E">
        <w:rPr>
          <w:rFonts w:ascii="Arial" w:hAnsi="Arial" w:cs="Arial"/>
          <w:sz w:val="22"/>
          <w:szCs w:val="22"/>
        </w:rPr>
        <w:t xml:space="preserve"> est affiché avec du texte blanc sur fond violet.</w:t>
      </w:r>
    </w:p>
    <w:p w14:paraId="5A87A30F" w14:textId="77777777" w:rsidR="00D9532B" w:rsidRPr="00D1448E" w:rsidRDefault="00D9532B" w:rsidP="000E603E">
      <w:pPr>
        <w:pStyle w:val="Textebrut"/>
        <w:rPr>
          <w:rFonts w:ascii="Arial" w:hAnsi="Arial" w:cs="Arial"/>
          <w:sz w:val="22"/>
          <w:szCs w:val="22"/>
        </w:rPr>
      </w:pPr>
    </w:p>
    <w:p w14:paraId="0DC32E59" w14:textId="356F7546" w:rsidR="00D9532B" w:rsidRDefault="004D4739" w:rsidP="000E603E">
      <w:pPr>
        <w:pStyle w:val="Textebrut"/>
        <w:rPr>
          <w:rFonts w:ascii="Arial" w:hAnsi="Arial" w:cs="Arial"/>
          <w:sz w:val="22"/>
          <w:szCs w:val="22"/>
        </w:rPr>
      </w:pPr>
      <w:r w:rsidRPr="00D1448E">
        <w:rPr>
          <w:rFonts w:ascii="Arial" w:hAnsi="Arial" w:cs="Arial"/>
          <w:sz w:val="22"/>
          <w:szCs w:val="22"/>
        </w:rPr>
        <w:t>Dans l’interface graphique l</w:t>
      </w:r>
      <w:r w:rsidR="00D9532B" w:rsidRPr="00D1448E">
        <w:rPr>
          <w:rFonts w:ascii="Arial" w:hAnsi="Arial" w:cs="Arial"/>
          <w:sz w:val="22"/>
          <w:szCs w:val="22"/>
        </w:rPr>
        <w:t xml:space="preserve">e nom du groupe apparait en tant qu’onglet lorsqu’une commande du groupe est </w:t>
      </w:r>
      <w:proofErr w:type="spellStart"/>
      <w:r w:rsidR="00D9532B" w:rsidRPr="00D1448E">
        <w:rPr>
          <w:rFonts w:ascii="Arial" w:hAnsi="Arial" w:cs="Arial"/>
          <w:sz w:val="22"/>
          <w:szCs w:val="22"/>
        </w:rPr>
        <w:t>focusée</w:t>
      </w:r>
      <w:proofErr w:type="spellEnd"/>
      <w:r w:rsidR="00D9532B" w:rsidRPr="00D1448E">
        <w:rPr>
          <w:rFonts w:ascii="Arial" w:hAnsi="Arial" w:cs="Arial"/>
          <w:sz w:val="22"/>
          <w:szCs w:val="22"/>
        </w:rPr>
        <w:t>.</w:t>
      </w:r>
    </w:p>
    <w:p w14:paraId="03F76359" w14:textId="77777777" w:rsidR="00D9532B" w:rsidRDefault="00D9532B" w:rsidP="000E603E">
      <w:pPr>
        <w:pStyle w:val="Textebrut"/>
        <w:rPr>
          <w:rFonts w:ascii="Arial" w:hAnsi="Arial" w:cs="Arial"/>
          <w:sz w:val="22"/>
          <w:szCs w:val="22"/>
        </w:rPr>
      </w:pPr>
    </w:p>
    <w:p w14:paraId="51870E83" w14:textId="094E4732" w:rsidR="003F137C" w:rsidRDefault="002352EB" w:rsidP="000E603E">
      <w:pPr>
        <w:pStyle w:val="Textebrut"/>
        <w:rPr>
          <w:rFonts w:ascii="Arial" w:hAnsi="Arial" w:cs="Arial"/>
          <w:sz w:val="22"/>
          <w:szCs w:val="22"/>
        </w:rPr>
      </w:pPr>
      <w:r>
        <w:rPr>
          <w:rFonts w:ascii="Arial" w:hAnsi="Arial" w:cs="Arial"/>
          <w:sz w:val="22"/>
          <w:szCs w:val="22"/>
        </w:rPr>
        <w:t>Vous verrez le nom du groupe réduit, excepté si une partie des commandes de ce groupe est visible sur l’afficheur braille, dans ce cas, vous voyez la ou les première(s) commande(s) du groupe.</w:t>
      </w:r>
    </w:p>
    <w:p w14:paraId="1B0DF082" w14:textId="2791C84B" w:rsidR="007740CC" w:rsidRDefault="00BB139B" w:rsidP="000E603E">
      <w:pPr>
        <w:pStyle w:val="Textebrut"/>
        <w:rPr>
          <w:rFonts w:ascii="Arial" w:hAnsi="Arial" w:cs="Arial"/>
          <w:sz w:val="22"/>
          <w:szCs w:val="22"/>
        </w:rPr>
      </w:pPr>
      <w:r>
        <w:rPr>
          <w:rFonts w:ascii="Arial" w:hAnsi="Arial" w:cs="Arial"/>
          <w:noProof/>
          <w:sz w:val="22"/>
          <w:szCs w:val="22"/>
        </w:rPr>
        <w:drawing>
          <wp:inline distT="0" distB="0" distL="0" distR="0" wp14:anchorId="1EBDBB31" wp14:editId="3041F7EC">
            <wp:extent cx="5866765" cy="2282190"/>
            <wp:effectExtent l="0" t="0" r="635" b="3810"/>
            <wp:docPr id="48" name="Picture 48" descr="Illustration de l'objet parent, des groupes étirés ou réduits et de l'objet focusé." title="Illustration graphique du menu Run d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6765" cy="2282190"/>
                    </a:xfrm>
                    <a:prstGeom prst="rect">
                      <a:avLst/>
                    </a:prstGeom>
                    <a:noFill/>
                    <a:ln>
                      <a:noFill/>
                    </a:ln>
                  </pic:spPr>
                </pic:pic>
              </a:graphicData>
            </a:graphic>
          </wp:inline>
        </w:drawing>
      </w:r>
    </w:p>
    <w:p w14:paraId="76D0F1E4" w14:textId="77777777" w:rsidR="004D4739" w:rsidRDefault="004D4739" w:rsidP="00D9532B">
      <w:pPr>
        <w:pStyle w:val="Textebrut"/>
        <w:rPr>
          <w:rFonts w:ascii="Arial" w:hAnsi="Arial" w:cs="Arial"/>
          <w:sz w:val="22"/>
          <w:szCs w:val="22"/>
        </w:rPr>
      </w:pPr>
    </w:p>
    <w:p w14:paraId="250544B6" w14:textId="0FF2CABF" w:rsidR="00D9532B" w:rsidRDefault="004D4739" w:rsidP="00D9532B">
      <w:pPr>
        <w:pStyle w:val="Textebrut"/>
        <w:rPr>
          <w:rFonts w:ascii="Arial" w:hAnsi="Arial" w:cs="Arial"/>
          <w:sz w:val="22"/>
          <w:szCs w:val="22"/>
        </w:rPr>
      </w:pPr>
      <w:r w:rsidRPr="006F5742">
        <w:rPr>
          <w:rFonts w:ascii="Arial" w:hAnsi="Arial" w:cs="Arial"/>
          <w:sz w:val="22"/>
          <w:szCs w:val="22"/>
        </w:rPr>
        <w:t>Dans l’interface graphique, à</w:t>
      </w:r>
      <w:r w:rsidR="002352EB" w:rsidRPr="006F5742">
        <w:rPr>
          <w:rFonts w:ascii="Arial" w:hAnsi="Arial" w:cs="Arial"/>
          <w:sz w:val="22"/>
          <w:szCs w:val="22"/>
        </w:rPr>
        <w:t xml:space="preserve"> l’affichage des groupes, vous pouvez voir des flèches vers la gauche au début du groupe, ou vers la droite à l</w:t>
      </w:r>
      <w:r w:rsidR="00D9532B" w:rsidRPr="006F5742">
        <w:rPr>
          <w:rFonts w:ascii="Arial" w:hAnsi="Arial" w:cs="Arial"/>
          <w:sz w:val="22"/>
          <w:szCs w:val="22"/>
        </w:rPr>
        <w:t>a</w:t>
      </w:r>
      <w:r w:rsidR="002352EB" w:rsidRPr="006F5742">
        <w:rPr>
          <w:rFonts w:ascii="Arial" w:hAnsi="Arial" w:cs="Arial"/>
          <w:sz w:val="22"/>
          <w:szCs w:val="22"/>
        </w:rPr>
        <w:t xml:space="preserve"> fin du groupe. Ceci indique </w:t>
      </w:r>
      <w:r w:rsidR="00D9532B" w:rsidRPr="006F5742">
        <w:rPr>
          <w:rFonts w:ascii="Arial" w:hAnsi="Arial" w:cs="Arial"/>
          <w:sz w:val="22"/>
          <w:szCs w:val="22"/>
        </w:rPr>
        <w:t>que des commandes sont disponibles mais pas affichées sur le braille par manque de place.</w:t>
      </w:r>
    </w:p>
    <w:p w14:paraId="61AF8701" w14:textId="39C70AA1" w:rsidR="006F7DC9" w:rsidRDefault="007740CC" w:rsidP="00D9532B">
      <w:pPr>
        <w:pStyle w:val="Textebrut"/>
        <w:rPr>
          <w:rFonts w:ascii="Arial" w:hAnsi="Arial" w:cs="Arial"/>
          <w:sz w:val="22"/>
          <w:szCs w:val="22"/>
        </w:rPr>
      </w:pPr>
      <w:r>
        <w:rPr>
          <w:rFonts w:ascii="Arial" w:hAnsi="Arial" w:cs="Arial"/>
          <w:noProof/>
          <w:sz w:val="22"/>
          <w:szCs w:val="22"/>
        </w:rPr>
        <w:drawing>
          <wp:inline distT="0" distB="0" distL="0" distR="0" wp14:anchorId="23EF9609" wp14:editId="6DD0E9F4">
            <wp:extent cx="5866765" cy="2106930"/>
            <wp:effectExtent l="0" t="0" r="635" b="7620"/>
            <wp:docPr id="47" name="Picture 47" descr="Illustration d'une liste dont le contenu ne tient pas à l'écran." title="Illustration d'une liste dont le contenu ne tient pas à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6765" cy="2106930"/>
                    </a:xfrm>
                    <a:prstGeom prst="rect">
                      <a:avLst/>
                    </a:prstGeom>
                    <a:noFill/>
                    <a:ln>
                      <a:noFill/>
                    </a:ln>
                  </pic:spPr>
                </pic:pic>
              </a:graphicData>
            </a:graphic>
          </wp:inline>
        </w:drawing>
      </w:r>
    </w:p>
    <w:p w14:paraId="577C2D6E" w14:textId="77777777" w:rsidR="004D4739" w:rsidRDefault="004D4739" w:rsidP="00D9532B">
      <w:pPr>
        <w:pStyle w:val="Textebrut"/>
        <w:rPr>
          <w:rFonts w:ascii="Arial" w:hAnsi="Arial" w:cs="Arial"/>
          <w:sz w:val="22"/>
          <w:szCs w:val="22"/>
        </w:rPr>
      </w:pPr>
    </w:p>
    <w:p w14:paraId="3F6EE88D" w14:textId="77777777" w:rsidR="004D4739" w:rsidRDefault="004D4739">
      <w:pPr>
        <w:spacing w:after="0" w:line="240" w:lineRule="auto"/>
        <w:rPr>
          <w:rFonts w:ascii="Arial" w:hAnsi="Arial" w:cs="Arial"/>
        </w:rPr>
      </w:pPr>
      <w:r>
        <w:rPr>
          <w:rFonts w:ascii="Arial" w:hAnsi="Arial" w:cs="Arial"/>
        </w:rPr>
        <w:br w:type="page"/>
      </w:r>
    </w:p>
    <w:p w14:paraId="61ADE004" w14:textId="51E7A9EE" w:rsidR="006F7DC9" w:rsidRPr="006F5742" w:rsidRDefault="006F7DC9" w:rsidP="00D9532B">
      <w:pPr>
        <w:pStyle w:val="Textebrut"/>
        <w:rPr>
          <w:rFonts w:ascii="Arial" w:hAnsi="Arial" w:cs="Arial"/>
          <w:sz w:val="22"/>
          <w:szCs w:val="22"/>
        </w:rPr>
      </w:pPr>
      <w:r w:rsidRPr="006F5742">
        <w:rPr>
          <w:rFonts w:ascii="Arial" w:hAnsi="Arial" w:cs="Arial"/>
          <w:sz w:val="22"/>
          <w:szCs w:val="22"/>
        </w:rPr>
        <w:lastRenderedPageBreak/>
        <w:t>Si le nom d’un objet ne peut apparaitre sur l’ic</w:t>
      </w:r>
      <w:r w:rsidR="00B170D3" w:rsidRPr="006F5742">
        <w:rPr>
          <w:rFonts w:ascii="Arial" w:hAnsi="Arial" w:cs="Arial"/>
          <w:sz w:val="22"/>
          <w:szCs w:val="22"/>
        </w:rPr>
        <w:t>ô</w:t>
      </w:r>
      <w:r w:rsidRPr="006F5742">
        <w:rPr>
          <w:rFonts w:ascii="Arial" w:hAnsi="Arial" w:cs="Arial"/>
          <w:sz w:val="22"/>
          <w:szCs w:val="22"/>
        </w:rPr>
        <w:t>ne car il est trop long, il apparaitra en complet sous l’</w:t>
      </w:r>
      <w:r w:rsidR="003823FD" w:rsidRPr="006F5742">
        <w:rPr>
          <w:rFonts w:ascii="Arial" w:hAnsi="Arial" w:cs="Arial"/>
          <w:sz w:val="22"/>
          <w:szCs w:val="22"/>
        </w:rPr>
        <w:t>icône</w:t>
      </w:r>
      <w:r w:rsidRPr="006F5742">
        <w:rPr>
          <w:rFonts w:ascii="Arial" w:hAnsi="Arial" w:cs="Arial"/>
          <w:sz w:val="22"/>
          <w:szCs w:val="22"/>
        </w:rPr>
        <w:t>.</w:t>
      </w:r>
    </w:p>
    <w:p w14:paraId="0BCB7326" w14:textId="0BD9EE60" w:rsidR="00245F2F" w:rsidRPr="006F5742" w:rsidRDefault="00E93FA6" w:rsidP="00D9532B">
      <w:pPr>
        <w:pStyle w:val="Textebrut"/>
        <w:rPr>
          <w:rFonts w:ascii="Arial" w:hAnsi="Arial" w:cs="Arial"/>
          <w:sz w:val="22"/>
          <w:szCs w:val="22"/>
        </w:rPr>
      </w:pPr>
      <w:r w:rsidRPr="006F5742">
        <w:rPr>
          <w:rFonts w:ascii="Arial" w:hAnsi="Arial" w:cs="Arial"/>
          <w:noProof/>
          <w:sz w:val="22"/>
          <w:szCs w:val="22"/>
        </w:rPr>
        <w:drawing>
          <wp:inline distT="0" distB="0" distL="0" distR="0" wp14:anchorId="126BE094" wp14:editId="02AC31F3">
            <wp:extent cx="5866765" cy="1828800"/>
            <wp:effectExtent l="0" t="0" r="635" b="0"/>
            <wp:docPr id="55" name="Picture 55" descr="Illustration d'un nom de fichier trop long pour apparaitre entièrement sur l'icone." title="Illustration d'un nom de fichier trop long pour apparaitre entièrement sur l'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1828800"/>
                    </a:xfrm>
                    <a:prstGeom prst="rect">
                      <a:avLst/>
                    </a:prstGeom>
                    <a:noFill/>
                    <a:ln>
                      <a:noFill/>
                    </a:ln>
                  </pic:spPr>
                </pic:pic>
              </a:graphicData>
            </a:graphic>
          </wp:inline>
        </w:drawing>
      </w:r>
    </w:p>
    <w:p w14:paraId="03525B31" w14:textId="77777777" w:rsidR="00D9532B" w:rsidRPr="006F5742" w:rsidRDefault="00D9532B" w:rsidP="00D9532B">
      <w:pPr>
        <w:pStyle w:val="Textebrut"/>
        <w:rPr>
          <w:rFonts w:ascii="Arial" w:hAnsi="Arial" w:cs="Arial"/>
          <w:sz w:val="22"/>
          <w:szCs w:val="22"/>
        </w:rPr>
      </w:pPr>
    </w:p>
    <w:p w14:paraId="7014FC22" w14:textId="77777777" w:rsidR="00E93357" w:rsidRPr="006F5742" w:rsidRDefault="00E93357" w:rsidP="007D6522">
      <w:pPr>
        <w:pStyle w:val="Titre5"/>
        <w:ind w:left="0" w:firstLine="1"/>
      </w:pPr>
      <w:r w:rsidRPr="006F5742">
        <w:t>Préfixes</w:t>
      </w:r>
    </w:p>
    <w:p w14:paraId="5D4D5C1B" w14:textId="0D7B47CB" w:rsidR="00E93357" w:rsidRPr="006F5742" w:rsidRDefault="00DA3C7C" w:rsidP="000E603E">
      <w:pPr>
        <w:pStyle w:val="Textebrut"/>
        <w:rPr>
          <w:rFonts w:ascii="Arial" w:hAnsi="Arial" w:cs="Arial"/>
          <w:sz w:val="22"/>
          <w:szCs w:val="22"/>
        </w:rPr>
      </w:pPr>
      <w:r w:rsidRPr="006F5742">
        <w:rPr>
          <w:rFonts w:ascii="Arial" w:hAnsi="Arial" w:cs="Arial"/>
          <w:sz w:val="22"/>
          <w:szCs w:val="22"/>
        </w:rPr>
        <w:t>Les préfixes en braille indiquant qu’il s’agit d’une unité (pour les unités logiques ou disque</w:t>
      </w:r>
      <w:r w:rsidR="00077938" w:rsidRPr="006F5742">
        <w:rPr>
          <w:rFonts w:ascii="Arial" w:hAnsi="Arial" w:cs="Arial"/>
          <w:sz w:val="22"/>
          <w:szCs w:val="22"/>
        </w:rPr>
        <w:t>s</w:t>
      </w:r>
      <w:r w:rsidRPr="006F5742">
        <w:rPr>
          <w:rFonts w:ascii="Arial" w:hAnsi="Arial" w:cs="Arial"/>
          <w:sz w:val="22"/>
          <w:szCs w:val="22"/>
        </w:rPr>
        <w:t xml:space="preserve"> de stockage), d’un dossier ou d’un fichier ont différentes représentations graphiques.</w:t>
      </w:r>
    </w:p>
    <w:p w14:paraId="26B54050" w14:textId="1E1BEF25" w:rsidR="00DA3C7C" w:rsidRPr="006F5742" w:rsidRDefault="00DA3C7C" w:rsidP="000E603E">
      <w:pPr>
        <w:pStyle w:val="Textebrut"/>
        <w:rPr>
          <w:rFonts w:ascii="Arial" w:hAnsi="Arial" w:cs="Arial"/>
          <w:sz w:val="22"/>
          <w:szCs w:val="22"/>
        </w:rPr>
      </w:pPr>
      <w:r w:rsidRPr="006F5742">
        <w:rPr>
          <w:rFonts w:ascii="Arial" w:hAnsi="Arial" w:cs="Arial"/>
          <w:noProof/>
          <w:sz w:val="22"/>
          <w:szCs w:val="22"/>
        </w:rPr>
        <w:drawing>
          <wp:inline distT="0" distB="0" distL="0" distR="0" wp14:anchorId="0C5B981C" wp14:editId="2304F7F1">
            <wp:extent cx="432000" cy="432000"/>
            <wp:effectExtent l="0" t="0" r="6350" b="6350"/>
            <wp:docPr id="42" name="Picture 42" descr="Illustration du disque dur." title="Illustration du disque 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6F5742">
        <w:rPr>
          <w:rFonts w:ascii="Arial" w:hAnsi="Arial" w:cs="Arial"/>
          <w:sz w:val="22"/>
          <w:szCs w:val="22"/>
        </w:rPr>
        <w:t>symbolise le disque dur, correspond au préfixe u.</w:t>
      </w:r>
    </w:p>
    <w:p w14:paraId="2025103B" w14:textId="29691B76" w:rsidR="00DA3C7C" w:rsidRPr="006F5742" w:rsidRDefault="00DA3C7C" w:rsidP="000E603E">
      <w:pPr>
        <w:pStyle w:val="Textebrut"/>
        <w:rPr>
          <w:rFonts w:ascii="Arial" w:hAnsi="Arial" w:cs="Arial"/>
          <w:sz w:val="22"/>
          <w:szCs w:val="22"/>
        </w:rPr>
      </w:pPr>
      <w:r w:rsidRPr="006F5742">
        <w:rPr>
          <w:rFonts w:ascii="Arial" w:hAnsi="Arial" w:cs="Arial"/>
          <w:noProof/>
          <w:sz w:val="22"/>
          <w:szCs w:val="22"/>
        </w:rPr>
        <w:drawing>
          <wp:inline distT="0" distB="0" distL="0" distR="0" wp14:anchorId="7B4D25B0" wp14:editId="10A8A908">
            <wp:extent cx="432000" cy="432000"/>
            <wp:effectExtent l="0" t="0" r="6350" b="6350"/>
            <wp:docPr id="40" name="Picture 40" descr="Illustration d'une clé USB." title="Illustration d'une clé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6F5742">
        <w:rPr>
          <w:rFonts w:ascii="Arial" w:hAnsi="Arial" w:cs="Arial"/>
          <w:sz w:val="22"/>
          <w:szCs w:val="22"/>
        </w:rPr>
        <w:t>symbolise une clé USB, correspond au préfixe u.</w:t>
      </w:r>
    </w:p>
    <w:p w14:paraId="655922C3" w14:textId="404F38FC" w:rsidR="00DA3C7C" w:rsidRPr="006F5742" w:rsidRDefault="00DA3C7C" w:rsidP="000E603E">
      <w:pPr>
        <w:pStyle w:val="Textebrut"/>
        <w:rPr>
          <w:rFonts w:ascii="Arial" w:hAnsi="Arial" w:cs="Arial"/>
          <w:sz w:val="22"/>
          <w:szCs w:val="22"/>
        </w:rPr>
      </w:pPr>
      <w:r w:rsidRPr="006F5742">
        <w:rPr>
          <w:rFonts w:ascii="Arial" w:hAnsi="Arial" w:cs="Arial"/>
          <w:noProof/>
          <w:sz w:val="22"/>
          <w:szCs w:val="22"/>
        </w:rPr>
        <w:drawing>
          <wp:inline distT="0" distB="0" distL="0" distR="0" wp14:anchorId="4A9C6507" wp14:editId="7228181E">
            <wp:extent cx="432000" cy="432000"/>
            <wp:effectExtent l="0" t="0" r="6350" b="6350"/>
            <wp:docPr id="41" name="Picture 41" descr="Illustration du disque dur externe." title="Illustration du disque dur ex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6F5742">
        <w:rPr>
          <w:rFonts w:ascii="Arial" w:hAnsi="Arial" w:cs="Arial"/>
          <w:sz w:val="22"/>
          <w:szCs w:val="22"/>
        </w:rPr>
        <w:t>symbolise un disque dur amovible, correspond au préfixe u.</w:t>
      </w:r>
    </w:p>
    <w:p w14:paraId="63558DBD" w14:textId="5FDF9441" w:rsidR="00DA3C7C" w:rsidRPr="006F5742" w:rsidRDefault="00DA3C7C" w:rsidP="000E603E">
      <w:pPr>
        <w:pStyle w:val="Textebrut"/>
        <w:rPr>
          <w:rFonts w:ascii="Arial" w:hAnsi="Arial" w:cs="Arial"/>
          <w:sz w:val="22"/>
          <w:szCs w:val="22"/>
        </w:rPr>
      </w:pPr>
      <w:r w:rsidRPr="006F5742">
        <w:rPr>
          <w:rFonts w:ascii="Arial" w:hAnsi="Arial" w:cs="Arial"/>
          <w:noProof/>
          <w:sz w:val="22"/>
          <w:szCs w:val="22"/>
        </w:rPr>
        <w:drawing>
          <wp:inline distT="0" distB="0" distL="0" distR="0" wp14:anchorId="74DE4778" wp14:editId="098380BF">
            <wp:extent cx="432000" cy="432000"/>
            <wp:effectExtent l="0" t="0" r="6350" b="6350"/>
            <wp:docPr id="43" name="Picture 43" descr="Illustration de insideOne le point le plus haut de l'arborescence." title="Illustration de insideOne le point le plus haut de l'arb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6F5742">
        <w:rPr>
          <w:rFonts w:ascii="Arial" w:hAnsi="Arial" w:cs="Arial"/>
          <w:sz w:val="22"/>
          <w:szCs w:val="22"/>
        </w:rPr>
        <w:t xml:space="preserve">symbolise la tablette </w:t>
      </w:r>
      <w:proofErr w:type="spellStart"/>
      <w:r w:rsidR="001A7EFA" w:rsidRPr="006F5742">
        <w:rPr>
          <w:rFonts w:ascii="Arial" w:hAnsi="Arial" w:cs="Arial"/>
          <w:sz w:val="22"/>
          <w:szCs w:val="22"/>
        </w:rPr>
        <w:t>insideSUPRA</w:t>
      </w:r>
      <w:proofErr w:type="spellEnd"/>
    </w:p>
    <w:p w14:paraId="0F7C8D11" w14:textId="442673D1" w:rsidR="00DA3C7C" w:rsidRPr="006F5742" w:rsidRDefault="00DA3C7C" w:rsidP="000E603E">
      <w:pPr>
        <w:pStyle w:val="Textebrut"/>
        <w:rPr>
          <w:rFonts w:ascii="Arial" w:hAnsi="Arial" w:cs="Arial"/>
          <w:sz w:val="22"/>
          <w:szCs w:val="22"/>
        </w:rPr>
      </w:pPr>
      <w:r w:rsidRPr="006F5742">
        <w:rPr>
          <w:rFonts w:ascii="Arial" w:hAnsi="Arial" w:cs="Arial"/>
          <w:noProof/>
          <w:sz w:val="22"/>
          <w:szCs w:val="22"/>
        </w:rPr>
        <w:drawing>
          <wp:inline distT="0" distB="0" distL="0" distR="0" wp14:anchorId="2E3F4FB9" wp14:editId="14EEC527">
            <wp:extent cx="432000" cy="432000"/>
            <wp:effectExtent l="0" t="0" r="6350" b="6350"/>
            <wp:docPr id="44" name="Picture 44" descr="Illustration de la carte SD." title="Illustration de la carte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6F5742">
        <w:rPr>
          <w:rFonts w:ascii="Arial" w:hAnsi="Arial" w:cs="Arial"/>
          <w:sz w:val="22"/>
          <w:szCs w:val="22"/>
        </w:rPr>
        <w:t>symbolise une carte SD, correspond au préfixe u.</w:t>
      </w:r>
    </w:p>
    <w:p w14:paraId="1235E701" w14:textId="0DF52869" w:rsidR="00DA3C7C" w:rsidRPr="006F5742" w:rsidRDefault="00DA3C7C" w:rsidP="000E603E">
      <w:pPr>
        <w:pStyle w:val="Textebrut"/>
        <w:rPr>
          <w:rFonts w:ascii="Arial" w:hAnsi="Arial" w:cs="Arial"/>
          <w:sz w:val="22"/>
          <w:szCs w:val="22"/>
        </w:rPr>
      </w:pPr>
      <w:r w:rsidRPr="006F5742">
        <w:rPr>
          <w:rFonts w:ascii="Arial" w:hAnsi="Arial" w:cs="Arial"/>
          <w:noProof/>
          <w:sz w:val="22"/>
          <w:szCs w:val="22"/>
        </w:rPr>
        <w:drawing>
          <wp:inline distT="0" distB="0" distL="0" distR="0" wp14:anchorId="3CE847C8" wp14:editId="7D190AAE">
            <wp:extent cx="432000" cy="432000"/>
            <wp:effectExtent l="0" t="0" r="6350" b="6350"/>
            <wp:docPr id="45" name="Picture 45" descr="Illustration d'un dossier." title="Illustration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6F5742">
        <w:rPr>
          <w:rFonts w:ascii="Arial" w:hAnsi="Arial" w:cs="Arial"/>
          <w:sz w:val="22"/>
          <w:szCs w:val="22"/>
        </w:rPr>
        <w:t>symbolise un dossier, correspond au préfixe d.</w:t>
      </w:r>
    </w:p>
    <w:p w14:paraId="111BEAD0" w14:textId="4DB8F95D" w:rsidR="00DA3C7C" w:rsidRPr="006F5742" w:rsidRDefault="00DA3C7C" w:rsidP="000E603E">
      <w:pPr>
        <w:pStyle w:val="Textebrut"/>
        <w:rPr>
          <w:rFonts w:ascii="Arial" w:hAnsi="Arial" w:cs="Arial"/>
          <w:sz w:val="22"/>
          <w:szCs w:val="22"/>
        </w:rPr>
      </w:pPr>
      <w:r w:rsidRPr="006F5742">
        <w:rPr>
          <w:rFonts w:ascii="Arial" w:hAnsi="Arial" w:cs="Arial"/>
          <w:noProof/>
          <w:sz w:val="22"/>
          <w:szCs w:val="22"/>
        </w:rPr>
        <w:drawing>
          <wp:inline distT="0" distB="0" distL="0" distR="0" wp14:anchorId="16C05427" wp14:editId="70A5C806">
            <wp:extent cx="432000" cy="432000"/>
            <wp:effectExtent l="0" t="0" r="6350" b="6350"/>
            <wp:docPr id="46" name="Picture 46" descr="Illustration d'un fichier." title="Illustration d'un fic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6F5742">
        <w:rPr>
          <w:rFonts w:ascii="Arial" w:hAnsi="Arial" w:cs="Arial"/>
          <w:sz w:val="22"/>
          <w:szCs w:val="22"/>
        </w:rPr>
        <w:t>symbolise un fichier, correspond au préfixe f.</w:t>
      </w:r>
    </w:p>
    <w:p w14:paraId="453155CD" w14:textId="717C67E7" w:rsidR="00E93357" w:rsidRPr="006F5742" w:rsidRDefault="00E93357" w:rsidP="000E603E">
      <w:pPr>
        <w:pStyle w:val="Textebrut"/>
        <w:rPr>
          <w:rFonts w:ascii="Arial" w:hAnsi="Arial" w:cs="Arial"/>
          <w:sz w:val="22"/>
          <w:szCs w:val="22"/>
        </w:rPr>
      </w:pPr>
    </w:p>
    <w:p w14:paraId="5605D8FA" w14:textId="77777777" w:rsidR="00E93357" w:rsidRPr="006F5742" w:rsidRDefault="00E93357" w:rsidP="00E93357">
      <w:pPr>
        <w:pStyle w:val="Titre4"/>
      </w:pPr>
      <w:r w:rsidRPr="006F5742">
        <w:t>Déplacement du focus et de la lecture braille</w:t>
      </w:r>
    </w:p>
    <w:p w14:paraId="7C76435B" w14:textId="190212B9" w:rsidR="00AB3CBE" w:rsidRPr="006F5742" w:rsidRDefault="00E2606E" w:rsidP="000E603E">
      <w:pPr>
        <w:pStyle w:val="Textebrut"/>
        <w:rPr>
          <w:rFonts w:ascii="Arial" w:hAnsi="Arial" w:cs="Arial"/>
          <w:sz w:val="22"/>
          <w:szCs w:val="22"/>
        </w:rPr>
      </w:pPr>
      <w:r w:rsidRPr="006F5742">
        <w:rPr>
          <w:rFonts w:ascii="Arial" w:hAnsi="Arial" w:cs="Arial"/>
          <w:sz w:val="22"/>
          <w:szCs w:val="22"/>
        </w:rPr>
        <w:t>Dans l’interface graphique, l</w:t>
      </w:r>
      <w:r w:rsidR="00AB3CBE" w:rsidRPr="006F5742">
        <w:rPr>
          <w:rFonts w:ascii="Arial" w:hAnsi="Arial" w:cs="Arial"/>
          <w:sz w:val="22"/>
          <w:szCs w:val="22"/>
        </w:rPr>
        <w:t>e nom du document est affiché en haut à droite.</w:t>
      </w:r>
    </w:p>
    <w:p w14:paraId="4CAAF856" w14:textId="7EEA456C" w:rsidR="00E93357" w:rsidRPr="006F5742" w:rsidRDefault="00245F2F" w:rsidP="000E603E">
      <w:pPr>
        <w:pStyle w:val="Textebrut"/>
        <w:rPr>
          <w:rFonts w:ascii="Arial" w:hAnsi="Arial" w:cs="Arial"/>
          <w:sz w:val="22"/>
          <w:szCs w:val="22"/>
        </w:rPr>
      </w:pPr>
      <w:r w:rsidRPr="006F5742">
        <w:rPr>
          <w:rFonts w:ascii="Arial" w:hAnsi="Arial" w:cs="Arial"/>
          <w:sz w:val="22"/>
          <w:szCs w:val="22"/>
        </w:rPr>
        <w:t>Dans un texte, le curseur est matérialisé par un rectangle avec écriture blanche sur fond orange.</w:t>
      </w:r>
    </w:p>
    <w:p w14:paraId="124011C4" w14:textId="53A0C967" w:rsidR="00245F2F" w:rsidRPr="006F5742" w:rsidRDefault="00245F2F" w:rsidP="000E603E">
      <w:pPr>
        <w:pStyle w:val="Textebrut"/>
        <w:rPr>
          <w:rFonts w:ascii="Arial" w:hAnsi="Arial" w:cs="Arial"/>
          <w:sz w:val="22"/>
          <w:szCs w:val="22"/>
        </w:rPr>
      </w:pPr>
      <w:r w:rsidRPr="006F5742">
        <w:rPr>
          <w:rFonts w:ascii="Arial" w:hAnsi="Arial" w:cs="Arial"/>
          <w:sz w:val="22"/>
          <w:szCs w:val="22"/>
        </w:rPr>
        <w:t>L</w:t>
      </w:r>
      <w:r w:rsidR="00A830CD" w:rsidRPr="006F5742">
        <w:rPr>
          <w:rFonts w:ascii="Arial" w:hAnsi="Arial" w:cs="Arial"/>
          <w:sz w:val="22"/>
          <w:szCs w:val="22"/>
        </w:rPr>
        <w:t>’</w:t>
      </w:r>
      <w:r w:rsidRPr="006F5742">
        <w:rPr>
          <w:rFonts w:ascii="Arial" w:hAnsi="Arial" w:cs="Arial"/>
          <w:sz w:val="22"/>
          <w:szCs w:val="22"/>
        </w:rPr>
        <w:t>équivalent du texte affiché sur l’afficheur braille est affiché avec des caractères blancs sur fond gris.</w:t>
      </w:r>
    </w:p>
    <w:p w14:paraId="5A5B6782" w14:textId="3677FEF2" w:rsidR="00A830CD" w:rsidRDefault="00A830CD" w:rsidP="000E603E">
      <w:pPr>
        <w:pStyle w:val="Textebrut"/>
        <w:rPr>
          <w:rFonts w:ascii="Arial" w:hAnsi="Arial" w:cs="Arial"/>
          <w:sz w:val="22"/>
          <w:szCs w:val="22"/>
        </w:rPr>
      </w:pPr>
      <w:r w:rsidRPr="006F5742">
        <w:rPr>
          <w:rFonts w:ascii="Arial" w:hAnsi="Arial" w:cs="Arial"/>
          <w:sz w:val="22"/>
          <w:szCs w:val="22"/>
        </w:rPr>
        <w:t>Si le document est composé de plus d’une page écran, un ascenseur apparait à droite du texte.</w:t>
      </w:r>
    </w:p>
    <w:p w14:paraId="347C63C1" w14:textId="2996BE98" w:rsidR="00BF55EC" w:rsidRPr="000F7E62" w:rsidRDefault="00BF55EC" w:rsidP="000E603E">
      <w:pPr>
        <w:pStyle w:val="Textebrut"/>
        <w:rPr>
          <w:rFonts w:ascii="Arial" w:hAnsi="Arial" w:cs="Arial"/>
          <w:sz w:val="22"/>
          <w:szCs w:val="22"/>
        </w:rPr>
      </w:pPr>
      <w:r w:rsidRPr="000F7E62">
        <w:rPr>
          <w:rFonts w:ascii="Arial" w:hAnsi="Arial" w:cs="Arial"/>
          <w:noProof/>
          <w:sz w:val="22"/>
          <w:szCs w:val="22"/>
        </w:rPr>
        <w:lastRenderedPageBreak/>
        <w:drawing>
          <wp:inline distT="0" distB="0" distL="0" distR="0" wp14:anchorId="76A46643" wp14:editId="06FCBD3E">
            <wp:extent cx="5866765" cy="3665220"/>
            <wp:effectExtent l="0" t="0" r="635" b="0"/>
            <wp:docPr id="50" name="Picture 50" descr="Illustration d'un texte long avec ascenseur." title="Illustration d'un texte long avec ascen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7473EAA2" w14:textId="77777777" w:rsidR="00E2606E" w:rsidRPr="000F7E62" w:rsidRDefault="00E2606E" w:rsidP="000E603E">
      <w:pPr>
        <w:pStyle w:val="Textebrut"/>
        <w:rPr>
          <w:rFonts w:ascii="Arial" w:hAnsi="Arial" w:cs="Arial"/>
          <w:sz w:val="22"/>
          <w:szCs w:val="22"/>
        </w:rPr>
      </w:pPr>
    </w:p>
    <w:p w14:paraId="171A9C1F" w14:textId="7EB803BA" w:rsidR="00EF7DF0" w:rsidRPr="0084006C" w:rsidRDefault="00EF7DF0" w:rsidP="000E603E">
      <w:pPr>
        <w:pStyle w:val="Textebrut"/>
        <w:rPr>
          <w:rFonts w:ascii="Arial" w:hAnsi="Arial" w:cs="Arial"/>
          <w:sz w:val="22"/>
          <w:szCs w:val="22"/>
        </w:rPr>
      </w:pPr>
      <w:r w:rsidRPr="000F7E62">
        <w:rPr>
          <w:rFonts w:ascii="Arial" w:hAnsi="Arial" w:cs="Arial"/>
          <w:sz w:val="22"/>
          <w:szCs w:val="22"/>
        </w:rPr>
        <w:t>L’afficheur braille peut être synchronisé avec le curseur, graphiquement vous verrez le curseur orange avec le fond gris.</w:t>
      </w:r>
      <w:r w:rsidRPr="0084006C">
        <w:rPr>
          <w:rFonts w:ascii="Arial" w:hAnsi="Arial" w:cs="Arial"/>
          <w:noProof/>
          <w:sz w:val="22"/>
          <w:szCs w:val="22"/>
        </w:rPr>
        <w:drawing>
          <wp:inline distT="0" distB="0" distL="0" distR="0" wp14:anchorId="30AF4959" wp14:editId="28F4AC19">
            <wp:extent cx="5866765" cy="4045585"/>
            <wp:effectExtent l="0" t="0" r="635" b="0"/>
            <wp:docPr id="53" name="Picture 53" descr="Illustration de texte synchronisé entre le curseur et l'affichage braille." title="Illustration de texte synchronisé entre le curseur et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6765" cy="4045585"/>
                    </a:xfrm>
                    <a:prstGeom prst="rect">
                      <a:avLst/>
                    </a:prstGeom>
                    <a:noFill/>
                    <a:ln>
                      <a:noFill/>
                    </a:ln>
                  </pic:spPr>
                </pic:pic>
              </a:graphicData>
            </a:graphic>
          </wp:inline>
        </w:drawing>
      </w:r>
    </w:p>
    <w:p w14:paraId="153F59FF" w14:textId="77777777" w:rsidR="00E2606E" w:rsidRPr="0084006C" w:rsidRDefault="00E2606E">
      <w:pPr>
        <w:spacing w:after="0" w:line="240" w:lineRule="auto"/>
        <w:rPr>
          <w:rFonts w:ascii="Arial" w:hAnsi="Arial" w:cs="Arial"/>
        </w:rPr>
      </w:pPr>
      <w:r w:rsidRPr="0084006C">
        <w:rPr>
          <w:rFonts w:ascii="Arial" w:hAnsi="Arial" w:cs="Arial"/>
        </w:rPr>
        <w:br w:type="page"/>
      </w:r>
    </w:p>
    <w:p w14:paraId="3432BEC1" w14:textId="1DFD30A1" w:rsidR="00EF7DF0" w:rsidRPr="0084006C" w:rsidRDefault="00EF7DF0" w:rsidP="000E603E">
      <w:pPr>
        <w:pStyle w:val="Textebrut"/>
        <w:rPr>
          <w:rFonts w:ascii="Arial" w:hAnsi="Arial" w:cs="Arial"/>
          <w:sz w:val="22"/>
          <w:szCs w:val="22"/>
        </w:rPr>
      </w:pPr>
      <w:r w:rsidRPr="0084006C">
        <w:rPr>
          <w:rFonts w:ascii="Arial" w:hAnsi="Arial" w:cs="Arial"/>
          <w:sz w:val="22"/>
          <w:szCs w:val="22"/>
        </w:rPr>
        <w:lastRenderedPageBreak/>
        <w:t>L’afficheur braille peut ne pas être synchronisé avec le curseur, graphiquement vous verrez le curseur orange à un endroit, et le fond gris à un autre endroit.</w:t>
      </w:r>
    </w:p>
    <w:p w14:paraId="59A85384" w14:textId="38F8E307" w:rsidR="00EF7DF0" w:rsidRPr="0084006C" w:rsidRDefault="00EF7DF0" w:rsidP="000E603E">
      <w:pPr>
        <w:pStyle w:val="Textebrut"/>
        <w:rPr>
          <w:rFonts w:ascii="Arial" w:hAnsi="Arial" w:cs="Arial"/>
          <w:sz w:val="22"/>
          <w:szCs w:val="22"/>
        </w:rPr>
      </w:pPr>
      <w:r w:rsidRPr="0084006C">
        <w:rPr>
          <w:rFonts w:ascii="Arial" w:hAnsi="Arial" w:cs="Arial"/>
          <w:noProof/>
          <w:sz w:val="22"/>
          <w:szCs w:val="22"/>
        </w:rPr>
        <w:drawing>
          <wp:inline distT="0" distB="0" distL="0" distR="0" wp14:anchorId="0BC32EDF" wp14:editId="4D7AF3E1">
            <wp:extent cx="5866765" cy="3665220"/>
            <wp:effectExtent l="0" t="0" r="635" b="0"/>
            <wp:docPr id="54" name="Picture 54" descr="Illustration de texte désynchronisé entre le curseur et l'affichage braille." title="Illustration de texte désynchronisé entre le curseur et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66D4E0A9" w14:textId="77777777" w:rsidR="00E2606E" w:rsidRPr="0084006C" w:rsidRDefault="00E2606E" w:rsidP="000E603E">
      <w:pPr>
        <w:pStyle w:val="Textebrut"/>
        <w:rPr>
          <w:rFonts w:ascii="Arial" w:hAnsi="Arial" w:cs="Arial"/>
          <w:sz w:val="22"/>
          <w:szCs w:val="22"/>
        </w:rPr>
      </w:pPr>
    </w:p>
    <w:p w14:paraId="48A66F86" w14:textId="3A6C4662" w:rsidR="00A830CD" w:rsidRPr="0084006C" w:rsidRDefault="00A830CD" w:rsidP="000E603E">
      <w:pPr>
        <w:pStyle w:val="Textebrut"/>
        <w:rPr>
          <w:rFonts w:ascii="Arial" w:hAnsi="Arial" w:cs="Arial"/>
          <w:sz w:val="22"/>
          <w:szCs w:val="22"/>
        </w:rPr>
      </w:pPr>
      <w:r w:rsidRPr="0084006C">
        <w:rPr>
          <w:rFonts w:ascii="Arial" w:hAnsi="Arial" w:cs="Arial"/>
          <w:sz w:val="22"/>
          <w:szCs w:val="22"/>
        </w:rPr>
        <w:t>Le texte sélectionné est visualisé de 2 façons, selon qu</w:t>
      </w:r>
      <w:r w:rsidR="00AB3CBE" w:rsidRPr="0084006C">
        <w:rPr>
          <w:rFonts w:ascii="Arial" w:hAnsi="Arial" w:cs="Arial"/>
          <w:sz w:val="22"/>
          <w:szCs w:val="22"/>
        </w:rPr>
        <w:t>e</w:t>
      </w:r>
      <w:r w:rsidRPr="0084006C">
        <w:rPr>
          <w:rFonts w:ascii="Arial" w:hAnsi="Arial" w:cs="Arial"/>
          <w:sz w:val="22"/>
          <w:szCs w:val="22"/>
        </w:rPr>
        <w:t xml:space="preserve"> la sélection appartient à l’affichage braille courant ou non. Si la sélection appartient à l’affichage braille courant, alors le texte est blanc sur fond </w:t>
      </w:r>
      <w:r w:rsidR="00AB3CBE" w:rsidRPr="0084006C">
        <w:rPr>
          <w:rFonts w:ascii="Arial" w:hAnsi="Arial" w:cs="Arial"/>
          <w:sz w:val="22"/>
          <w:szCs w:val="22"/>
        </w:rPr>
        <w:t>orange foncé. Si la sélection est au-delà de l’affichage braille courant, le texte est noir sur fond orange clair.</w:t>
      </w:r>
    </w:p>
    <w:p w14:paraId="4E843CB7" w14:textId="4CACD598" w:rsidR="00BF55EC" w:rsidRPr="000F7E62" w:rsidRDefault="00BF55EC" w:rsidP="000E603E">
      <w:pPr>
        <w:pStyle w:val="Textebrut"/>
        <w:rPr>
          <w:rFonts w:ascii="Arial" w:hAnsi="Arial" w:cs="Arial"/>
          <w:sz w:val="22"/>
          <w:szCs w:val="22"/>
          <w:highlight w:val="yellow"/>
        </w:rPr>
      </w:pPr>
      <w:r w:rsidRPr="000F7E62">
        <w:rPr>
          <w:rFonts w:ascii="Arial" w:hAnsi="Arial" w:cs="Arial"/>
          <w:noProof/>
          <w:sz w:val="22"/>
          <w:szCs w:val="22"/>
          <w:highlight w:val="yellow"/>
        </w:rPr>
        <w:drawing>
          <wp:inline distT="0" distB="0" distL="0" distR="0" wp14:anchorId="6EB4FF7A" wp14:editId="00EACC71">
            <wp:extent cx="5866765" cy="3665220"/>
            <wp:effectExtent l="0" t="0" r="635" b="0"/>
            <wp:docPr id="51" name="Picture 51" descr="Illustration du texte sélectionné." title="Illustration du texte sélection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1D8AFFD0" w14:textId="29AE7F79" w:rsidR="00BF55EC" w:rsidRDefault="00BF55EC" w:rsidP="000E603E">
      <w:pPr>
        <w:pStyle w:val="Textebrut"/>
        <w:rPr>
          <w:rFonts w:ascii="Arial" w:hAnsi="Arial" w:cs="Arial"/>
          <w:sz w:val="22"/>
          <w:szCs w:val="22"/>
        </w:rPr>
      </w:pPr>
      <w:r w:rsidRPr="000F7E62">
        <w:rPr>
          <w:rFonts w:ascii="Arial" w:hAnsi="Arial" w:cs="Arial"/>
          <w:noProof/>
          <w:sz w:val="22"/>
          <w:szCs w:val="22"/>
          <w:highlight w:val="yellow"/>
        </w:rPr>
        <w:lastRenderedPageBreak/>
        <w:drawing>
          <wp:inline distT="0" distB="0" distL="0" distR="0" wp14:anchorId="55448D50" wp14:editId="4AB1CC63">
            <wp:extent cx="5866765" cy="972820"/>
            <wp:effectExtent l="0" t="0" r="635" b="0"/>
            <wp:docPr id="52" name="Picture 52" descr="Illustration du texte sélectionné avec explication." title="Illustration du texte sélectionné avec ex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6765" cy="972820"/>
                    </a:xfrm>
                    <a:prstGeom prst="rect">
                      <a:avLst/>
                    </a:prstGeom>
                    <a:noFill/>
                    <a:ln>
                      <a:noFill/>
                    </a:ln>
                  </pic:spPr>
                </pic:pic>
              </a:graphicData>
            </a:graphic>
          </wp:inline>
        </w:drawing>
      </w:r>
    </w:p>
    <w:p w14:paraId="4B4E5CB3" w14:textId="2F52D6CE" w:rsidR="0083528F" w:rsidRDefault="0083528F" w:rsidP="00CC61A0">
      <w:pPr>
        <w:pStyle w:val="Titre2"/>
      </w:pPr>
      <w:bookmarkStart w:id="215" w:name="_Toc190168067"/>
      <w:r>
        <w:t>L’écran d’accueil Home</w:t>
      </w:r>
      <w:bookmarkEnd w:id="215"/>
    </w:p>
    <w:p w14:paraId="16AFA9F7" w14:textId="1DBFF493" w:rsidR="0083528F" w:rsidRDefault="0083528F" w:rsidP="000E603E">
      <w:pPr>
        <w:pStyle w:val="Textebrut"/>
        <w:rPr>
          <w:rFonts w:ascii="Arial" w:hAnsi="Arial" w:cs="Arial"/>
          <w:sz w:val="22"/>
          <w:szCs w:val="22"/>
        </w:rPr>
      </w:pPr>
      <w:r>
        <w:rPr>
          <w:rFonts w:ascii="Arial" w:hAnsi="Arial" w:cs="Arial"/>
          <w:sz w:val="22"/>
          <w:szCs w:val="22"/>
        </w:rPr>
        <w:t>Au démarrage de Home, vous arrivez sur l’écran d’accueil permettant de lancer les différentes applications.</w:t>
      </w:r>
    </w:p>
    <w:p w14:paraId="681660E6" w14:textId="4CE2FA01" w:rsidR="0083528F" w:rsidRDefault="00AC0CAC" w:rsidP="000E603E">
      <w:pPr>
        <w:pStyle w:val="Textebrut"/>
        <w:rPr>
          <w:rFonts w:ascii="Arial" w:hAnsi="Arial" w:cs="Arial"/>
          <w:sz w:val="22"/>
          <w:szCs w:val="22"/>
        </w:rPr>
      </w:pPr>
      <w:r>
        <w:rPr>
          <w:rFonts w:ascii="Arial" w:hAnsi="Arial" w:cs="Arial"/>
          <w:sz w:val="22"/>
          <w:szCs w:val="22"/>
        </w:rPr>
        <w:t>Voici son contenu :</w:t>
      </w:r>
    </w:p>
    <w:p w14:paraId="3A9DE576" w14:textId="4D332DED" w:rsidR="00AC0CAC" w:rsidRDefault="00AC0CAC" w:rsidP="000E603E">
      <w:pPr>
        <w:pStyle w:val="Textebrut"/>
        <w:rPr>
          <w:rFonts w:ascii="Arial" w:hAnsi="Arial" w:cs="Arial"/>
          <w:sz w:val="22"/>
          <w:szCs w:val="22"/>
        </w:rPr>
      </w:pPr>
      <w:r>
        <w:rPr>
          <w:rFonts w:ascii="Arial" w:hAnsi="Arial" w:cs="Arial"/>
          <w:sz w:val="22"/>
          <w:szCs w:val="22"/>
        </w:rPr>
        <w:t>Home:  Applis Explorer En cours Réglages</w:t>
      </w:r>
      <w:r w:rsidR="00E2606E">
        <w:rPr>
          <w:rFonts w:ascii="Arial" w:hAnsi="Arial" w:cs="Arial"/>
          <w:sz w:val="22"/>
          <w:szCs w:val="22"/>
        </w:rPr>
        <w:t xml:space="preserve"> Contrôle</w:t>
      </w:r>
    </w:p>
    <w:p w14:paraId="78A9FC02" w14:textId="7F95055D" w:rsidR="00C15FB4" w:rsidRDefault="006E5EC0" w:rsidP="000E603E">
      <w:pPr>
        <w:pStyle w:val="Textebrut"/>
        <w:rPr>
          <w:rFonts w:ascii="Arial" w:hAnsi="Arial" w:cs="Arial"/>
          <w:sz w:val="22"/>
          <w:szCs w:val="22"/>
        </w:rPr>
      </w:pPr>
      <w:r>
        <w:rPr>
          <w:rFonts w:ascii="Arial" w:hAnsi="Arial" w:cs="Arial"/>
          <w:noProof/>
          <w:sz w:val="22"/>
          <w:szCs w:val="22"/>
        </w:rPr>
        <w:drawing>
          <wp:inline distT="0" distB="0" distL="0" distR="0" wp14:anchorId="3E013098" wp14:editId="7D11D4FC">
            <wp:extent cx="5867400" cy="1651000"/>
            <wp:effectExtent l="0" t="0" r="0" b="6350"/>
            <wp:docPr id="59" name="Picture 59" descr="Illustration du menu d'accueil de Home." title="Illustration du menu d'accueil d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7400" cy="1651000"/>
                    </a:xfrm>
                    <a:prstGeom prst="rect">
                      <a:avLst/>
                    </a:prstGeom>
                    <a:noFill/>
                    <a:ln>
                      <a:noFill/>
                    </a:ln>
                  </pic:spPr>
                </pic:pic>
              </a:graphicData>
            </a:graphic>
          </wp:inline>
        </w:drawing>
      </w:r>
    </w:p>
    <w:p w14:paraId="09AEE45C" w14:textId="12FBCFE7" w:rsidR="00E93357" w:rsidRDefault="00E93357" w:rsidP="000E603E">
      <w:pPr>
        <w:pStyle w:val="Textebrut"/>
        <w:rPr>
          <w:rFonts w:ascii="Arial" w:hAnsi="Arial" w:cs="Arial"/>
          <w:sz w:val="22"/>
          <w:szCs w:val="22"/>
        </w:rPr>
      </w:pPr>
    </w:p>
    <w:p w14:paraId="7ABF0690" w14:textId="4F3C7DAE" w:rsidR="00AC0CAC" w:rsidRDefault="00AC0CAC" w:rsidP="000E603E">
      <w:pPr>
        <w:pStyle w:val="Textebrut"/>
        <w:rPr>
          <w:rFonts w:ascii="Arial" w:hAnsi="Arial" w:cs="Arial"/>
          <w:sz w:val="22"/>
          <w:szCs w:val="22"/>
        </w:rPr>
      </w:pPr>
      <w:r>
        <w:rPr>
          <w:rFonts w:ascii="Arial" w:hAnsi="Arial" w:cs="Arial"/>
          <w:sz w:val="22"/>
          <w:szCs w:val="22"/>
        </w:rPr>
        <w:t>En fait on ne voit pas Home: car ce qui est présenté en premier</w:t>
      </w:r>
      <w:r w:rsidR="00A037DA">
        <w:rPr>
          <w:rFonts w:ascii="Arial" w:hAnsi="Arial" w:cs="Arial"/>
          <w:sz w:val="22"/>
          <w:szCs w:val="22"/>
        </w:rPr>
        <w:t xml:space="preserve">, </w:t>
      </w:r>
      <w:r>
        <w:rPr>
          <w:rFonts w:ascii="Arial" w:hAnsi="Arial" w:cs="Arial"/>
          <w:sz w:val="22"/>
          <w:szCs w:val="22"/>
        </w:rPr>
        <w:t xml:space="preserve">et </w:t>
      </w:r>
      <w:proofErr w:type="spellStart"/>
      <w:r>
        <w:rPr>
          <w:rFonts w:ascii="Arial" w:hAnsi="Arial" w:cs="Arial"/>
          <w:sz w:val="22"/>
          <w:szCs w:val="22"/>
        </w:rPr>
        <w:t>focusé</w:t>
      </w:r>
      <w:proofErr w:type="spellEnd"/>
      <w:r w:rsidR="00077938">
        <w:rPr>
          <w:rFonts w:ascii="Arial" w:hAnsi="Arial" w:cs="Arial"/>
          <w:sz w:val="22"/>
          <w:szCs w:val="22"/>
        </w:rPr>
        <w:t>,</w:t>
      </w:r>
      <w:r>
        <w:rPr>
          <w:rFonts w:ascii="Arial" w:hAnsi="Arial" w:cs="Arial"/>
          <w:sz w:val="22"/>
          <w:szCs w:val="22"/>
        </w:rPr>
        <w:t xml:space="preserve"> est le premier objet enfant.</w:t>
      </w:r>
    </w:p>
    <w:p w14:paraId="0BC8D2BF" w14:textId="3249ABED" w:rsidR="00AC0CAC" w:rsidRDefault="00AC0CAC" w:rsidP="000E603E">
      <w:pPr>
        <w:pStyle w:val="Textebrut"/>
        <w:rPr>
          <w:rFonts w:ascii="Arial" w:hAnsi="Arial" w:cs="Arial"/>
          <w:sz w:val="22"/>
          <w:szCs w:val="22"/>
        </w:rPr>
      </w:pPr>
    </w:p>
    <w:p w14:paraId="4F5561F6" w14:textId="753F91C0" w:rsidR="00AC0CAC" w:rsidRDefault="00AC0CAC" w:rsidP="000E603E">
      <w:pPr>
        <w:pStyle w:val="Textebrut"/>
        <w:rPr>
          <w:rFonts w:ascii="Arial" w:hAnsi="Arial" w:cs="Arial"/>
          <w:sz w:val="22"/>
          <w:szCs w:val="22"/>
        </w:rPr>
      </w:pPr>
      <w:r>
        <w:rPr>
          <w:rFonts w:ascii="Arial" w:hAnsi="Arial" w:cs="Arial"/>
          <w:sz w:val="22"/>
          <w:szCs w:val="22"/>
        </w:rPr>
        <w:t>Applis</w:t>
      </w:r>
      <w:r w:rsidR="007B759B">
        <w:rPr>
          <w:rFonts w:ascii="Arial" w:hAnsi="Arial" w:cs="Arial"/>
          <w:sz w:val="22"/>
          <w:szCs w:val="22"/>
        </w:rPr>
        <w:t>,</w:t>
      </w:r>
      <w:r>
        <w:rPr>
          <w:rFonts w:ascii="Arial" w:hAnsi="Arial" w:cs="Arial"/>
          <w:sz w:val="22"/>
          <w:szCs w:val="22"/>
        </w:rPr>
        <w:t xml:space="preserve"> est un groupement dans lequel se trouve une application, et dans lequel se trouveront les applications à venir. Pour ouvrir Applis, il suffit de le valider.</w:t>
      </w:r>
    </w:p>
    <w:p w14:paraId="2C579F15" w14:textId="387EB3EF" w:rsidR="00AC0CAC" w:rsidRDefault="00AC0CAC" w:rsidP="000E603E">
      <w:pPr>
        <w:pStyle w:val="Textebrut"/>
        <w:rPr>
          <w:rFonts w:ascii="Arial" w:hAnsi="Arial" w:cs="Arial"/>
          <w:sz w:val="22"/>
          <w:szCs w:val="22"/>
        </w:rPr>
      </w:pPr>
    </w:p>
    <w:p w14:paraId="6FC9A05A" w14:textId="616381FF" w:rsidR="00AC0CAC" w:rsidRDefault="00AC0CAC" w:rsidP="000E603E">
      <w:pPr>
        <w:pStyle w:val="Textebrut"/>
        <w:rPr>
          <w:rFonts w:ascii="Arial" w:hAnsi="Arial" w:cs="Arial"/>
          <w:sz w:val="22"/>
          <w:szCs w:val="22"/>
        </w:rPr>
      </w:pPr>
      <w:r>
        <w:rPr>
          <w:rFonts w:ascii="Arial" w:hAnsi="Arial" w:cs="Arial"/>
          <w:sz w:val="22"/>
          <w:szCs w:val="22"/>
        </w:rPr>
        <w:t>Explorer</w:t>
      </w:r>
      <w:r w:rsidR="007B759B">
        <w:rPr>
          <w:rFonts w:ascii="Arial" w:hAnsi="Arial" w:cs="Arial"/>
          <w:sz w:val="22"/>
          <w:szCs w:val="22"/>
        </w:rPr>
        <w:t>,</w:t>
      </w:r>
      <w:r>
        <w:rPr>
          <w:rFonts w:ascii="Arial" w:hAnsi="Arial" w:cs="Arial"/>
          <w:sz w:val="22"/>
          <w:szCs w:val="22"/>
        </w:rPr>
        <w:t xml:space="preserve"> est le gestionnaire de fichier</w:t>
      </w:r>
      <w:r w:rsidR="00077938">
        <w:rPr>
          <w:rFonts w:ascii="Arial" w:hAnsi="Arial" w:cs="Arial"/>
          <w:sz w:val="22"/>
          <w:szCs w:val="22"/>
        </w:rPr>
        <w:t>s</w:t>
      </w:r>
      <w:r>
        <w:rPr>
          <w:rFonts w:ascii="Arial" w:hAnsi="Arial" w:cs="Arial"/>
          <w:sz w:val="22"/>
          <w:szCs w:val="22"/>
        </w:rPr>
        <w:t xml:space="preserve"> permettant d’explorer le contenu de la tablette et de ses </w:t>
      </w:r>
      <w:r w:rsidR="00E2606E">
        <w:rPr>
          <w:rFonts w:ascii="Arial" w:hAnsi="Arial" w:cs="Arial"/>
          <w:sz w:val="22"/>
          <w:szCs w:val="22"/>
        </w:rPr>
        <w:t xml:space="preserve">unités </w:t>
      </w:r>
      <w:r>
        <w:rPr>
          <w:rFonts w:ascii="Arial" w:hAnsi="Arial" w:cs="Arial"/>
          <w:sz w:val="22"/>
          <w:szCs w:val="22"/>
        </w:rPr>
        <w:t>de stockage.</w:t>
      </w:r>
    </w:p>
    <w:p w14:paraId="69964F8B" w14:textId="77777777" w:rsidR="00AC0CAC" w:rsidRDefault="00AC0CAC" w:rsidP="000E603E">
      <w:pPr>
        <w:pStyle w:val="Textebrut"/>
        <w:rPr>
          <w:rFonts w:ascii="Arial" w:hAnsi="Arial" w:cs="Arial"/>
          <w:sz w:val="22"/>
          <w:szCs w:val="22"/>
        </w:rPr>
      </w:pPr>
    </w:p>
    <w:p w14:paraId="75EC8015" w14:textId="580212DA" w:rsidR="0083528F" w:rsidRDefault="00AC0CAC" w:rsidP="000E603E">
      <w:pPr>
        <w:pStyle w:val="Textebrut"/>
        <w:rPr>
          <w:rFonts w:ascii="Arial" w:hAnsi="Arial" w:cs="Arial"/>
          <w:sz w:val="22"/>
          <w:szCs w:val="22"/>
        </w:rPr>
      </w:pPr>
      <w:r>
        <w:rPr>
          <w:rFonts w:ascii="Arial" w:hAnsi="Arial" w:cs="Arial"/>
          <w:sz w:val="22"/>
          <w:szCs w:val="22"/>
        </w:rPr>
        <w:t>En cours</w:t>
      </w:r>
      <w:r w:rsidR="007B759B">
        <w:rPr>
          <w:rFonts w:ascii="Arial" w:hAnsi="Arial" w:cs="Arial"/>
          <w:sz w:val="22"/>
          <w:szCs w:val="22"/>
        </w:rPr>
        <w:t>,</w:t>
      </w:r>
      <w:r>
        <w:rPr>
          <w:rFonts w:ascii="Arial" w:hAnsi="Arial" w:cs="Arial"/>
          <w:sz w:val="22"/>
          <w:szCs w:val="22"/>
        </w:rPr>
        <w:t xml:space="preserve"> présente la liste des applications en cours de fonctionnement, il est ainsi possible de passer de l’une à l’autre.</w:t>
      </w:r>
    </w:p>
    <w:p w14:paraId="3AB69645" w14:textId="09AFB5BA" w:rsidR="00AC0CAC" w:rsidRDefault="00AC0CAC" w:rsidP="000E603E">
      <w:pPr>
        <w:pStyle w:val="Textebrut"/>
        <w:rPr>
          <w:rFonts w:ascii="Arial" w:hAnsi="Arial" w:cs="Arial"/>
          <w:sz w:val="22"/>
          <w:szCs w:val="22"/>
        </w:rPr>
      </w:pPr>
    </w:p>
    <w:p w14:paraId="34DB602F" w14:textId="629A23CA" w:rsidR="00AC0CAC" w:rsidRDefault="00AC0CAC" w:rsidP="000E603E">
      <w:pPr>
        <w:pStyle w:val="Textebrut"/>
        <w:rPr>
          <w:rFonts w:ascii="Arial" w:hAnsi="Arial" w:cs="Arial"/>
          <w:sz w:val="22"/>
          <w:szCs w:val="22"/>
        </w:rPr>
      </w:pPr>
      <w:r>
        <w:rPr>
          <w:rFonts w:ascii="Arial" w:hAnsi="Arial" w:cs="Arial"/>
          <w:sz w:val="22"/>
          <w:szCs w:val="22"/>
        </w:rPr>
        <w:t>Réglages</w:t>
      </w:r>
      <w:r w:rsidR="007B759B">
        <w:rPr>
          <w:rFonts w:ascii="Arial" w:hAnsi="Arial" w:cs="Arial"/>
          <w:sz w:val="22"/>
          <w:szCs w:val="22"/>
        </w:rPr>
        <w:t>,</w:t>
      </w:r>
      <w:r>
        <w:rPr>
          <w:rFonts w:ascii="Arial" w:hAnsi="Arial" w:cs="Arial"/>
          <w:sz w:val="22"/>
          <w:szCs w:val="22"/>
        </w:rPr>
        <w:t xml:space="preserve"> permet de </w:t>
      </w:r>
      <w:r w:rsidR="003B5845">
        <w:rPr>
          <w:rFonts w:ascii="Arial" w:hAnsi="Arial" w:cs="Arial"/>
          <w:sz w:val="22"/>
          <w:szCs w:val="22"/>
        </w:rPr>
        <w:t xml:space="preserve">régler certains </w:t>
      </w:r>
      <w:r w:rsidR="00C15FB4">
        <w:rPr>
          <w:rFonts w:ascii="Arial" w:hAnsi="Arial" w:cs="Arial"/>
          <w:sz w:val="22"/>
          <w:szCs w:val="22"/>
        </w:rPr>
        <w:t>paramètres</w:t>
      </w:r>
      <w:r w:rsidR="003B5845">
        <w:rPr>
          <w:rFonts w:ascii="Arial" w:hAnsi="Arial" w:cs="Arial"/>
          <w:sz w:val="22"/>
          <w:szCs w:val="22"/>
        </w:rPr>
        <w:t>.</w:t>
      </w:r>
    </w:p>
    <w:p w14:paraId="6F2C00B2" w14:textId="5C2196A2" w:rsidR="00C15FB4" w:rsidRDefault="00C15FB4" w:rsidP="000E603E">
      <w:pPr>
        <w:pStyle w:val="Textebrut"/>
        <w:rPr>
          <w:rFonts w:ascii="Arial" w:hAnsi="Arial" w:cs="Arial"/>
          <w:sz w:val="22"/>
          <w:szCs w:val="22"/>
        </w:rPr>
      </w:pPr>
    </w:p>
    <w:p w14:paraId="0F9CBEB0" w14:textId="1F477082" w:rsidR="00E2606E" w:rsidRDefault="00E2606E" w:rsidP="000E603E">
      <w:pPr>
        <w:pStyle w:val="Textebrut"/>
        <w:rPr>
          <w:rFonts w:ascii="Arial" w:hAnsi="Arial" w:cs="Arial"/>
          <w:sz w:val="22"/>
          <w:szCs w:val="22"/>
        </w:rPr>
      </w:pPr>
      <w:r>
        <w:rPr>
          <w:rFonts w:ascii="Arial" w:hAnsi="Arial" w:cs="Arial"/>
          <w:sz w:val="22"/>
          <w:szCs w:val="22"/>
        </w:rPr>
        <w:t>Contrôle, permet de choisir les options de démarrage et d’extinction de l’</w:t>
      </w:r>
      <w:proofErr w:type="spellStart"/>
      <w:r w:rsidR="001A7EFA">
        <w:rPr>
          <w:rFonts w:ascii="Arial" w:hAnsi="Arial" w:cs="Arial"/>
          <w:sz w:val="22"/>
          <w:szCs w:val="22"/>
        </w:rPr>
        <w:t>insideSUPRA</w:t>
      </w:r>
      <w:proofErr w:type="spellEnd"/>
      <w:r>
        <w:rPr>
          <w:rFonts w:ascii="Arial" w:hAnsi="Arial" w:cs="Arial"/>
          <w:sz w:val="22"/>
          <w:szCs w:val="22"/>
        </w:rPr>
        <w:t>.</w:t>
      </w:r>
    </w:p>
    <w:p w14:paraId="66B82EE8" w14:textId="42EC7A1C" w:rsidR="00741F3C" w:rsidRDefault="00741F3C" w:rsidP="000E603E">
      <w:pPr>
        <w:pStyle w:val="Textebrut"/>
        <w:rPr>
          <w:rFonts w:ascii="Arial" w:hAnsi="Arial" w:cs="Arial"/>
          <w:sz w:val="22"/>
          <w:szCs w:val="22"/>
        </w:rPr>
      </w:pPr>
    </w:p>
    <w:p w14:paraId="0515595F" w14:textId="50A5151F" w:rsidR="00741F3C" w:rsidRDefault="00741F3C" w:rsidP="000E603E">
      <w:pPr>
        <w:pStyle w:val="Textebrut"/>
        <w:rPr>
          <w:rFonts w:ascii="Arial" w:hAnsi="Arial" w:cs="Arial"/>
          <w:sz w:val="22"/>
          <w:szCs w:val="22"/>
        </w:rPr>
      </w:pPr>
      <w:r>
        <w:rPr>
          <w:rFonts w:ascii="Arial" w:hAnsi="Arial" w:cs="Arial"/>
          <w:sz w:val="22"/>
          <w:szCs w:val="22"/>
        </w:rPr>
        <w:t>Astuce :</w:t>
      </w:r>
    </w:p>
    <w:p w14:paraId="0F81879A" w14:textId="2FF63C22" w:rsidR="00756400" w:rsidRPr="005B4FA7" w:rsidRDefault="00C15FB4" w:rsidP="0080484C">
      <w:pPr>
        <w:pStyle w:val="Textebrut"/>
        <w:numPr>
          <w:ilvl w:val="0"/>
          <w:numId w:val="15"/>
        </w:numPr>
        <w:rPr>
          <w:rFonts w:ascii="Arial" w:hAnsi="Arial" w:cs="Arial"/>
        </w:rPr>
      </w:pPr>
      <w:r w:rsidRPr="005B4FA7">
        <w:rPr>
          <w:rFonts w:ascii="Arial" w:hAnsi="Arial" w:cs="Arial"/>
          <w:sz w:val="22"/>
          <w:szCs w:val="22"/>
        </w:rPr>
        <w:t xml:space="preserve">Lorsque vous êtes dans une application, vous pouvez à tout moment revenir à l’écran d’accueil avec le raccourci h+ 9 0 </w:t>
      </w:r>
      <w:r w:rsidR="002B3A16" w:rsidRPr="005B4FA7">
        <w:rPr>
          <w:rFonts w:ascii="Arial" w:hAnsi="Arial" w:cs="Arial"/>
          <w:sz w:val="22"/>
          <w:szCs w:val="22"/>
        </w:rPr>
        <w:t>(soit</w:t>
      </w:r>
      <w:r w:rsidRPr="005B4FA7">
        <w:rPr>
          <w:rFonts w:ascii="Arial" w:hAnsi="Arial" w:cs="Arial"/>
          <w:sz w:val="22"/>
          <w:szCs w:val="22"/>
        </w:rPr>
        <w:t xml:space="preserve"> les touches 1 2 5 9 0), </w:t>
      </w:r>
      <w:r w:rsidR="00C434CD">
        <w:rPr>
          <w:rFonts w:ascii="Arial" w:hAnsi="Arial" w:cs="Arial"/>
          <w:sz w:val="22"/>
          <w:szCs w:val="22"/>
        </w:rPr>
        <w:t xml:space="preserve">ou </w:t>
      </w:r>
      <w:r w:rsidR="00B40D14">
        <w:rPr>
          <w:rFonts w:ascii="Arial" w:hAnsi="Arial" w:cs="Arial"/>
          <w:sz w:val="22"/>
          <w:szCs w:val="22"/>
        </w:rPr>
        <w:t>utiliser les touches T0+L2</w:t>
      </w:r>
      <w:r w:rsidR="00756400" w:rsidRPr="005B4FA7">
        <w:rPr>
          <w:rFonts w:ascii="Arial" w:hAnsi="Arial" w:cs="Arial"/>
        </w:rPr>
        <w:br w:type="page"/>
      </w:r>
    </w:p>
    <w:p w14:paraId="20DE803F" w14:textId="13A07A82" w:rsidR="0005297A" w:rsidRDefault="0005297A" w:rsidP="00CC61A0">
      <w:pPr>
        <w:pStyle w:val="Titre2"/>
      </w:pPr>
      <w:bookmarkStart w:id="216" w:name="_Toc24970611"/>
      <w:bookmarkStart w:id="217" w:name="_Toc190168068"/>
      <w:bookmarkEnd w:id="216"/>
      <w:r>
        <w:lastRenderedPageBreak/>
        <w:t>Explorer</w:t>
      </w:r>
      <w:r w:rsidRPr="00D624B1">
        <w:t>.</w:t>
      </w:r>
      <w:bookmarkEnd w:id="217"/>
    </w:p>
    <w:p w14:paraId="5DEFFF7A" w14:textId="18C5C067" w:rsidR="0005297A" w:rsidRDefault="00DF5244" w:rsidP="000E603E">
      <w:pPr>
        <w:pStyle w:val="Textebrut"/>
        <w:rPr>
          <w:rFonts w:ascii="Arial" w:hAnsi="Arial" w:cs="Arial"/>
          <w:sz w:val="22"/>
          <w:szCs w:val="22"/>
        </w:rPr>
      </w:pPr>
      <w:r>
        <w:rPr>
          <w:rFonts w:ascii="Arial" w:hAnsi="Arial" w:cs="Arial"/>
          <w:sz w:val="22"/>
          <w:szCs w:val="22"/>
        </w:rPr>
        <w:t>Nous parlons d’Explorer en premier car il est utilisé dans d’autres applications. Par exemple dans Note lorsqu’on veut ouvrir un fichier.</w:t>
      </w:r>
    </w:p>
    <w:p w14:paraId="7572FA91" w14:textId="570393FF" w:rsidR="0045524D" w:rsidRDefault="0045524D" w:rsidP="000E603E">
      <w:pPr>
        <w:pStyle w:val="Textebrut"/>
        <w:rPr>
          <w:rFonts w:ascii="Arial" w:hAnsi="Arial" w:cs="Arial"/>
          <w:sz w:val="22"/>
          <w:szCs w:val="22"/>
        </w:rPr>
      </w:pPr>
    </w:p>
    <w:p w14:paraId="3F517946" w14:textId="6B215D69" w:rsidR="0045524D" w:rsidRDefault="0045524D" w:rsidP="000E603E">
      <w:pPr>
        <w:pStyle w:val="Textebrut"/>
        <w:rPr>
          <w:rFonts w:ascii="Arial" w:hAnsi="Arial" w:cs="Arial"/>
          <w:sz w:val="22"/>
          <w:szCs w:val="22"/>
        </w:rPr>
      </w:pPr>
      <w:r>
        <w:rPr>
          <w:rFonts w:ascii="Arial" w:hAnsi="Arial" w:cs="Arial"/>
          <w:sz w:val="22"/>
          <w:szCs w:val="22"/>
        </w:rPr>
        <w:t>Explorer est un gestionnaire de fichiers permettant de créer des dossiers et des fichiers, de les renommer, de les supprimer, de les copier et les coller.</w:t>
      </w:r>
    </w:p>
    <w:p w14:paraId="7A097409" w14:textId="77777777" w:rsidR="00D84A15" w:rsidRDefault="00D84A15" w:rsidP="000E603E">
      <w:pPr>
        <w:pStyle w:val="Textebrut"/>
        <w:rPr>
          <w:rFonts w:ascii="Arial" w:hAnsi="Arial" w:cs="Arial"/>
          <w:sz w:val="22"/>
          <w:szCs w:val="22"/>
        </w:rPr>
      </w:pPr>
    </w:p>
    <w:p w14:paraId="57B576E1" w14:textId="07983B80" w:rsidR="00D84A15" w:rsidRDefault="00D84A15" w:rsidP="00D84A15">
      <w:pPr>
        <w:pStyle w:val="Textebrut"/>
        <w:rPr>
          <w:rFonts w:ascii="Arial" w:hAnsi="Arial" w:cs="Arial"/>
          <w:sz w:val="22"/>
          <w:szCs w:val="22"/>
        </w:rPr>
      </w:pPr>
      <w:r>
        <w:rPr>
          <w:rFonts w:ascii="Arial" w:hAnsi="Arial" w:cs="Arial"/>
          <w:sz w:val="22"/>
          <w:szCs w:val="22"/>
        </w:rPr>
        <w:t>Vous pouvez ouvrir plusieurs Explorer en même temps, et basculer entre eux, si vous ouvrez plusieurs fois l’application Explorer.</w:t>
      </w:r>
    </w:p>
    <w:p w14:paraId="61A3A92D" w14:textId="1ACA9C68" w:rsidR="00DF5244" w:rsidRDefault="00DF5244" w:rsidP="000E603E">
      <w:pPr>
        <w:pStyle w:val="Textebrut"/>
        <w:rPr>
          <w:rFonts w:ascii="Arial" w:hAnsi="Arial" w:cs="Arial"/>
          <w:sz w:val="22"/>
          <w:szCs w:val="22"/>
        </w:rPr>
      </w:pPr>
    </w:p>
    <w:p w14:paraId="69DF00F2" w14:textId="4B15263C" w:rsidR="00FD7886" w:rsidRDefault="00FD7886" w:rsidP="007879CE">
      <w:pPr>
        <w:pStyle w:val="Titre3"/>
      </w:pPr>
      <w:bookmarkStart w:id="218" w:name="_Toc190168069"/>
      <w:r>
        <w:t>Présentation</w:t>
      </w:r>
      <w:bookmarkEnd w:id="218"/>
    </w:p>
    <w:p w14:paraId="47331CB2" w14:textId="4B1CD482" w:rsidR="0005297A" w:rsidRDefault="004C15E2" w:rsidP="000E603E">
      <w:pPr>
        <w:pStyle w:val="Textebrut"/>
        <w:rPr>
          <w:rFonts w:ascii="Arial" w:hAnsi="Arial" w:cs="Arial"/>
          <w:sz w:val="22"/>
          <w:szCs w:val="22"/>
        </w:rPr>
      </w:pPr>
      <w:r>
        <w:rPr>
          <w:rFonts w:ascii="Arial" w:hAnsi="Arial" w:cs="Arial"/>
          <w:sz w:val="22"/>
          <w:szCs w:val="22"/>
        </w:rPr>
        <w:t>L’</w:t>
      </w:r>
      <w:r w:rsidR="005A7705">
        <w:rPr>
          <w:rFonts w:ascii="Arial" w:hAnsi="Arial" w:cs="Arial"/>
          <w:sz w:val="22"/>
          <w:szCs w:val="22"/>
        </w:rPr>
        <w:t>élément</w:t>
      </w:r>
      <w:r>
        <w:rPr>
          <w:rFonts w:ascii="Arial" w:hAnsi="Arial" w:cs="Arial"/>
          <w:sz w:val="22"/>
          <w:szCs w:val="22"/>
        </w:rPr>
        <w:t xml:space="preserve"> </w:t>
      </w:r>
      <w:r w:rsidR="00072137">
        <w:rPr>
          <w:rFonts w:ascii="Arial" w:hAnsi="Arial" w:cs="Arial"/>
          <w:sz w:val="22"/>
          <w:szCs w:val="22"/>
        </w:rPr>
        <w:t>parent</w:t>
      </w:r>
      <w:r>
        <w:rPr>
          <w:rFonts w:ascii="Arial" w:hAnsi="Arial" w:cs="Arial"/>
          <w:sz w:val="22"/>
          <w:szCs w:val="22"/>
        </w:rPr>
        <w:t xml:space="preserve"> est Explorer</w:t>
      </w:r>
      <w:r w:rsidR="009134C0">
        <w:rPr>
          <w:rFonts w:ascii="Arial" w:hAnsi="Arial" w:cs="Arial"/>
          <w:sz w:val="22"/>
          <w:szCs w:val="22"/>
        </w:rPr>
        <w:t xml:space="preserve"> </w:t>
      </w:r>
      <w:r>
        <w:rPr>
          <w:rFonts w:ascii="Arial" w:hAnsi="Arial" w:cs="Arial"/>
          <w:sz w:val="22"/>
          <w:szCs w:val="22"/>
        </w:rPr>
        <w:t>:</w:t>
      </w:r>
    </w:p>
    <w:p w14:paraId="43343C0A" w14:textId="65FEB9FC" w:rsidR="004C15E2" w:rsidRDefault="004C15E2" w:rsidP="000E603E">
      <w:pPr>
        <w:pStyle w:val="Textebrut"/>
        <w:rPr>
          <w:rFonts w:ascii="Arial" w:hAnsi="Arial" w:cs="Arial"/>
          <w:sz w:val="22"/>
          <w:szCs w:val="22"/>
        </w:rPr>
      </w:pPr>
      <w:r>
        <w:rPr>
          <w:rFonts w:ascii="Arial" w:hAnsi="Arial" w:cs="Arial"/>
          <w:sz w:val="22"/>
          <w:szCs w:val="22"/>
        </w:rPr>
        <w:t>Il contient 3 groupes de types différents</w:t>
      </w:r>
      <w:r w:rsidR="0045524D">
        <w:rPr>
          <w:rFonts w:ascii="Arial" w:hAnsi="Arial" w:cs="Arial"/>
          <w:sz w:val="22"/>
          <w:szCs w:val="22"/>
        </w:rPr>
        <w:t>,</w:t>
      </w:r>
      <w:r w:rsidR="005A7705">
        <w:rPr>
          <w:rFonts w:ascii="Arial" w:hAnsi="Arial" w:cs="Arial"/>
          <w:sz w:val="22"/>
          <w:szCs w:val="22"/>
        </w:rPr>
        <w:t xml:space="preserve"> </w:t>
      </w:r>
      <w:r>
        <w:rPr>
          <w:rFonts w:ascii="Arial" w:hAnsi="Arial" w:cs="Arial"/>
          <w:sz w:val="22"/>
          <w:szCs w:val="22"/>
        </w:rPr>
        <w:t>nommés Chemin, Contenu, et Propriétés.</w:t>
      </w:r>
    </w:p>
    <w:p w14:paraId="2DE4B102" w14:textId="35801B39" w:rsidR="004C15E2" w:rsidRDefault="00354B7F" w:rsidP="000E603E">
      <w:pPr>
        <w:pStyle w:val="Textebrut"/>
        <w:rPr>
          <w:rFonts w:ascii="Arial" w:hAnsi="Arial" w:cs="Arial"/>
          <w:sz w:val="22"/>
          <w:szCs w:val="22"/>
        </w:rPr>
      </w:pPr>
      <w:r>
        <w:rPr>
          <w:noProof/>
        </w:rPr>
        <w:drawing>
          <wp:inline distT="0" distB="0" distL="0" distR="0" wp14:anchorId="2944801F" wp14:editId="6D5CB9A3">
            <wp:extent cx="5868670" cy="1194435"/>
            <wp:effectExtent l="0" t="0" r="0" b="5715"/>
            <wp:docPr id="27" name="Picture 27" descr="Visuel des 3 groupes dans Explorer." title="Illustration de Expl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68670" cy="1194435"/>
                    </a:xfrm>
                    <a:prstGeom prst="rect">
                      <a:avLst/>
                    </a:prstGeom>
                  </pic:spPr>
                </pic:pic>
              </a:graphicData>
            </a:graphic>
          </wp:inline>
        </w:drawing>
      </w:r>
    </w:p>
    <w:p w14:paraId="0EA13067" w14:textId="4B6A8509" w:rsidR="00354B7F" w:rsidRDefault="006C2E66" w:rsidP="000E603E">
      <w:pPr>
        <w:pStyle w:val="Textebrut"/>
        <w:rPr>
          <w:rFonts w:ascii="Arial" w:hAnsi="Arial" w:cs="Arial"/>
          <w:sz w:val="22"/>
          <w:szCs w:val="22"/>
        </w:rPr>
      </w:pPr>
      <w:r>
        <w:rPr>
          <w:noProof/>
        </w:rPr>
        <w:drawing>
          <wp:inline distT="0" distB="0" distL="0" distR="0" wp14:anchorId="507E9A23" wp14:editId="629F072C">
            <wp:extent cx="5868670" cy="186055"/>
            <wp:effectExtent l="0" t="0" r="0" b="4445"/>
            <wp:docPr id="28" name="Picture 28" descr="Visuel de la Bta d'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8670" cy="186055"/>
                    </a:xfrm>
                    <a:prstGeom prst="rect">
                      <a:avLst/>
                    </a:prstGeom>
                  </pic:spPr>
                </pic:pic>
              </a:graphicData>
            </a:graphic>
          </wp:inline>
        </w:drawing>
      </w:r>
    </w:p>
    <w:p w14:paraId="5214EF59" w14:textId="77777777" w:rsidR="00E2606E" w:rsidRDefault="00E2606E" w:rsidP="000E603E">
      <w:pPr>
        <w:pStyle w:val="Textebrut"/>
        <w:rPr>
          <w:rFonts w:ascii="Arial" w:hAnsi="Arial" w:cs="Arial"/>
          <w:sz w:val="22"/>
          <w:szCs w:val="22"/>
        </w:rPr>
      </w:pPr>
    </w:p>
    <w:p w14:paraId="7253C8CE" w14:textId="0FDD1C5A" w:rsidR="00E2606E" w:rsidRDefault="004C15E2" w:rsidP="000E603E">
      <w:pPr>
        <w:pStyle w:val="Textebrut"/>
        <w:rPr>
          <w:rFonts w:ascii="Arial" w:hAnsi="Arial" w:cs="Arial"/>
          <w:sz w:val="22"/>
          <w:szCs w:val="22"/>
        </w:rPr>
      </w:pPr>
      <w:r>
        <w:rPr>
          <w:rFonts w:ascii="Arial" w:hAnsi="Arial" w:cs="Arial"/>
          <w:sz w:val="22"/>
          <w:szCs w:val="22"/>
        </w:rPr>
        <w:t xml:space="preserve">Le groupe Chemin indique l’emplacement que vous explorez. </w:t>
      </w:r>
      <w:r w:rsidR="0045524D">
        <w:rPr>
          <w:rFonts w:ascii="Arial" w:hAnsi="Arial" w:cs="Arial"/>
          <w:sz w:val="22"/>
          <w:szCs w:val="22"/>
        </w:rPr>
        <w:t xml:space="preserve">Vous y trouverez une </w:t>
      </w:r>
      <w:r>
        <w:rPr>
          <w:rFonts w:ascii="Arial" w:hAnsi="Arial" w:cs="Arial"/>
          <w:sz w:val="22"/>
          <w:szCs w:val="22"/>
        </w:rPr>
        <w:t xml:space="preserve">arborescence </w:t>
      </w:r>
      <w:r w:rsidR="0045524D">
        <w:rPr>
          <w:rFonts w:ascii="Arial" w:hAnsi="Arial" w:cs="Arial"/>
          <w:sz w:val="22"/>
          <w:szCs w:val="22"/>
        </w:rPr>
        <w:t xml:space="preserve">des unités et dossiers. En validant </w:t>
      </w:r>
      <w:r w:rsidR="00E2606E">
        <w:rPr>
          <w:rFonts w:ascii="Arial" w:hAnsi="Arial" w:cs="Arial"/>
          <w:sz w:val="22"/>
          <w:szCs w:val="22"/>
        </w:rPr>
        <w:t>une unité ou un dossier</w:t>
      </w:r>
      <w:r w:rsidR="0045524D">
        <w:rPr>
          <w:rFonts w:ascii="Arial" w:hAnsi="Arial" w:cs="Arial"/>
          <w:sz w:val="22"/>
          <w:szCs w:val="22"/>
        </w:rPr>
        <w:t xml:space="preserve"> dans Chemin, vous </w:t>
      </w:r>
      <w:r w:rsidR="00E2606E">
        <w:rPr>
          <w:rFonts w:ascii="Arial" w:hAnsi="Arial" w:cs="Arial"/>
          <w:sz w:val="22"/>
          <w:szCs w:val="22"/>
        </w:rPr>
        <w:t xml:space="preserve">verrez </w:t>
      </w:r>
      <w:r w:rsidR="0045524D">
        <w:rPr>
          <w:rFonts w:ascii="Arial" w:hAnsi="Arial" w:cs="Arial"/>
          <w:sz w:val="22"/>
          <w:szCs w:val="22"/>
        </w:rPr>
        <w:t xml:space="preserve">automatiquement </w:t>
      </w:r>
      <w:r w:rsidR="00E2606E">
        <w:rPr>
          <w:rFonts w:ascii="Arial" w:hAnsi="Arial" w:cs="Arial"/>
          <w:sz w:val="22"/>
          <w:szCs w:val="22"/>
        </w:rPr>
        <w:t xml:space="preserve">son contenu. Le focus se positionne automatiquement dans le groupe Contenu, sur le premier objet de la liste. </w:t>
      </w:r>
    </w:p>
    <w:p w14:paraId="24F4D7B7" w14:textId="77777777" w:rsidR="00A466A4" w:rsidRDefault="00A466A4" w:rsidP="000E603E">
      <w:pPr>
        <w:pStyle w:val="Textebrut"/>
        <w:rPr>
          <w:rFonts w:ascii="Arial" w:hAnsi="Arial" w:cs="Arial"/>
          <w:sz w:val="22"/>
          <w:szCs w:val="22"/>
        </w:rPr>
      </w:pPr>
    </w:p>
    <w:p w14:paraId="1FF7769A" w14:textId="7CA0A106" w:rsidR="00E42F7F" w:rsidRDefault="006C2E66" w:rsidP="000E603E">
      <w:pPr>
        <w:pStyle w:val="Textebrut"/>
        <w:rPr>
          <w:rFonts w:ascii="Arial" w:hAnsi="Arial" w:cs="Arial"/>
          <w:sz w:val="22"/>
          <w:szCs w:val="22"/>
        </w:rPr>
      </w:pPr>
      <w:r>
        <w:rPr>
          <w:noProof/>
        </w:rPr>
        <w:drawing>
          <wp:inline distT="0" distB="0" distL="0" distR="0" wp14:anchorId="0E367F3B" wp14:editId="0004163C">
            <wp:extent cx="5868670" cy="1198245"/>
            <wp:effectExtent l="0" t="0" r="0" b="1905"/>
            <wp:docPr id="29" name="Picture 29" descr="Illustration du groupe Chemin." title="Illustration du groupe 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68670" cy="1198245"/>
                    </a:xfrm>
                    <a:prstGeom prst="rect">
                      <a:avLst/>
                    </a:prstGeom>
                  </pic:spPr>
                </pic:pic>
              </a:graphicData>
            </a:graphic>
          </wp:inline>
        </w:drawing>
      </w:r>
    </w:p>
    <w:p w14:paraId="394E59CB" w14:textId="02E5C46C" w:rsidR="006C2E66" w:rsidRDefault="006C2E66" w:rsidP="000E603E">
      <w:pPr>
        <w:pStyle w:val="Textebrut"/>
        <w:rPr>
          <w:rFonts w:ascii="Arial" w:hAnsi="Arial" w:cs="Arial"/>
          <w:sz w:val="22"/>
          <w:szCs w:val="22"/>
        </w:rPr>
      </w:pPr>
      <w:r>
        <w:rPr>
          <w:noProof/>
        </w:rPr>
        <w:drawing>
          <wp:inline distT="0" distB="0" distL="0" distR="0" wp14:anchorId="43AD0ADF" wp14:editId="54B26B44">
            <wp:extent cx="5868670" cy="185420"/>
            <wp:effectExtent l="0" t="0" r="0" b="5080"/>
            <wp:docPr id="30" name="Picture 30" descr="Visuel de la Bta du groupe 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68670" cy="185420"/>
                    </a:xfrm>
                    <a:prstGeom prst="rect">
                      <a:avLst/>
                    </a:prstGeom>
                  </pic:spPr>
                </pic:pic>
              </a:graphicData>
            </a:graphic>
          </wp:inline>
        </w:drawing>
      </w:r>
    </w:p>
    <w:p w14:paraId="51396D90" w14:textId="77777777" w:rsidR="000F7E62" w:rsidRDefault="000F7E62" w:rsidP="000E603E">
      <w:pPr>
        <w:pStyle w:val="Textebrut"/>
        <w:rPr>
          <w:rFonts w:ascii="Arial" w:hAnsi="Arial" w:cs="Arial"/>
          <w:sz w:val="22"/>
          <w:szCs w:val="22"/>
        </w:rPr>
      </w:pPr>
    </w:p>
    <w:p w14:paraId="1E09DB26" w14:textId="1BEC3EFF" w:rsidR="00E42F7F" w:rsidRDefault="00E42F7F" w:rsidP="000E603E">
      <w:pPr>
        <w:pStyle w:val="Textebrut"/>
        <w:rPr>
          <w:rFonts w:ascii="Arial" w:hAnsi="Arial" w:cs="Arial"/>
          <w:sz w:val="22"/>
          <w:szCs w:val="22"/>
        </w:rPr>
      </w:pPr>
      <w:r>
        <w:rPr>
          <w:rFonts w:ascii="Arial" w:hAnsi="Arial" w:cs="Arial"/>
          <w:sz w:val="22"/>
          <w:szCs w:val="22"/>
        </w:rPr>
        <w:t>Ici des préfixes sont utilisés pour indiquer la nature des objets.</w:t>
      </w:r>
    </w:p>
    <w:p w14:paraId="2EFE0118" w14:textId="555A2B96" w:rsidR="00E42F7F" w:rsidRDefault="00E42F7F" w:rsidP="000E603E">
      <w:pPr>
        <w:pStyle w:val="Textebrut"/>
        <w:rPr>
          <w:rFonts w:ascii="Arial" w:hAnsi="Arial" w:cs="Arial"/>
          <w:sz w:val="22"/>
          <w:szCs w:val="22"/>
        </w:rPr>
      </w:pPr>
      <w:r>
        <w:rPr>
          <w:rFonts w:ascii="Arial" w:hAnsi="Arial" w:cs="Arial"/>
          <w:sz w:val="22"/>
          <w:szCs w:val="22"/>
        </w:rPr>
        <w:t xml:space="preserve">u. correspond aux unités logiques, donc les lecteurs physiques (disque dur, carte de mémoire et clé </w:t>
      </w:r>
      <w:proofErr w:type="spellStart"/>
      <w:r>
        <w:rPr>
          <w:rFonts w:ascii="Arial" w:hAnsi="Arial" w:cs="Arial"/>
          <w:sz w:val="22"/>
          <w:szCs w:val="22"/>
        </w:rPr>
        <w:t>usb</w:t>
      </w:r>
      <w:proofErr w:type="spellEnd"/>
      <w:r>
        <w:rPr>
          <w:rFonts w:ascii="Arial" w:hAnsi="Arial" w:cs="Arial"/>
          <w:sz w:val="22"/>
          <w:szCs w:val="22"/>
        </w:rPr>
        <w:t>).</w:t>
      </w:r>
    </w:p>
    <w:p w14:paraId="7FC60F5F" w14:textId="272A9F5C" w:rsidR="00E42F7F" w:rsidRDefault="00E42F7F" w:rsidP="000E603E">
      <w:pPr>
        <w:pStyle w:val="Textebrut"/>
        <w:rPr>
          <w:rFonts w:ascii="Arial" w:hAnsi="Arial" w:cs="Arial"/>
          <w:sz w:val="22"/>
          <w:szCs w:val="22"/>
        </w:rPr>
      </w:pPr>
      <w:r>
        <w:rPr>
          <w:rFonts w:ascii="Arial" w:hAnsi="Arial" w:cs="Arial"/>
          <w:sz w:val="22"/>
          <w:szCs w:val="22"/>
        </w:rPr>
        <w:t>d. correspond aux dossiers.</w:t>
      </w:r>
    </w:p>
    <w:p w14:paraId="390E61F6" w14:textId="1E4DBBCE" w:rsidR="00E42F7F" w:rsidRDefault="00E42F7F" w:rsidP="000E603E">
      <w:pPr>
        <w:pStyle w:val="Textebrut"/>
        <w:rPr>
          <w:rFonts w:ascii="Arial" w:hAnsi="Arial" w:cs="Arial"/>
          <w:sz w:val="22"/>
          <w:szCs w:val="22"/>
        </w:rPr>
      </w:pPr>
      <w:r>
        <w:rPr>
          <w:rFonts w:ascii="Arial" w:hAnsi="Arial" w:cs="Arial"/>
          <w:sz w:val="22"/>
          <w:szCs w:val="22"/>
        </w:rPr>
        <w:t>f. correspond aux fichiers.</w:t>
      </w:r>
    </w:p>
    <w:p w14:paraId="41BE478B" w14:textId="3BCB76CA" w:rsidR="0045524D" w:rsidRDefault="0045524D" w:rsidP="000E603E">
      <w:pPr>
        <w:pStyle w:val="Textebrut"/>
        <w:rPr>
          <w:rFonts w:ascii="Arial" w:hAnsi="Arial" w:cs="Arial"/>
          <w:sz w:val="22"/>
          <w:szCs w:val="22"/>
        </w:rPr>
      </w:pPr>
    </w:p>
    <w:p w14:paraId="08A556FB" w14:textId="77777777" w:rsidR="0045524D" w:rsidRDefault="0045524D" w:rsidP="000E603E">
      <w:pPr>
        <w:pStyle w:val="Textebrut"/>
        <w:rPr>
          <w:rFonts w:ascii="Arial" w:hAnsi="Arial" w:cs="Arial"/>
          <w:sz w:val="22"/>
          <w:szCs w:val="22"/>
        </w:rPr>
      </w:pPr>
      <w:r>
        <w:rPr>
          <w:rFonts w:ascii="Arial" w:hAnsi="Arial" w:cs="Arial"/>
          <w:sz w:val="22"/>
          <w:szCs w:val="22"/>
        </w:rPr>
        <w:t xml:space="preserve">Le groupe Contenu vous présente le contenu de l’emplacement choisi dans le groupe Chemin. Lorsque vous ouvrez Explorer, vous êtes par défaut dans ce groupe. </w:t>
      </w:r>
    </w:p>
    <w:p w14:paraId="7AFFFF84" w14:textId="12B3FE7A" w:rsidR="0045524D" w:rsidRDefault="0045524D" w:rsidP="000E603E">
      <w:pPr>
        <w:pStyle w:val="Textebrut"/>
        <w:rPr>
          <w:rFonts w:ascii="Arial" w:hAnsi="Arial" w:cs="Arial"/>
          <w:sz w:val="22"/>
          <w:szCs w:val="22"/>
        </w:rPr>
      </w:pPr>
      <w:r>
        <w:rPr>
          <w:rFonts w:ascii="Arial" w:hAnsi="Arial" w:cs="Arial"/>
          <w:sz w:val="22"/>
          <w:szCs w:val="22"/>
        </w:rPr>
        <w:t>Au lancement d’Explorer</w:t>
      </w:r>
      <w:r w:rsidR="00ED355B">
        <w:rPr>
          <w:rFonts w:ascii="Arial" w:hAnsi="Arial" w:cs="Arial"/>
          <w:sz w:val="22"/>
          <w:szCs w:val="22"/>
        </w:rPr>
        <w:t xml:space="preserve">, le contenu affiche le dossier Home, et les lecteurs présents, par défaut </w:t>
      </w:r>
      <w:proofErr w:type="spellStart"/>
      <w:r w:rsidR="00E42F7F">
        <w:rPr>
          <w:rFonts w:ascii="Arial" w:hAnsi="Arial" w:cs="Arial"/>
          <w:sz w:val="22"/>
          <w:szCs w:val="22"/>
        </w:rPr>
        <w:t>u.</w:t>
      </w:r>
      <w:r w:rsidR="00ED355B">
        <w:rPr>
          <w:rFonts w:ascii="Arial" w:hAnsi="Arial" w:cs="Arial"/>
          <w:sz w:val="22"/>
          <w:szCs w:val="22"/>
        </w:rPr>
        <w:t>C</w:t>
      </w:r>
      <w:proofErr w:type="spellEnd"/>
      <w:r w:rsidR="00ED355B">
        <w:rPr>
          <w:rFonts w:ascii="Arial" w:hAnsi="Arial" w:cs="Arial"/>
          <w:sz w:val="22"/>
          <w:szCs w:val="22"/>
        </w:rPr>
        <w:t xml:space="preserve"> (qui correspond au disque dur de l’</w:t>
      </w:r>
      <w:proofErr w:type="spellStart"/>
      <w:r w:rsidR="001A7EFA">
        <w:rPr>
          <w:rFonts w:ascii="Arial" w:hAnsi="Arial" w:cs="Arial"/>
          <w:sz w:val="22"/>
          <w:szCs w:val="22"/>
        </w:rPr>
        <w:t>insideSUPRA</w:t>
      </w:r>
      <w:proofErr w:type="spellEnd"/>
      <w:r w:rsidR="00ED355B">
        <w:rPr>
          <w:rFonts w:ascii="Arial" w:hAnsi="Arial" w:cs="Arial"/>
          <w:sz w:val="22"/>
          <w:szCs w:val="22"/>
        </w:rPr>
        <w:t>). Si une clé USB est connectée, elle sera présentée à la suite. Le dossier Home est le dossier dans lequel vont être enregistrés les fichiers issus des applications de Home. A l’intérieur de Home, vous trouverez un dossier par application.</w:t>
      </w:r>
    </w:p>
    <w:p w14:paraId="7CF45107" w14:textId="4A8B631B" w:rsidR="00ED355B" w:rsidRDefault="006C2E66" w:rsidP="000E603E">
      <w:pPr>
        <w:pStyle w:val="Textebrut"/>
        <w:rPr>
          <w:rFonts w:ascii="Arial" w:hAnsi="Arial" w:cs="Arial"/>
          <w:sz w:val="22"/>
          <w:szCs w:val="22"/>
        </w:rPr>
      </w:pPr>
      <w:r>
        <w:rPr>
          <w:noProof/>
        </w:rPr>
        <w:lastRenderedPageBreak/>
        <w:drawing>
          <wp:inline distT="0" distB="0" distL="0" distR="0" wp14:anchorId="13999731" wp14:editId="63A272DC">
            <wp:extent cx="5868670" cy="1177925"/>
            <wp:effectExtent l="0" t="0" r="0" b="3175"/>
            <wp:docPr id="31" name="Picture 31" descr="Illustration du groupe Contenu." title="Illustration du group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8670" cy="1177925"/>
                    </a:xfrm>
                    <a:prstGeom prst="rect">
                      <a:avLst/>
                    </a:prstGeom>
                  </pic:spPr>
                </pic:pic>
              </a:graphicData>
            </a:graphic>
          </wp:inline>
        </w:drawing>
      </w:r>
    </w:p>
    <w:p w14:paraId="6065F23A" w14:textId="6E0C1489" w:rsidR="006C2E66" w:rsidRDefault="006C2E66" w:rsidP="000E603E">
      <w:pPr>
        <w:pStyle w:val="Textebrut"/>
        <w:rPr>
          <w:rFonts w:ascii="Arial" w:hAnsi="Arial" w:cs="Arial"/>
          <w:sz w:val="22"/>
          <w:szCs w:val="22"/>
        </w:rPr>
      </w:pPr>
      <w:r>
        <w:rPr>
          <w:noProof/>
        </w:rPr>
        <w:drawing>
          <wp:inline distT="0" distB="0" distL="0" distR="0" wp14:anchorId="607CCEE4" wp14:editId="7B605B03">
            <wp:extent cx="5868670" cy="189865"/>
            <wp:effectExtent l="0" t="0" r="0" b="635"/>
            <wp:docPr id="32" name="Picture 32" descr="Visuel de la Bta du group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68670" cy="189865"/>
                    </a:xfrm>
                    <a:prstGeom prst="rect">
                      <a:avLst/>
                    </a:prstGeom>
                  </pic:spPr>
                </pic:pic>
              </a:graphicData>
            </a:graphic>
          </wp:inline>
        </w:drawing>
      </w:r>
    </w:p>
    <w:p w14:paraId="6C50ECBA" w14:textId="6066451B" w:rsidR="00ED355B" w:rsidRDefault="00ED355B" w:rsidP="000E603E">
      <w:pPr>
        <w:pStyle w:val="Textebrut"/>
        <w:rPr>
          <w:rFonts w:ascii="Arial" w:hAnsi="Arial" w:cs="Arial"/>
          <w:sz w:val="22"/>
          <w:szCs w:val="22"/>
        </w:rPr>
      </w:pPr>
      <w:r>
        <w:rPr>
          <w:rFonts w:ascii="Arial" w:hAnsi="Arial" w:cs="Arial"/>
          <w:sz w:val="22"/>
          <w:szCs w:val="22"/>
        </w:rPr>
        <w:t xml:space="preserve">Le groupe Propriétés indique les propriétés de l’objet </w:t>
      </w:r>
      <w:proofErr w:type="spellStart"/>
      <w:r>
        <w:rPr>
          <w:rFonts w:ascii="Arial" w:hAnsi="Arial" w:cs="Arial"/>
          <w:sz w:val="22"/>
          <w:szCs w:val="22"/>
        </w:rPr>
        <w:t>focusé</w:t>
      </w:r>
      <w:proofErr w:type="spellEnd"/>
      <w:r>
        <w:rPr>
          <w:rFonts w:ascii="Arial" w:hAnsi="Arial" w:cs="Arial"/>
          <w:sz w:val="22"/>
          <w:szCs w:val="22"/>
        </w:rPr>
        <w:t xml:space="preserve"> dans le groupe contenu. Pour un dossier vous y trouverez son numéro de rang, le type, la date de création, et son emplacement. Pour un fichier, vous y trouverez son numéro de rang, le type, la date de création, sa taille et son emplacement.</w:t>
      </w:r>
    </w:p>
    <w:p w14:paraId="696AE5E4" w14:textId="36036408" w:rsidR="005A7705" w:rsidRDefault="006C2E66" w:rsidP="000E603E">
      <w:pPr>
        <w:pStyle w:val="Textebrut"/>
        <w:rPr>
          <w:rFonts w:ascii="Arial" w:hAnsi="Arial" w:cs="Arial"/>
          <w:sz w:val="22"/>
          <w:szCs w:val="22"/>
        </w:rPr>
      </w:pPr>
      <w:r>
        <w:rPr>
          <w:noProof/>
        </w:rPr>
        <w:drawing>
          <wp:inline distT="0" distB="0" distL="0" distR="0" wp14:anchorId="3973A8A4" wp14:editId="51EB8F28">
            <wp:extent cx="5868670" cy="1194435"/>
            <wp:effectExtent l="0" t="0" r="0" b="5715"/>
            <wp:docPr id="33" name="Picture 33" descr="Illustration du groupe Propriétés." title="Illustration du groupe Propr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68670" cy="1194435"/>
                    </a:xfrm>
                    <a:prstGeom prst="rect">
                      <a:avLst/>
                    </a:prstGeom>
                  </pic:spPr>
                </pic:pic>
              </a:graphicData>
            </a:graphic>
          </wp:inline>
        </w:drawing>
      </w:r>
    </w:p>
    <w:p w14:paraId="3B2147CB" w14:textId="05AC8E3D" w:rsidR="006C2E66" w:rsidRDefault="006C2E66" w:rsidP="000E603E">
      <w:pPr>
        <w:pStyle w:val="Textebrut"/>
        <w:rPr>
          <w:rFonts w:ascii="Arial" w:hAnsi="Arial" w:cs="Arial"/>
          <w:sz w:val="22"/>
          <w:szCs w:val="22"/>
        </w:rPr>
      </w:pPr>
      <w:r>
        <w:rPr>
          <w:noProof/>
        </w:rPr>
        <w:drawing>
          <wp:inline distT="0" distB="0" distL="0" distR="0" wp14:anchorId="47D96ED6" wp14:editId="326FE0C1">
            <wp:extent cx="5868670" cy="189865"/>
            <wp:effectExtent l="0" t="0" r="0" b="635"/>
            <wp:docPr id="34" name="Picture 34" descr="Visuel de la Bta du groupe Propr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68670" cy="189865"/>
                    </a:xfrm>
                    <a:prstGeom prst="rect">
                      <a:avLst/>
                    </a:prstGeom>
                  </pic:spPr>
                </pic:pic>
              </a:graphicData>
            </a:graphic>
          </wp:inline>
        </w:drawing>
      </w:r>
    </w:p>
    <w:p w14:paraId="44F9B899" w14:textId="7AB4AB1D" w:rsidR="0045524D" w:rsidRDefault="0045524D" w:rsidP="000E603E">
      <w:pPr>
        <w:pStyle w:val="Textebrut"/>
        <w:rPr>
          <w:rFonts w:ascii="Arial" w:hAnsi="Arial" w:cs="Arial"/>
          <w:sz w:val="22"/>
          <w:szCs w:val="22"/>
        </w:rPr>
      </w:pPr>
      <w:r>
        <w:rPr>
          <w:rFonts w:ascii="Arial" w:hAnsi="Arial" w:cs="Arial"/>
          <w:sz w:val="22"/>
          <w:szCs w:val="22"/>
        </w:rPr>
        <w:t>Les dossiers sont présentés en premier, triés par ordre alphabétique, puis viennent les fichiers, aussi trié</w:t>
      </w:r>
      <w:r w:rsidR="00453009">
        <w:rPr>
          <w:rFonts w:ascii="Arial" w:hAnsi="Arial" w:cs="Arial"/>
          <w:sz w:val="22"/>
          <w:szCs w:val="22"/>
        </w:rPr>
        <w:t>s</w:t>
      </w:r>
      <w:r>
        <w:rPr>
          <w:rFonts w:ascii="Arial" w:hAnsi="Arial" w:cs="Arial"/>
          <w:sz w:val="22"/>
          <w:szCs w:val="22"/>
        </w:rPr>
        <w:t xml:space="preserve"> par ordre alphabétique. </w:t>
      </w:r>
    </w:p>
    <w:p w14:paraId="2DF5E862" w14:textId="4DE0C6CD" w:rsidR="005A7705" w:rsidRDefault="005A7705" w:rsidP="000E603E">
      <w:pPr>
        <w:pStyle w:val="Textebrut"/>
        <w:rPr>
          <w:rFonts w:ascii="Arial" w:hAnsi="Arial" w:cs="Arial"/>
          <w:sz w:val="22"/>
          <w:szCs w:val="22"/>
        </w:rPr>
      </w:pPr>
    </w:p>
    <w:p w14:paraId="43378016" w14:textId="3D74AD7A" w:rsidR="005A7705" w:rsidRDefault="005A7705" w:rsidP="007879CE">
      <w:pPr>
        <w:pStyle w:val="Titre3"/>
      </w:pPr>
      <w:bookmarkStart w:id="219" w:name="_Toc190168070"/>
      <w:r>
        <w:t>Navigation :</w:t>
      </w:r>
      <w:bookmarkEnd w:id="219"/>
    </w:p>
    <w:p w14:paraId="4030020E" w14:textId="6AAD097F" w:rsidR="005A7705" w:rsidRDefault="005A7705" w:rsidP="000E603E">
      <w:pPr>
        <w:pStyle w:val="Textebrut"/>
        <w:rPr>
          <w:rFonts w:ascii="Arial" w:hAnsi="Arial" w:cs="Arial"/>
          <w:sz w:val="22"/>
          <w:szCs w:val="22"/>
        </w:rPr>
      </w:pPr>
      <w:r>
        <w:rPr>
          <w:rFonts w:ascii="Arial" w:hAnsi="Arial" w:cs="Arial"/>
          <w:sz w:val="22"/>
          <w:szCs w:val="22"/>
        </w:rPr>
        <w:t>Les trois groupes sont de types différents, pour déplacer le focus de l’un à l’autre, utilise</w:t>
      </w:r>
      <w:r w:rsidR="002C06FD">
        <w:rPr>
          <w:rFonts w:ascii="Arial" w:hAnsi="Arial" w:cs="Arial"/>
          <w:sz w:val="22"/>
          <w:szCs w:val="22"/>
        </w:rPr>
        <w:t>z</w:t>
      </w:r>
      <w:r>
        <w:rPr>
          <w:rFonts w:ascii="Arial" w:hAnsi="Arial" w:cs="Arial"/>
          <w:sz w:val="22"/>
          <w:szCs w:val="22"/>
        </w:rPr>
        <w:t xml:space="preserve"> les tabulations. Pour vous déplacer au sein d’un groupe, utilisez les flèches. Utilise</w:t>
      </w:r>
      <w:r w:rsidR="002C06FD">
        <w:rPr>
          <w:rFonts w:ascii="Arial" w:hAnsi="Arial" w:cs="Arial"/>
          <w:sz w:val="22"/>
          <w:szCs w:val="22"/>
        </w:rPr>
        <w:t>z</w:t>
      </w:r>
      <w:r>
        <w:rPr>
          <w:rFonts w:ascii="Arial" w:hAnsi="Arial" w:cs="Arial"/>
          <w:sz w:val="22"/>
          <w:szCs w:val="22"/>
        </w:rPr>
        <w:t xml:space="preserve"> les commandes de validation pour ouvrir un objet.</w:t>
      </w:r>
      <w:r w:rsidR="00E42F7F">
        <w:rPr>
          <w:rFonts w:ascii="Arial" w:hAnsi="Arial" w:cs="Arial"/>
          <w:sz w:val="22"/>
          <w:szCs w:val="22"/>
        </w:rPr>
        <w:t xml:space="preserve"> Si vous ouvrez une unité, ou un dossier, cela placera le focus sur son Contenu. Si vous validez un </w:t>
      </w:r>
      <w:proofErr w:type="spellStart"/>
      <w:r w:rsidR="00E42F7F">
        <w:rPr>
          <w:rFonts w:ascii="Arial" w:hAnsi="Arial" w:cs="Arial"/>
          <w:sz w:val="22"/>
          <w:szCs w:val="22"/>
        </w:rPr>
        <w:t>fichier.not</w:t>
      </w:r>
      <w:proofErr w:type="spellEnd"/>
      <w:r w:rsidR="00E42F7F">
        <w:rPr>
          <w:rFonts w:ascii="Arial" w:hAnsi="Arial" w:cs="Arial"/>
          <w:sz w:val="22"/>
          <w:szCs w:val="22"/>
        </w:rPr>
        <w:t>, cela l’ouvrira dans l’application Note. Si vous validez un autre type de fichier, cela n’aura pas d’action.</w:t>
      </w:r>
    </w:p>
    <w:p w14:paraId="7C835B1B" w14:textId="77777777" w:rsidR="005A7705" w:rsidRDefault="005A7705" w:rsidP="000E603E">
      <w:pPr>
        <w:pStyle w:val="Textebrut"/>
        <w:rPr>
          <w:rFonts w:ascii="Arial" w:hAnsi="Arial" w:cs="Arial"/>
          <w:sz w:val="22"/>
          <w:szCs w:val="22"/>
        </w:rPr>
      </w:pPr>
    </w:p>
    <w:p w14:paraId="0798EE51" w14:textId="7EFA8769" w:rsidR="0045524D" w:rsidRDefault="0045524D" w:rsidP="000E603E">
      <w:pPr>
        <w:pStyle w:val="Textebrut"/>
        <w:rPr>
          <w:rFonts w:ascii="Arial" w:hAnsi="Arial" w:cs="Arial"/>
          <w:sz w:val="22"/>
          <w:szCs w:val="22"/>
        </w:rPr>
      </w:pPr>
      <w:r>
        <w:rPr>
          <w:rFonts w:ascii="Arial" w:hAnsi="Arial" w:cs="Arial"/>
          <w:sz w:val="22"/>
          <w:szCs w:val="22"/>
        </w:rPr>
        <w:t>Astuce : Vous pouvez saisir la première lettre du nom du dossier ou du fichier que vous désirez atteindre, le focus se placera sur le premier objet commençant par la lettre saisie</w:t>
      </w:r>
      <w:r w:rsidR="00D16C4C">
        <w:rPr>
          <w:rFonts w:ascii="Arial" w:hAnsi="Arial" w:cs="Arial"/>
          <w:sz w:val="22"/>
          <w:szCs w:val="22"/>
        </w:rPr>
        <w:t xml:space="preserve"> </w:t>
      </w:r>
      <w:r w:rsidR="00077938">
        <w:rPr>
          <w:rFonts w:ascii="Arial" w:hAnsi="Arial" w:cs="Arial"/>
          <w:sz w:val="22"/>
          <w:szCs w:val="22"/>
        </w:rPr>
        <w:t>;</w:t>
      </w:r>
      <w:r>
        <w:rPr>
          <w:rFonts w:ascii="Arial" w:hAnsi="Arial" w:cs="Arial"/>
          <w:sz w:val="22"/>
          <w:szCs w:val="22"/>
        </w:rPr>
        <w:t xml:space="preserve"> en saisissant à nouveau la même lettre vous irez au prochain objet commençant par la même lettre</w:t>
      </w:r>
      <w:r w:rsidR="00922FC5">
        <w:rPr>
          <w:rFonts w:ascii="Arial" w:hAnsi="Arial" w:cs="Arial"/>
          <w:sz w:val="22"/>
          <w:szCs w:val="22"/>
        </w:rPr>
        <w:t>.</w:t>
      </w:r>
    </w:p>
    <w:p w14:paraId="6832E07D" w14:textId="77777777" w:rsidR="00922FC5" w:rsidRDefault="00922FC5" w:rsidP="000E603E">
      <w:pPr>
        <w:pStyle w:val="Textebrut"/>
        <w:rPr>
          <w:rFonts w:ascii="Arial" w:hAnsi="Arial" w:cs="Arial"/>
          <w:sz w:val="22"/>
          <w:szCs w:val="22"/>
        </w:rPr>
      </w:pPr>
    </w:p>
    <w:p w14:paraId="0FF338E2" w14:textId="77777777" w:rsidR="00F86AEB" w:rsidRDefault="005A7705" w:rsidP="000E603E">
      <w:pPr>
        <w:pStyle w:val="Textebrut"/>
        <w:rPr>
          <w:rFonts w:ascii="Arial" w:hAnsi="Arial" w:cs="Arial"/>
          <w:sz w:val="22"/>
          <w:szCs w:val="22"/>
        </w:rPr>
      </w:pPr>
      <w:r>
        <w:rPr>
          <w:rFonts w:ascii="Arial" w:hAnsi="Arial" w:cs="Arial"/>
          <w:sz w:val="22"/>
          <w:szCs w:val="22"/>
        </w:rPr>
        <w:t>Astuce</w:t>
      </w:r>
      <w:r w:rsidR="00F86AEB">
        <w:rPr>
          <w:rFonts w:ascii="Arial" w:hAnsi="Arial" w:cs="Arial"/>
          <w:sz w:val="22"/>
          <w:szCs w:val="22"/>
        </w:rPr>
        <w:t>s</w:t>
      </w:r>
      <w:r>
        <w:rPr>
          <w:rFonts w:ascii="Arial" w:hAnsi="Arial" w:cs="Arial"/>
          <w:sz w:val="22"/>
          <w:szCs w:val="22"/>
        </w:rPr>
        <w:t xml:space="preserve"> : </w:t>
      </w:r>
    </w:p>
    <w:p w14:paraId="1DE3B1A2" w14:textId="6BDDF0C9" w:rsidR="005A7705" w:rsidRDefault="00F86AEB" w:rsidP="00A037DA">
      <w:pPr>
        <w:pStyle w:val="Textebrut"/>
        <w:numPr>
          <w:ilvl w:val="0"/>
          <w:numId w:val="12"/>
        </w:numPr>
        <w:rPr>
          <w:rFonts w:ascii="Arial" w:hAnsi="Arial" w:cs="Arial"/>
          <w:sz w:val="22"/>
          <w:szCs w:val="22"/>
        </w:rPr>
      </w:pPr>
      <w:r>
        <w:rPr>
          <w:rFonts w:ascii="Arial" w:hAnsi="Arial" w:cs="Arial"/>
          <w:sz w:val="22"/>
          <w:szCs w:val="22"/>
        </w:rPr>
        <w:t>P</w:t>
      </w:r>
      <w:r w:rsidR="005A7705">
        <w:rPr>
          <w:rFonts w:ascii="Arial" w:hAnsi="Arial" w:cs="Arial"/>
          <w:sz w:val="22"/>
          <w:szCs w:val="22"/>
        </w:rPr>
        <w:t>our sortir d’un dossier et retourner au dossier parent, utilisez la touche 7</w:t>
      </w:r>
      <w:r w:rsidR="00C819C5">
        <w:rPr>
          <w:rFonts w:ascii="Arial" w:hAnsi="Arial" w:cs="Arial"/>
          <w:sz w:val="22"/>
          <w:szCs w:val="22"/>
        </w:rPr>
        <w:t xml:space="preserve"> du clavier braille</w:t>
      </w:r>
      <w:r w:rsidR="005A7705">
        <w:rPr>
          <w:rFonts w:ascii="Arial" w:hAnsi="Arial" w:cs="Arial"/>
          <w:sz w:val="22"/>
          <w:szCs w:val="22"/>
        </w:rPr>
        <w:t>. L’autre méthode est d’aller dans Chemin et de valider l’objet que vous désirez parcourir.</w:t>
      </w:r>
    </w:p>
    <w:p w14:paraId="36A27268" w14:textId="22D5E99C" w:rsidR="005A7705" w:rsidRDefault="005A7705">
      <w:pPr>
        <w:pStyle w:val="Textebrut"/>
        <w:numPr>
          <w:ilvl w:val="0"/>
          <w:numId w:val="12"/>
        </w:numPr>
        <w:rPr>
          <w:rFonts w:ascii="Arial" w:hAnsi="Arial" w:cs="Arial"/>
          <w:sz w:val="22"/>
          <w:szCs w:val="22"/>
        </w:rPr>
      </w:pPr>
      <w:r>
        <w:rPr>
          <w:rFonts w:ascii="Arial" w:hAnsi="Arial" w:cs="Arial"/>
          <w:sz w:val="22"/>
          <w:szCs w:val="22"/>
        </w:rPr>
        <w:t>Pour aller en fin de liste, utilise</w:t>
      </w:r>
      <w:r w:rsidR="00077938">
        <w:rPr>
          <w:rFonts w:ascii="Arial" w:hAnsi="Arial" w:cs="Arial"/>
          <w:sz w:val="22"/>
          <w:szCs w:val="22"/>
        </w:rPr>
        <w:t>z</w:t>
      </w:r>
      <w:r>
        <w:rPr>
          <w:rFonts w:ascii="Arial" w:hAnsi="Arial" w:cs="Arial"/>
          <w:sz w:val="22"/>
          <w:szCs w:val="22"/>
        </w:rPr>
        <w:t xml:space="preserve"> la </w:t>
      </w:r>
      <w:r w:rsidR="00F86AEB">
        <w:rPr>
          <w:rFonts w:ascii="Arial" w:hAnsi="Arial" w:cs="Arial"/>
          <w:sz w:val="22"/>
          <w:szCs w:val="22"/>
        </w:rPr>
        <w:t>commande</w:t>
      </w:r>
      <w:r>
        <w:rPr>
          <w:rFonts w:ascii="Arial" w:hAnsi="Arial" w:cs="Arial"/>
          <w:sz w:val="22"/>
          <w:szCs w:val="22"/>
        </w:rPr>
        <w:t xml:space="preserve"> </w:t>
      </w:r>
      <w:r w:rsidR="00F86AEB">
        <w:rPr>
          <w:rFonts w:ascii="Arial" w:hAnsi="Arial" w:cs="Arial"/>
          <w:sz w:val="22"/>
          <w:szCs w:val="22"/>
        </w:rPr>
        <w:t>F</w:t>
      </w:r>
      <w:r>
        <w:rPr>
          <w:rFonts w:ascii="Arial" w:hAnsi="Arial" w:cs="Arial"/>
          <w:sz w:val="22"/>
          <w:szCs w:val="22"/>
        </w:rPr>
        <w:t xml:space="preserve">in, soit </w:t>
      </w:r>
      <w:r w:rsidR="009B0E8A">
        <w:rPr>
          <w:rFonts w:ascii="Arial" w:hAnsi="Arial" w:cs="Arial"/>
          <w:sz w:val="22"/>
          <w:szCs w:val="22"/>
        </w:rPr>
        <w:t>S2+C32</w:t>
      </w:r>
      <w:r>
        <w:rPr>
          <w:rFonts w:ascii="Arial" w:hAnsi="Arial" w:cs="Arial"/>
          <w:sz w:val="22"/>
          <w:szCs w:val="22"/>
        </w:rPr>
        <w:t>, ou au clavier 4 5 6 9 0. Pour aller en début de liste, utilise</w:t>
      </w:r>
      <w:r w:rsidR="00077938">
        <w:rPr>
          <w:rFonts w:ascii="Arial" w:hAnsi="Arial" w:cs="Arial"/>
          <w:sz w:val="22"/>
          <w:szCs w:val="22"/>
        </w:rPr>
        <w:t>z</w:t>
      </w:r>
      <w:r>
        <w:rPr>
          <w:rFonts w:ascii="Arial" w:hAnsi="Arial" w:cs="Arial"/>
          <w:sz w:val="22"/>
          <w:szCs w:val="22"/>
        </w:rPr>
        <w:t xml:space="preserve"> la </w:t>
      </w:r>
      <w:r w:rsidR="00F86AEB">
        <w:rPr>
          <w:rFonts w:ascii="Arial" w:hAnsi="Arial" w:cs="Arial"/>
          <w:sz w:val="22"/>
          <w:szCs w:val="22"/>
        </w:rPr>
        <w:t>Commande</w:t>
      </w:r>
      <w:r>
        <w:rPr>
          <w:rFonts w:ascii="Arial" w:hAnsi="Arial" w:cs="Arial"/>
          <w:sz w:val="22"/>
          <w:szCs w:val="22"/>
        </w:rPr>
        <w:t xml:space="preserve"> origine, soit avec </w:t>
      </w:r>
      <w:r w:rsidR="009B0E8A">
        <w:rPr>
          <w:rFonts w:ascii="Arial" w:hAnsi="Arial" w:cs="Arial"/>
          <w:sz w:val="22"/>
          <w:szCs w:val="22"/>
        </w:rPr>
        <w:t>S1+C1</w:t>
      </w:r>
      <w:r>
        <w:rPr>
          <w:rFonts w:ascii="Arial" w:hAnsi="Arial" w:cs="Arial"/>
          <w:sz w:val="22"/>
          <w:szCs w:val="22"/>
        </w:rPr>
        <w:t>, ou au clavier 1 2 3 9 0.</w:t>
      </w:r>
    </w:p>
    <w:p w14:paraId="596A0395" w14:textId="66C44D8E" w:rsidR="00AE7A6A" w:rsidRDefault="00AE7A6A">
      <w:pPr>
        <w:pStyle w:val="Textebrut"/>
        <w:numPr>
          <w:ilvl w:val="0"/>
          <w:numId w:val="12"/>
        </w:numPr>
        <w:rPr>
          <w:rFonts w:ascii="Arial" w:hAnsi="Arial" w:cs="Arial"/>
          <w:sz w:val="22"/>
          <w:szCs w:val="22"/>
        </w:rPr>
      </w:pPr>
      <w:r>
        <w:rPr>
          <w:rFonts w:ascii="Arial" w:hAnsi="Arial" w:cs="Arial"/>
          <w:sz w:val="22"/>
          <w:szCs w:val="22"/>
        </w:rPr>
        <w:t xml:space="preserve">Lors de la navigation braille, pour retourner à l’objet </w:t>
      </w:r>
      <w:proofErr w:type="spellStart"/>
      <w:r>
        <w:rPr>
          <w:rFonts w:ascii="Arial" w:hAnsi="Arial" w:cs="Arial"/>
          <w:sz w:val="22"/>
          <w:szCs w:val="22"/>
        </w:rPr>
        <w:t>focusé</w:t>
      </w:r>
      <w:proofErr w:type="spellEnd"/>
      <w:r>
        <w:rPr>
          <w:rFonts w:ascii="Arial" w:hAnsi="Arial" w:cs="Arial"/>
          <w:sz w:val="22"/>
          <w:szCs w:val="22"/>
        </w:rPr>
        <w:t xml:space="preserve">, utilisez </w:t>
      </w:r>
      <w:r w:rsidR="00A21810">
        <w:rPr>
          <w:rFonts w:ascii="Arial" w:hAnsi="Arial" w:cs="Arial"/>
          <w:sz w:val="22"/>
          <w:szCs w:val="22"/>
        </w:rPr>
        <w:t>L8+L2</w:t>
      </w:r>
      <w:r>
        <w:rPr>
          <w:rFonts w:ascii="Arial" w:hAnsi="Arial" w:cs="Arial"/>
          <w:sz w:val="22"/>
          <w:szCs w:val="22"/>
        </w:rPr>
        <w:t>.</w:t>
      </w:r>
    </w:p>
    <w:p w14:paraId="1232F25C" w14:textId="180D2000" w:rsidR="00AE7A6A" w:rsidRDefault="00AE7A6A" w:rsidP="00A037DA">
      <w:pPr>
        <w:pStyle w:val="Textebrut"/>
        <w:numPr>
          <w:ilvl w:val="0"/>
          <w:numId w:val="12"/>
        </w:numPr>
        <w:rPr>
          <w:rFonts w:ascii="Arial" w:hAnsi="Arial" w:cs="Arial"/>
          <w:sz w:val="22"/>
          <w:szCs w:val="22"/>
        </w:rPr>
      </w:pPr>
      <w:r>
        <w:rPr>
          <w:rFonts w:ascii="Arial" w:hAnsi="Arial" w:cs="Arial"/>
          <w:sz w:val="22"/>
          <w:szCs w:val="22"/>
        </w:rPr>
        <w:t xml:space="preserve">Lors de la navigation braille, pour </w:t>
      </w:r>
      <w:proofErr w:type="spellStart"/>
      <w:r>
        <w:rPr>
          <w:rFonts w:ascii="Arial" w:hAnsi="Arial" w:cs="Arial"/>
          <w:sz w:val="22"/>
          <w:szCs w:val="22"/>
        </w:rPr>
        <w:t>focuser</w:t>
      </w:r>
      <w:proofErr w:type="spellEnd"/>
      <w:r>
        <w:rPr>
          <w:rFonts w:ascii="Arial" w:hAnsi="Arial" w:cs="Arial"/>
          <w:sz w:val="22"/>
          <w:szCs w:val="22"/>
        </w:rPr>
        <w:t xml:space="preserve"> un objet, utilise</w:t>
      </w:r>
      <w:r w:rsidR="00077938">
        <w:rPr>
          <w:rFonts w:ascii="Arial" w:hAnsi="Arial" w:cs="Arial"/>
          <w:sz w:val="22"/>
          <w:szCs w:val="22"/>
        </w:rPr>
        <w:t>z</w:t>
      </w:r>
      <w:r>
        <w:rPr>
          <w:rFonts w:ascii="Arial" w:hAnsi="Arial" w:cs="Arial"/>
          <w:sz w:val="22"/>
          <w:szCs w:val="22"/>
        </w:rPr>
        <w:t xml:space="preserve"> </w:t>
      </w:r>
      <w:r w:rsidR="00BF00B3">
        <w:rPr>
          <w:rFonts w:ascii="Arial" w:hAnsi="Arial" w:cs="Arial"/>
          <w:sz w:val="22"/>
          <w:szCs w:val="22"/>
        </w:rPr>
        <w:t>les curseurs routine</w:t>
      </w:r>
      <w:r w:rsidR="005606A9">
        <w:rPr>
          <w:rFonts w:ascii="Arial" w:hAnsi="Arial" w:cs="Arial"/>
          <w:sz w:val="22"/>
          <w:szCs w:val="22"/>
        </w:rPr>
        <w:t>s</w:t>
      </w:r>
      <w:r w:rsidR="00BF00B3">
        <w:rPr>
          <w:rFonts w:ascii="Arial" w:hAnsi="Arial" w:cs="Arial"/>
          <w:sz w:val="22"/>
          <w:szCs w:val="22"/>
        </w:rPr>
        <w:t xml:space="preserve"> avec </w:t>
      </w:r>
      <w:r w:rsidR="00A21810">
        <w:rPr>
          <w:rFonts w:ascii="Arial" w:hAnsi="Arial" w:cs="Arial"/>
          <w:sz w:val="22"/>
          <w:szCs w:val="22"/>
        </w:rPr>
        <w:t>2 clic</w:t>
      </w:r>
      <w:r w:rsidR="005606A9">
        <w:rPr>
          <w:rFonts w:ascii="Arial" w:hAnsi="Arial" w:cs="Arial"/>
          <w:sz w:val="22"/>
          <w:szCs w:val="22"/>
        </w:rPr>
        <w:t>s</w:t>
      </w:r>
      <w:r w:rsidR="00A21810">
        <w:rPr>
          <w:rFonts w:ascii="Arial" w:hAnsi="Arial" w:cs="Arial"/>
          <w:sz w:val="22"/>
          <w:szCs w:val="22"/>
        </w:rPr>
        <w:t xml:space="preserve"> </w:t>
      </w:r>
      <w:r w:rsidR="00922FC5">
        <w:rPr>
          <w:rFonts w:ascii="Arial" w:hAnsi="Arial" w:cs="Arial"/>
          <w:sz w:val="22"/>
          <w:szCs w:val="22"/>
        </w:rPr>
        <w:t>au-dessus de l’objet</w:t>
      </w:r>
      <w:r>
        <w:rPr>
          <w:rFonts w:ascii="Arial" w:hAnsi="Arial" w:cs="Arial"/>
          <w:sz w:val="22"/>
          <w:szCs w:val="22"/>
        </w:rPr>
        <w:t>.</w:t>
      </w:r>
    </w:p>
    <w:p w14:paraId="4EE615CE" w14:textId="6BDF6C2E" w:rsidR="005A7705" w:rsidRDefault="005A7705" w:rsidP="000E603E">
      <w:pPr>
        <w:pStyle w:val="Textebrut"/>
        <w:rPr>
          <w:rFonts w:ascii="Arial" w:hAnsi="Arial" w:cs="Arial"/>
          <w:sz w:val="22"/>
          <w:szCs w:val="22"/>
        </w:rPr>
      </w:pPr>
    </w:p>
    <w:p w14:paraId="75461393" w14:textId="4D74A3C6" w:rsidR="005A7705" w:rsidRDefault="005A7705" w:rsidP="007879CE">
      <w:pPr>
        <w:pStyle w:val="Titre3"/>
      </w:pPr>
      <w:bookmarkStart w:id="220" w:name="_Toc190168071"/>
      <w:r>
        <w:t>Le menu Run dans Explorer</w:t>
      </w:r>
      <w:bookmarkEnd w:id="220"/>
    </w:p>
    <w:p w14:paraId="6CB6EB0B" w14:textId="40171F09" w:rsidR="004B3E5C" w:rsidRDefault="004B3E5C" w:rsidP="000E603E">
      <w:pPr>
        <w:pStyle w:val="Textebrut"/>
        <w:rPr>
          <w:rFonts w:ascii="Arial" w:hAnsi="Arial" w:cs="Arial"/>
          <w:sz w:val="22"/>
          <w:szCs w:val="22"/>
        </w:rPr>
      </w:pPr>
      <w:r>
        <w:rPr>
          <w:rFonts w:ascii="Arial" w:hAnsi="Arial" w:cs="Arial"/>
          <w:sz w:val="22"/>
          <w:szCs w:val="22"/>
        </w:rPr>
        <w:t>Pour ouvrir le menu Run, utilise</w:t>
      </w:r>
      <w:r w:rsidR="00077938">
        <w:rPr>
          <w:rFonts w:ascii="Arial" w:hAnsi="Arial" w:cs="Arial"/>
          <w:sz w:val="22"/>
          <w:szCs w:val="22"/>
        </w:rPr>
        <w:t>z</w:t>
      </w:r>
      <w:r>
        <w:rPr>
          <w:rFonts w:ascii="Arial" w:hAnsi="Arial" w:cs="Arial"/>
          <w:sz w:val="22"/>
          <w:szCs w:val="22"/>
        </w:rPr>
        <w:t xml:space="preserve"> </w:t>
      </w:r>
      <w:r w:rsidR="009C6B5A">
        <w:rPr>
          <w:rFonts w:ascii="Arial" w:hAnsi="Arial" w:cs="Arial"/>
          <w:sz w:val="22"/>
          <w:szCs w:val="22"/>
        </w:rPr>
        <w:t>la touche L6+L6</w:t>
      </w:r>
      <w:r w:rsidR="00A679BD">
        <w:rPr>
          <w:rFonts w:ascii="Arial" w:hAnsi="Arial" w:cs="Arial"/>
          <w:sz w:val="22"/>
          <w:szCs w:val="22"/>
        </w:rPr>
        <w:t xml:space="preserve"> rapidement</w:t>
      </w:r>
      <w:r>
        <w:rPr>
          <w:rFonts w:ascii="Arial" w:hAnsi="Arial" w:cs="Arial"/>
          <w:sz w:val="22"/>
          <w:szCs w:val="22"/>
        </w:rPr>
        <w:t xml:space="preserve">, ou le raccourci clavier </w:t>
      </w:r>
      <w:proofErr w:type="spellStart"/>
      <w:r>
        <w:rPr>
          <w:rFonts w:ascii="Arial" w:hAnsi="Arial" w:cs="Arial"/>
          <w:sz w:val="22"/>
          <w:szCs w:val="22"/>
        </w:rPr>
        <w:t>Alt+r</w:t>
      </w:r>
      <w:proofErr w:type="spellEnd"/>
      <w:r>
        <w:rPr>
          <w:rFonts w:ascii="Arial" w:hAnsi="Arial" w:cs="Arial"/>
          <w:sz w:val="22"/>
          <w:szCs w:val="22"/>
        </w:rPr>
        <w:t xml:space="preserve"> (au clavier 1 0 puis r (1 2 3 5)).</w:t>
      </w:r>
    </w:p>
    <w:p w14:paraId="270C8E6E" w14:textId="77777777" w:rsidR="004B3E5C" w:rsidRDefault="004B3E5C" w:rsidP="000E603E">
      <w:pPr>
        <w:pStyle w:val="Textebrut"/>
        <w:rPr>
          <w:rFonts w:ascii="Arial" w:hAnsi="Arial" w:cs="Arial"/>
          <w:sz w:val="22"/>
          <w:szCs w:val="22"/>
        </w:rPr>
      </w:pPr>
    </w:p>
    <w:p w14:paraId="20D6A146" w14:textId="576DCD28" w:rsidR="00017F6C" w:rsidRDefault="00017F6C" w:rsidP="000E603E">
      <w:pPr>
        <w:pStyle w:val="Textebrut"/>
        <w:rPr>
          <w:rFonts w:ascii="Arial" w:hAnsi="Arial" w:cs="Arial"/>
          <w:sz w:val="22"/>
          <w:szCs w:val="22"/>
        </w:rPr>
      </w:pPr>
      <w:r>
        <w:rPr>
          <w:rFonts w:ascii="Arial" w:hAnsi="Arial" w:cs="Arial"/>
          <w:sz w:val="22"/>
          <w:szCs w:val="22"/>
        </w:rPr>
        <w:t>Si le focus est sur Explorer: ou sur Chemin, le menu Run ne contient que la commande « Quitter Explorer ».</w:t>
      </w:r>
    </w:p>
    <w:p w14:paraId="2A646E72" w14:textId="77777777" w:rsidR="00922FC5" w:rsidRDefault="00922FC5" w:rsidP="000E603E">
      <w:pPr>
        <w:pStyle w:val="Textebrut"/>
        <w:rPr>
          <w:rFonts w:ascii="Arial" w:hAnsi="Arial" w:cs="Arial"/>
          <w:sz w:val="22"/>
          <w:szCs w:val="22"/>
        </w:rPr>
      </w:pPr>
    </w:p>
    <w:p w14:paraId="61292F88" w14:textId="2827DEC8" w:rsidR="00017F6C" w:rsidRDefault="00017F6C" w:rsidP="000E603E">
      <w:pPr>
        <w:pStyle w:val="Textebrut"/>
        <w:rPr>
          <w:rFonts w:ascii="Arial" w:hAnsi="Arial" w:cs="Arial"/>
          <w:sz w:val="22"/>
          <w:szCs w:val="22"/>
        </w:rPr>
      </w:pPr>
      <w:r>
        <w:rPr>
          <w:rFonts w:ascii="Arial" w:hAnsi="Arial" w:cs="Arial"/>
          <w:sz w:val="22"/>
          <w:szCs w:val="22"/>
        </w:rPr>
        <w:t>Si le focus est sur Contenu ou Propriétés, vous accédez à d’autres commandes.</w:t>
      </w:r>
    </w:p>
    <w:p w14:paraId="1C9A68B0" w14:textId="75955634" w:rsidR="00017F6C" w:rsidRDefault="00017F6C" w:rsidP="000E603E">
      <w:pPr>
        <w:pStyle w:val="Textebrut"/>
        <w:rPr>
          <w:rFonts w:ascii="Arial" w:hAnsi="Arial" w:cs="Arial"/>
          <w:sz w:val="22"/>
          <w:szCs w:val="22"/>
        </w:rPr>
      </w:pPr>
      <w:r>
        <w:rPr>
          <w:rFonts w:ascii="Arial" w:hAnsi="Arial" w:cs="Arial"/>
          <w:sz w:val="22"/>
          <w:szCs w:val="22"/>
        </w:rPr>
        <w:t xml:space="preserve">Que vous ouvriez le menu Run à partir de Contenu, ou de Propriétés, la commande agira sur </w:t>
      </w:r>
      <w:r w:rsidR="00922FC5">
        <w:rPr>
          <w:rFonts w:ascii="Arial" w:hAnsi="Arial" w:cs="Arial"/>
          <w:sz w:val="22"/>
          <w:szCs w:val="22"/>
        </w:rPr>
        <w:t xml:space="preserve">l’objet </w:t>
      </w:r>
      <w:proofErr w:type="spellStart"/>
      <w:r w:rsidR="00922FC5">
        <w:rPr>
          <w:rFonts w:ascii="Arial" w:hAnsi="Arial" w:cs="Arial"/>
          <w:sz w:val="22"/>
          <w:szCs w:val="22"/>
        </w:rPr>
        <w:t>focusé</w:t>
      </w:r>
      <w:proofErr w:type="spellEnd"/>
      <w:r w:rsidR="00922FC5">
        <w:rPr>
          <w:rFonts w:ascii="Arial" w:hAnsi="Arial" w:cs="Arial"/>
          <w:sz w:val="22"/>
          <w:szCs w:val="22"/>
        </w:rPr>
        <w:t xml:space="preserve"> dans </w:t>
      </w:r>
      <w:r>
        <w:rPr>
          <w:rFonts w:ascii="Arial" w:hAnsi="Arial" w:cs="Arial"/>
          <w:sz w:val="22"/>
          <w:szCs w:val="22"/>
        </w:rPr>
        <w:t>le groupe Contenu.</w:t>
      </w:r>
    </w:p>
    <w:p w14:paraId="7D18F8FB" w14:textId="77777777" w:rsidR="00922FC5" w:rsidRDefault="00922FC5" w:rsidP="000E603E">
      <w:pPr>
        <w:pStyle w:val="Textebrut"/>
        <w:rPr>
          <w:rFonts w:ascii="Arial" w:hAnsi="Arial" w:cs="Arial"/>
          <w:sz w:val="22"/>
          <w:szCs w:val="22"/>
        </w:rPr>
      </w:pPr>
    </w:p>
    <w:p w14:paraId="52E8399F" w14:textId="172FCD09" w:rsidR="00017F6C" w:rsidRDefault="00017F6C" w:rsidP="000E603E">
      <w:pPr>
        <w:pStyle w:val="Textebrut"/>
        <w:rPr>
          <w:rFonts w:ascii="Arial" w:hAnsi="Arial" w:cs="Arial"/>
          <w:sz w:val="22"/>
          <w:szCs w:val="22"/>
        </w:rPr>
      </w:pPr>
      <w:r>
        <w:rPr>
          <w:rFonts w:ascii="Arial" w:hAnsi="Arial" w:cs="Arial"/>
          <w:sz w:val="22"/>
          <w:szCs w:val="22"/>
        </w:rPr>
        <w:t>Le menu Run vous offre la possibilité de créer un nouveau fichier pour l’application Note dont l’extension est .not, de créer un nouveau dossier et de quitter Explorer.</w:t>
      </w:r>
    </w:p>
    <w:p w14:paraId="1FD9A059" w14:textId="7AE93425" w:rsidR="00017F6C" w:rsidRDefault="00017F6C" w:rsidP="000E603E">
      <w:pPr>
        <w:pStyle w:val="Textebrut"/>
        <w:rPr>
          <w:rFonts w:ascii="Arial" w:hAnsi="Arial" w:cs="Arial"/>
          <w:sz w:val="22"/>
          <w:szCs w:val="22"/>
        </w:rPr>
      </w:pPr>
    </w:p>
    <w:p w14:paraId="5F826A06" w14:textId="0FE1966E" w:rsidR="00017F6C" w:rsidRDefault="00017F6C" w:rsidP="007879CE">
      <w:pPr>
        <w:pStyle w:val="Titre3"/>
      </w:pPr>
      <w:bookmarkStart w:id="221" w:name="_Toc190168072"/>
      <w:r>
        <w:t>Le menu Pop dans Explorer</w:t>
      </w:r>
      <w:bookmarkEnd w:id="221"/>
    </w:p>
    <w:p w14:paraId="0B369AF0" w14:textId="520E8265" w:rsidR="004B3E5C" w:rsidRDefault="004B3E5C" w:rsidP="004B3E5C">
      <w:pPr>
        <w:pStyle w:val="Textebrut"/>
        <w:rPr>
          <w:rFonts w:ascii="Arial" w:hAnsi="Arial" w:cs="Arial"/>
          <w:sz w:val="22"/>
          <w:szCs w:val="22"/>
        </w:rPr>
      </w:pPr>
      <w:r>
        <w:rPr>
          <w:rFonts w:ascii="Arial" w:hAnsi="Arial" w:cs="Arial"/>
          <w:sz w:val="22"/>
          <w:szCs w:val="22"/>
        </w:rPr>
        <w:t>Pour ouvrir le menu Pop, utilise</w:t>
      </w:r>
      <w:r w:rsidR="00077938">
        <w:rPr>
          <w:rFonts w:ascii="Arial" w:hAnsi="Arial" w:cs="Arial"/>
          <w:sz w:val="22"/>
          <w:szCs w:val="22"/>
        </w:rPr>
        <w:t>z</w:t>
      </w:r>
      <w:r>
        <w:rPr>
          <w:rFonts w:ascii="Arial" w:hAnsi="Arial" w:cs="Arial"/>
          <w:sz w:val="22"/>
          <w:szCs w:val="22"/>
        </w:rPr>
        <w:t xml:space="preserve"> </w:t>
      </w:r>
      <w:r w:rsidR="00A679BD">
        <w:rPr>
          <w:rFonts w:ascii="Arial" w:hAnsi="Arial" w:cs="Arial"/>
          <w:sz w:val="22"/>
          <w:szCs w:val="22"/>
        </w:rPr>
        <w:t>la touche L7</w:t>
      </w:r>
      <w:r>
        <w:rPr>
          <w:rFonts w:ascii="Arial" w:hAnsi="Arial" w:cs="Arial"/>
          <w:sz w:val="22"/>
          <w:szCs w:val="22"/>
        </w:rPr>
        <w:t>, ou le raccourci clavier Menu contextuel (au clavier m avec 9 0 (1 3 4 9 0)).</w:t>
      </w:r>
    </w:p>
    <w:p w14:paraId="20A8EA70" w14:textId="77777777" w:rsidR="004B3E5C" w:rsidRDefault="004B3E5C" w:rsidP="000E603E">
      <w:pPr>
        <w:pStyle w:val="Textebrut"/>
        <w:rPr>
          <w:rFonts w:ascii="Arial" w:hAnsi="Arial" w:cs="Arial"/>
          <w:sz w:val="22"/>
          <w:szCs w:val="22"/>
        </w:rPr>
      </w:pPr>
    </w:p>
    <w:p w14:paraId="0067C5B6" w14:textId="78C6010A" w:rsidR="00017F6C" w:rsidRDefault="00922FC5" w:rsidP="000E603E">
      <w:pPr>
        <w:pStyle w:val="Textebrut"/>
        <w:rPr>
          <w:rFonts w:ascii="Arial" w:hAnsi="Arial" w:cs="Arial"/>
          <w:sz w:val="22"/>
          <w:szCs w:val="22"/>
        </w:rPr>
      </w:pPr>
      <w:r>
        <w:rPr>
          <w:rFonts w:ascii="Arial" w:hAnsi="Arial" w:cs="Arial"/>
          <w:sz w:val="22"/>
          <w:szCs w:val="22"/>
        </w:rPr>
        <w:t>L</w:t>
      </w:r>
      <w:r w:rsidR="00017F6C">
        <w:rPr>
          <w:rFonts w:ascii="Arial" w:hAnsi="Arial" w:cs="Arial"/>
          <w:sz w:val="22"/>
          <w:szCs w:val="22"/>
        </w:rPr>
        <w:t xml:space="preserve">e menu contextuel agit sur l’élément </w:t>
      </w:r>
      <w:proofErr w:type="spellStart"/>
      <w:r w:rsidR="00017F6C">
        <w:rPr>
          <w:rFonts w:ascii="Arial" w:hAnsi="Arial" w:cs="Arial"/>
          <w:sz w:val="22"/>
          <w:szCs w:val="22"/>
        </w:rPr>
        <w:t>focusé</w:t>
      </w:r>
      <w:proofErr w:type="spellEnd"/>
      <w:r w:rsidR="00D9603E">
        <w:rPr>
          <w:rFonts w:ascii="Arial" w:hAnsi="Arial" w:cs="Arial"/>
          <w:sz w:val="22"/>
          <w:szCs w:val="22"/>
        </w:rPr>
        <w:t>.</w:t>
      </w:r>
    </w:p>
    <w:p w14:paraId="2DF87A4D" w14:textId="77777777" w:rsidR="00922FC5" w:rsidRDefault="00922FC5" w:rsidP="000E603E">
      <w:pPr>
        <w:pStyle w:val="Textebrut"/>
        <w:rPr>
          <w:rFonts w:ascii="Arial" w:hAnsi="Arial" w:cs="Arial"/>
          <w:sz w:val="22"/>
          <w:szCs w:val="22"/>
        </w:rPr>
      </w:pPr>
    </w:p>
    <w:p w14:paraId="0CC90B65" w14:textId="66861736" w:rsidR="00D9603E" w:rsidRDefault="00D9603E" w:rsidP="000E603E">
      <w:pPr>
        <w:pStyle w:val="Textebrut"/>
        <w:rPr>
          <w:rFonts w:ascii="Arial" w:hAnsi="Arial" w:cs="Arial"/>
          <w:sz w:val="22"/>
          <w:szCs w:val="22"/>
        </w:rPr>
      </w:pPr>
      <w:r>
        <w:rPr>
          <w:rFonts w:ascii="Arial" w:hAnsi="Arial" w:cs="Arial"/>
          <w:sz w:val="22"/>
          <w:szCs w:val="22"/>
        </w:rPr>
        <w:t xml:space="preserve">Il offre la possibilité de Copier, de Couper, de Supprimer ou de Renommer l’objet </w:t>
      </w:r>
      <w:proofErr w:type="spellStart"/>
      <w:r>
        <w:rPr>
          <w:rFonts w:ascii="Arial" w:hAnsi="Arial" w:cs="Arial"/>
          <w:sz w:val="22"/>
          <w:szCs w:val="22"/>
        </w:rPr>
        <w:t>focusé</w:t>
      </w:r>
      <w:proofErr w:type="spellEnd"/>
      <w:r>
        <w:rPr>
          <w:rFonts w:ascii="Arial" w:hAnsi="Arial" w:cs="Arial"/>
          <w:sz w:val="22"/>
          <w:szCs w:val="22"/>
        </w:rPr>
        <w:t>.</w:t>
      </w:r>
    </w:p>
    <w:p w14:paraId="413551A0" w14:textId="39CA827F" w:rsidR="00D9603E" w:rsidRDefault="00D9603E" w:rsidP="000E603E">
      <w:pPr>
        <w:pStyle w:val="Textebrut"/>
        <w:rPr>
          <w:rFonts w:ascii="Arial" w:hAnsi="Arial" w:cs="Arial"/>
          <w:sz w:val="22"/>
          <w:szCs w:val="22"/>
        </w:rPr>
      </w:pPr>
      <w:r>
        <w:rPr>
          <w:rFonts w:ascii="Arial" w:hAnsi="Arial" w:cs="Arial"/>
          <w:sz w:val="22"/>
          <w:szCs w:val="22"/>
        </w:rPr>
        <w:t>Si vous copie</w:t>
      </w:r>
      <w:r w:rsidR="00453009">
        <w:rPr>
          <w:rFonts w:ascii="Arial" w:hAnsi="Arial" w:cs="Arial"/>
          <w:sz w:val="22"/>
          <w:szCs w:val="22"/>
        </w:rPr>
        <w:t>z</w:t>
      </w:r>
      <w:r>
        <w:rPr>
          <w:rFonts w:ascii="Arial" w:hAnsi="Arial" w:cs="Arial"/>
          <w:sz w:val="22"/>
          <w:szCs w:val="22"/>
        </w:rPr>
        <w:t xml:space="preserve"> ou coupe</w:t>
      </w:r>
      <w:r w:rsidR="00453009">
        <w:rPr>
          <w:rFonts w:ascii="Arial" w:hAnsi="Arial" w:cs="Arial"/>
          <w:sz w:val="22"/>
          <w:szCs w:val="22"/>
        </w:rPr>
        <w:t>z</w:t>
      </w:r>
      <w:r>
        <w:rPr>
          <w:rFonts w:ascii="Arial" w:hAnsi="Arial" w:cs="Arial"/>
          <w:sz w:val="22"/>
          <w:szCs w:val="22"/>
        </w:rPr>
        <w:t xml:space="preserve"> un objet </w:t>
      </w:r>
      <w:proofErr w:type="spellStart"/>
      <w:r>
        <w:rPr>
          <w:rFonts w:ascii="Arial" w:hAnsi="Arial" w:cs="Arial"/>
          <w:sz w:val="22"/>
          <w:szCs w:val="22"/>
        </w:rPr>
        <w:t>focusé</w:t>
      </w:r>
      <w:proofErr w:type="spellEnd"/>
      <w:r>
        <w:rPr>
          <w:rFonts w:ascii="Arial" w:hAnsi="Arial" w:cs="Arial"/>
          <w:sz w:val="22"/>
          <w:szCs w:val="22"/>
        </w:rPr>
        <w:t xml:space="preserve">, vous aurez la possibilité de le coller à une autre destination en appelant le menu Pop. </w:t>
      </w:r>
      <w:r w:rsidR="00077938">
        <w:rPr>
          <w:rFonts w:ascii="Arial" w:hAnsi="Arial" w:cs="Arial"/>
          <w:sz w:val="22"/>
          <w:szCs w:val="22"/>
        </w:rPr>
        <w:t>A</w:t>
      </w:r>
      <w:r>
        <w:rPr>
          <w:rFonts w:ascii="Arial" w:hAnsi="Arial" w:cs="Arial"/>
          <w:sz w:val="22"/>
          <w:szCs w:val="22"/>
        </w:rPr>
        <w:t>près</w:t>
      </w:r>
      <w:r w:rsidR="00FD7886">
        <w:rPr>
          <w:rFonts w:ascii="Arial" w:hAnsi="Arial" w:cs="Arial"/>
          <w:sz w:val="22"/>
          <w:szCs w:val="22"/>
        </w:rPr>
        <w:t xml:space="preserve"> </w:t>
      </w:r>
      <w:r>
        <w:rPr>
          <w:rFonts w:ascii="Arial" w:hAnsi="Arial" w:cs="Arial"/>
          <w:sz w:val="22"/>
          <w:szCs w:val="22"/>
        </w:rPr>
        <w:t xml:space="preserve">avoir utilisé Copier ou Couper, </w:t>
      </w:r>
      <w:r w:rsidR="00FD7886">
        <w:rPr>
          <w:rFonts w:ascii="Arial" w:hAnsi="Arial" w:cs="Arial"/>
          <w:sz w:val="22"/>
          <w:szCs w:val="22"/>
        </w:rPr>
        <w:t>à l’ouverture du</w:t>
      </w:r>
      <w:r>
        <w:rPr>
          <w:rFonts w:ascii="Arial" w:hAnsi="Arial" w:cs="Arial"/>
          <w:sz w:val="22"/>
          <w:szCs w:val="22"/>
        </w:rPr>
        <w:t xml:space="preserve"> menu Pop</w:t>
      </w:r>
      <w:r w:rsidR="00FD7886">
        <w:rPr>
          <w:rFonts w:ascii="Arial" w:hAnsi="Arial" w:cs="Arial"/>
          <w:sz w:val="22"/>
          <w:szCs w:val="22"/>
        </w:rPr>
        <w:t xml:space="preserve">, le premier choix proposé sera </w:t>
      </w:r>
      <w:r>
        <w:rPr>
          <w:rFonts w:ascii="Arial" w:hAnsi="Arial" w:cs="Arial"/>
          <w:sz w:val="22"/>
          <w:szCs w:val="22"/>
        </w:rPr>
        <w:t>Coller</w:t>
      </w:r>
      <w:r w:rsidR="00FD7886">
        <w:rPr>
          <w:rFonts w:ascii="Arial" w:hAnsi="Arial" w:cs="Arial"/>
          <w:sz w:val="22"/>
          <w:szCs w:val="22"/>
        </w:rPr>
        <w:t>.</w:t>
      </w:r>
    </w:p>
    <w:p w14:paraId="79085CD0" w14:textId="77777777" w:rsidR="00922FC5" w:rsidRDefault="00922FC5" w:rsidP="000E603E">
      <w:pPr>
        <w:pStyle w:val="Textebrut"/>
        <w:rPr>
          <w:rFonts w:ascii="Arial" w:hAnsi="Arial" w:cs="Arial"/>
          <w:sz w:val="22"/>
          <w:szCs w:val="22"/>
        </w:rPr>
      </w:pPr>
    </w:p>
    <w:p w14:paraId="287F475E" w14:textId="11AD4CA3" w:rsidR="00FD7886" w:rsidRDefault="00FD7886" w:rsidP="000E603E">
      <w:pPr>
        <w:pStyle w:val="Textebrut"/>
        <w:rPr>
          <w:rFonts w:ascii="Arial" w:hAnsi="Arial" w:cs="Arial"/>
          <w:sz w:val="22"/>
          <w:szCs w:val="22"/>
        </w:rPr>
      </w:pPr>
      <w:r>
        <w:rPr>
          <w:rFonts w:ascii="Arial" w:hAnsi="Arial" w:cs="Arial"/>
          <w:sz w:val="22"/>
          <w:szCs w:val="22"/>
        </w:rPr>
        <w:t xml:space="preserve">Pour supprimer un objet, </w:t>
      </w:r>
      <w:proofErr w:type="spellStart"/>
      <w:r>
        <w:rPr>
          <w:rFonts w:ascii="Arial" w:hAnsi="Arial" w:cs="Arial"/>
          <w:sz w:val="22"/>
          <w:szCs w:val="22"/>
        </w:rPr>
        <w:t>focusez</w:t>
      </w:r>
      <w:proofErr w:type="spellEnd"/>
      <w:r w:rsidR="00077938">
        <w:rPr>
          <w:rFonts w:ascii="Arial" w:hAnsi="Arial" w:cs="Arial"/>
          <w:sz w:val="22"/>
          <w:szCs w:val="22"/>
        </w:rPr>
        <w:t>-</w:t>
      </w:r>
      <w:r>
        <w:rPr>
          <w:rFonts w:ascii="Arial" w:hAnsi="Arial" w:cs="Arial"/>
          <w:sz w:val="22"/>
          <w:szCs w:val="22"/>
        </w:rPr>
        <w:t xml:space="preserve">le, soit avec les flèches, soit avec les curseurs routines en faisant un </w:t>
      </w:r>
      <w:r w:rsidR="00A679BD">
        <w:rPr>
          <w:rFonts w:ascii="Arial" w:hAnsi="Arial" w:cs="Arial"/>
          <w:sz w:val="22"/>
          <w:szCs w:val="22"/>
        </w:rPr>
        <w:t>double clic</w:t>
      </w:r>
      <w:r>
        <w:rPr>
          <w:rFonts w:ascii="Arial" w:hAnsi="Arial" w:cs="Arial"/>
          <w:sz w:val="22"/>
          <w:szCs w:val="22"/>
        </w:rPr>
        <w:t xml:space="preserve">, puis ouvrez le menu Pop et validez Supprimer. Un message demande à confirmer la suppression. Validez Ok si vous souhaitez réellement supprimer le fichier, sinon, validez Annuler pour abandonner la suppression de l’objet </w:t>
      </w:r>
      <w:proofErr w:type="spellStart"/>
      <w:r>
        <w:rPr>
          <w:rFonts w:ascii="Arial" w:hAnsi="Arial" w:cs="Arial"/>
          <w:sz w:val="22"/>
          <w:szCs w:val="22"/>
        </w:rPr>
        <w:t>focusé</w:t>
      </w:r>
      <w:proofErr w:type="spellEnd"/>
      <w:r>
        <w:rPr>
          <w:rFonts w:ascii="Arial" w:hAnsi="Arial" w:cs="Arial"/>
          <w:sz w:val="22"/>
          <w:szCs w:val="22"/>
        </w:rPr>
        <w:t>.</w:t>
      </w:r>
    </w:p>
    <w:p w14:paraId="0BF11F8B" w14:textId="77777777" w:rsidR="00922FC5" w:rsidRDefault="00922FC5" w:rsidP="000E603E">
      <w:pPr>
        <w:pStyle w:val="Textebrut"/>
        <w:rPr>
          <w:rFonts w:ascii="Arial" w:hAnsi="Arial" w:cs="Arial"/>
          <w:sz w:val="22"/>
          <w:szCs w:val="22"/>
        </w:rPr>
      </w:pPr>
    </w:p>
    <w:p w14:paraId="404A2820" w14:textId="4061CAED" w:rsidR="00FD7886" w:rsidRDefault="00FD7886" w:rsidP="000E603E">
      <w:pPr>
        <w:pStyle w:val="Textebrut"/>
        <w:rPr>
          <w:rFonts w:ascii="Arial" w:hAnsi="Arial" w:cs="Arial"/>
          <w:sz w:val="22"/>
          <w:szCs w:val="22"/>
        </w:rPr>
      </w:pPr>
      <w:r>
        <w:rPr>
          <w:rFonts w:ascii="Arial" w:hAnsi="Arial" w:cs="Arial"/>
          <w:sz w:val="22"/>
          <w:szCs w:val="22"/>
        </w:rPr>
        <w:t xml:space="preserve">Pour renommer un objet, </w:t>
      </w:r>
      <w:proofErr w:type="spellStart"/>
      <w:r>
        <w:rPr>
          <w:rFonts w:ascii="Arial" w:hAnsi="Arial" w:cs="Arial"/>
          <w:sz w:val="22"/>
          <w:szCs w:val="22"/>
        </w:rPr>
        <w:t>focusez</w:t>
      </w:r>
      <w:proofErr w:type="spellEnd"/>
      <w:r w:rsidR="00A037DA">
        <w:rPr>
          <w:rFonts w:ascii="Arial" w:hAnsi="Arial" w:cs="Arial"/>
          <w:sz w:val="22"/>
          <w:szCs w:val="22"/>
        </w:rPr>
        <w:t>-</w:t>
      </w:r>
      <w:r>
        <w:rPr>
          <w:rFonts w:ascii="Arial" w:hAnsi="Arial" w:cs="Arial"/>
          <w:sz w:val="22"/>
          <w:szCs w:val="22"/>
        </w:rPr>
        <w:t xml:space="preserve">le, soit avec les flèches, soit avec les curseurs routines en faisant un </w:t>
      </w:r>
      <w:r w:rsidR="00B22D3B">
        <w:rPr>
          <w:rFonts w:ascii="Arial" w:hAnsi="Arial" w:cs="Arial"/>
          <w:sz w:val="22"/>
          <w:szCs w:val="22"/>
        </w:rPr>
        <w:t>double clic</w:t>
      </w:r>
      <w:r>
        <w:rPr>
          <w:rFonts w:ascii="Arial" w:hAnsi="Arial" w:cs="Arial"/>
          <w:sz w:val="22"/>
          <w:szCs w:val="22"/>
        </w:rPr>
        <w:t>, puis ouvrez le menu Pop et validez Renommer. Vous arrivez dans un champ d’édition avec le nom actuel sélectionné, vous pouvez le modifier, puis validez Ok, ou annule</w:t>
      </w:r>
      <w:r w:rsidR="00453009">
        <w:rPr>
          <w:rFonts w:ascii="Arial" w:hAnsi="Arial" w:cs="Arial"/>
          <w:sz w:val="22"/>
          <w:szCs w:val="22"/>
        </w:rPr>
        <w:t>z</w:t>
      </w:r>
      <w:r>
        <w:rPr>
          <w:rFonts w:ascii="Arial" w:hAnsi="Arial" w:cs="Arial"/>
          <w:sz w:val="22"/>
          <w:szCs w:val="22"/>
        </w:rPr>
        <w:t xml:space="preserve"> si vous ne souhaitez plus renommer le fichier</w:t>
      </w:r>
    </w:p>
    <w:p w14:paraId="7CAE9055" w14:textId="77777777" w:rsidR="00E93357" w:rsidRDefault="00E93357" w:rsidP="000E603E">
      <w:pPr>
        <w:pStyle w:val="Textebrut"/>
        <w:rPr>
          <w:rFonts w:ascii="Arial" w:hAnsi="Arial" w:cs="Arial"/>
          <w:sz w:val="22"/>
          <w:szCs w:val="22"/>
        </w:rPr>
      </w:pPr>
    </w:p>
    <w:p w14:paraId="4A3069E0" w14:textId="45B731D2" w:rsidR="00684041" w:rsidRDefault="00684041" w:rsidP="000E603E">
      <w:pPr>
        <w:pStyle w:val="Textebrut"/>
        <w:rPr>
          <w:rFonts w:ascii="Arial" w:hAnsi="Arial" w:cs="Arial"/>
          <w:sz w:val="22"/>
          <w:szCs w:val="22"/>
        </w:rPr>
      </w:pPr>
      <w:r>
        <w:rPr>
          <w:rFonts w:ascii="Arial" w:hAnsi="Arial" w:cs="Arial"/>
          <w:sz w:val="22"/>
          <w:szCs w:val="22"/>
        </w:rPr>
        <w:t xml:space="preserve">Astuces : </w:t>
      </w:r>
    </w:p>
    <w:p w14:paraId="1FFF2F64" w14:textId="465D9B3F"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Copier, utilisez le raccourci clavier Ctrl + c (soit 1 4 0 puis 1 4).</w:t>
      </w:r>
    </w:p>
    <w:p w14:paraId="10198EB7" w14:textId="027556A9"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Couper, utilisez le raccourci clavier Ctrl + x (soit 1 4 0 puis 1 3 4 6)</w:t>
      </w:r>
    </w:p>
    <w:p w14:paraId="6A8A3D60" w14:textId="3407595E"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Coller, utilisez le raccourci clavier Ctrl + v (soit 1 4 0 puis 1</w:t>
      </w:r>
      <w:r w:rsidR="00F86AEB">
        <w:rPr>
          <w:rFonts w:ascii="Arial" w:hAnsi="Arial" w:cs="Arial"/>
          <w:sz w:val="22"/>
          <w:szCs w:val="22"/>
        </w:rPr>
        <w:t xml:space="preserve"> 2 3</w:t>
      </w:r>
      <w:r>
        <w:rPr>
          <w:rFonts w:ascii="Arial" w:hAnsi="Arial" w:cs="Arial"/>
          <w:sz w:val="22"/>
          <w:szCs w:val="22"/>
        </w:rPr>
        <w:t xml:space="preserve"> </w:t>
      </w:r>
      <w:r w:rsidR="00F86AEB">
        <w:rPr>
          <w:rFonts w:ascii="Arial" w:hAnsi="Arial" w:cs="Arial"/>
          <w:sz w:val="22"/>
          <w:szCs w:val="22"/>
        </w:rPr>
        <w:t>6</w:t>
      </w:r>
      <w:r>
        <w:rPr>
          <w:rFonts w:ascii="Arial" w:hAnsi="Arial" w:cs="Arial"/>
          <w:sz w:val="22"/>
          <w:szCs w:val="22"/>
        </w:rPr>
        <w:t>)</w:t>
      </w:r>
    </w:p>
    <w:p w14:paraId="752C6C97" w14:textId="1CEE8AB4" w:rsidR="00F86AEB" w:rsidRDefault="00F86AEB" w:rsidP="00A037DA">
      <w:pPr>
        <w:pStyle w:val="Textebrut"/>
        <w:numPr>
          <w:ilvl w:val="0"/>
          <w:numId w:val="13"/>
        </w:numPr>
        <w:rPr>
          <w:rFonts w:ascii="Arial" w:hAnsi="Arial" w:cs="Arial"/>
          <w:sz w:val="22"/>
          <w:szCs w:val="22"/>
        </w:rPr>
      </w:pPr>
      <w:r>
        <w:rPr>
          <w:rFonts w:ascii="Arial" w:hAnsi="Arial" w:cs="Arial"/>
          <w:sz w:val="22"/>
          <w:szCs w:val="22"/>
        </w:rPr>
        <w:t>Pour Supprimer, utilisez la commande Suppr (soit 1 4 5 9 0)</w:t>
      </w:r>
    </w:p>
    <w:p w14:paraId="18FC28D1" w14:textId="56F85FC7" w:rsidR="00F86AEB" w:rsidRDefault="00F86AEB" w:rsidP="00A037DA">
      <w:pPr>
        <w:pStyle w:val="Textebrut"/>
        <w:numPr>
          <w:ilvl w:val="0"/>
          <w:numId w:val="13"/>
        </w:numPr>
        <w:rPr>
          <w:rFonts w:ascii="Arial" w:hAnsi="Arial" w:cs="Arial"/>
          <w:sz w:val="22"/>
          <w:szCs w:val="22"/>
        </w:rPr>
      </w:pPr>
      <w:r>
        <w:rPr>
          <w:rFonts w:ascii="Arial" w:hAnsi="Arial" w:cs="Arial"/>
          <w:sz w:val="22"/>
          <w:szCs w:val="22"/>
        </w:rPr>
        <w:t>Pour Renommer, utilisez la commande F2 (soit 1 2 9)</w:t>
      </w:r>
    </w:p>
    <w:p w14:paraId="1FEE1982" w14:textId="59397531" w:rsidR="00922FC5" w:rsidRDefault="00922FC5">
      <w:pPr>
        <w:spacing w:after="0" w:line="240" w:lineRule="auto"/>
        <w:rPr>
          <w:rFonts w:ascii="Arial" w:hAnsi="Arial" w:cs="Arial"/>
        </w:rPr>
      </w:pPr>
    </w:p>
    <w:p w14:paraId="41D48535" w14:textId="77777777" w:rsidR="000E603E" w:rsidRDefault="000E603E" w:rsidP="00CC61A0">
      <w:pPr>
        <w:pStyle w:val="Titre2"/>
      </w:pPr>
      <w:bookmarkStart w:id="222" w:name="_Toc24970044"/>
      <w:bookmarkStart w:id="223" w:name="_Toc24970397"/>
      <w:bookmarkStart w:id="224" w:name="_Toc24970617"/>
      <w:bookmarkStart w:id="225" w:name="_Toc485822963"/>
      <w:bookmarkStart w:id="226" w:name="_Toc504725546"/>
      <w:bookmarkStart w:id="227" w:name="_Toc190168073"/>
      <w:bookmarkEnd w:id="222"/>
      <w:bookmarkEnd w:id="223"/>
      <w:bookmarkEnd w:id="224"/>
      <w:r w:rsidRPr="00D624B1">
        <w:t>Note.</w:t>
      </w:r>
      <w:bookmarkEnd w:id="225"/>
      <w:bookmarkEnd w:id="226"/>
      <w:bookmarkEnd w:id="227"/>
    </w:p>
    <w:bookmarkEnd w:id="209"/>
    <w:p w14:paraId="7E094785" w14:textId="1F82D463" w:rsidR="00783FF4" w:rsidRDefault="00783FF4" w:rsidP="006164D1">
      <w:pPr>
        <w:pStyle w:val="Textebrut"/>
        <w:rPr>
          <w:rFonts w:ascii="Arial" w:hAnsi="Arial" w:cs="Arial"/>
          <w:sz w:val="22"/>
          <w:szCs w:val="22"/>
        </w:rPr>
      </w:pPr>
      <w:r>
        <w:rPr>
          <w:rFonts w:ascii="Arial" w:hAnsi="Arial" w:cs="Arial"/>
          <w:sz w:val="22"/>
          <w:szCs w:val="22"/>
        </w:rPr>
        <w:t>Note est un éditeur de texte permettant la création de document</w:t>
      </w:r>
      <w:r w:rsidR="00FE6489">
        <w:rPr>
          <w:rFonts w:ascii="Arial" w:hAnsi="Arial" w:cs="Arial"/>
          <w:sz w:val="22"/>
          <w:szCs w:val="22"/>
        </w:rPr>
        <w:t>s</w:t>
      </w:r>
      <w:r>
        <w:rPr>
          <w:rFonts w:ascii="Arial" w:hAnsi="Arial" w:cs="Arial"/>
          <w:sz w:val="22"/>
          <w:szCs w:val="22"/>
        </w:rPr>
        <w:t xml:space="preserve"> et la sauvegarde de ces documents au format .not</w:t>
      </w:r>
    </w:p>
    <w:p w14:paraId="73EB1586" w14:textId="77777777" w:rsidR="00922FC5" w:rsidRDefault="00922FC5" w:rsidP="006164D1">
      <w:pPr>
        <w:pStyle w:val="Textebrut"/>
        <w:rPr>
          <w:rFonts w:ascii="Arial" w:hAnsi="Arial" w:cs="Arial"/>
          <w:sz w:val="22"/>
          <w:szCs w:val="22"/>
        </w:rPr>
      </w:pPr>
    </w:p>
    <w:p w14:paraId="308BC623" w14:textId="5022F829" w:rsidR="00783FF4" w:rsidRDefault="00783FF4" w:rsidP="006164D1">
      <w:pPr>
        <w:pStyle w:val="Textebrut"/>
        <w:rPr>
          <w:rFonts w:ascii="Arial" w:hAnsi="Arial" w:cs="Arial"/>
          <w:sz w:val="22"/>
          <w:szCs w:val="22"/>
        </w:rPr>
      </w:pPr>
      <w:r>
        <w:rPr>
          <w:rFonts w:ascii="Arial" w:hAnsi="Arial" w:cs="Arial"/>
          <w:sz w:val="22"/>
          <w:szCs w:val="22"/>
        </w:rPr>
        <w:t xml:space="preserve">Note permet aussi d’importer et d’exporter des fichiers aux formats txt, </w:t>
      </w:r>
      <w:proofErr w:type="spellStart"/>
      <w:r>
        <w:rPr>
          <w:rFonts w:ascii="Arial" w:hAnsi="Arial" w:cs="Arial"/>
          <w:sz w:val="22"/>
          <w:szCs w:val="22"/>
        </w:rPr>
        <w:t>rtf</w:t>
      </w:r>
      <w:proofErr w:type="spellEnd"/>
      <w:r>
        <w:rPr>
          <w:rFonts w:ascii="Arial" w:hAnsi="Arial" w:cs="Arial"/>
          <w:sz w:val="22"/>
          <w:szCs w:val="22"/>
        </w:rPr>
        <w:t xml:space="preserve">, </w:t>
      </w:r>
      <w:proofErr w:type="spellStart"/>
      <w:r>
        <w:rPr>
          <w:rFonts w:ascii="Arial" w:hAnsi="Arial" w:cs="Arial"/>
          <w:sz w:val="22"/>
          <w:szCs w:val="22"/>
        </w:rPr>
        <w:t>odt</w:t>
      </w:r>
      <w:proofErr w:type="spellEnd"/>
      <w:r>
        <w:rPr>
          <w:rFonts w:ascii="Arial" w:hAnsi="Arial" w:cs="Arial"/>
          <w:sz w:val="22"/>
          <w:szCs w:val="22"/>
        </w:rPr>
        <w:t>, doc, docx</w:t>
      </w:r>
      <w:r w:rsidR="00700A55">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pdf</w:t>
      </w:r>
      <w:proofErr w:type="spellEnd"/>
      <w:r w:rsidR="00700A55">
        <w:rPr>
          <w:rFonts w:ascii="Arial" w:hAnsi="Arial" w:cs="Arial"/>
          <w:sz w:val="22"/>
          <w:szCs w:val="22"/>
        </w:rPr>
        <w:t>, ng0, ng1, ng2</w:t>
      </w:r>
      <w:r>
        <w:rPr>
          <w:rFonts w:ascii="Arial" w:hAnsi="Arial" w:cs="Arial"/>
          <w:sz w:val="22"/>
          <w:szCs w:val="22"/>
        </w:rPr>
        <w:t>.</w:t>
      </w:r>
    </w:p>
    <w:p w14:paraId="187C7C1A" w14:textId="77777777" w:rsidR="00922FC5" w:rsidRDefault="00922FC5" w:rsidP="006164D1">
      <w:pPr>
        <w:pStyle w:val="Textebrut"/>
        <w:rPr>
          <w:rFonts w:ascii="Arial" w:hAnsi="Arial" w:cs="Arial"/>
          <w:sz w:val="22"/>
          <w:szCs w:val="22"/>
        </w:rPr>
      </w:pPr>
    </w:p>
    <w:p w14:paraId="6237C187" w14:textId="1CA59CC9" w:rsidR="00783FF4" w:rsidRDefault="00783FF4" w:rsidP="006164D1">
      <w:pPr>
        <w:pStyle w:val="Textebrut"/>
        <w:rPr>
          <w:rFonts w:ascii="Arial" w:hAnsi="Arial" w:cs="Arial"/>
          <w:sz w:val="22"/>
          <w:szCs w:val="22"/>
        </w:rPr>
      </w:pPr>
      <w:r>
        <w:rPr>
          <w:rFonts w:ascii="Arial" w:hAnsi="Arial" w:cs="Arial"/>
          <w:sz w:val="22"/>
          <w:szCs w:val="22"/>
        </w:rPr>
        <w:t xml:space="preserve">Le texte </w:t>
      </w:r>
      <w:r w:rsidR="00796457">
        <w:rPr>
          <w:rFonts w:ascii="Arial" w:hAnsi="Arial" w:cs="Arial"/>
          <w:sz w:val="22"/>
          <w:szCs w:val="22"/>
        </w:rPr>
        <w:t>peut être</w:t>
      </w:r>
      <w:r>
        <w:rPr>
          <w:rFonts w:ascii="Arial" w:hAnsi="Arial" w:cs="Arial"/>
          <w:sz w:val="22"/>
          <w:szCs w:val="22"/>
        </w:rPr>
        <w:t xml:space="preserve"> enrichi avec les attributs gras, italique et souligné</w:t>
      </w:r>
      <w:r w:rsidR="00922FC5">
        <w:rPr>
          <w:rFonts w:ascii="Arial" w:hAnsi="Arial" w:cs="Arial"/>
          <w:sz w:val="22"/>
          <w:szCs w:val="22"/>
        </w:rPr>
        <w:t xml:space="preserve"> (excepté pour les fichiers en braille abrégé)</w:t>
      </w:r>
      <w:r>
        <w:rPr>
          <w:rFonts w:ascii="Arial" w:hAnsi="Arial" w:cs="Arial"/>
          <w:sz w:val="22"/>
          <w:szCs w:val="22"/>
        </w:rPr>
        <w:t xml:space="preserve">. Il est possible </w:t>
      </w:r>
      <w:r w:rsidR="00453009">
        <w:rPr>
          <w:rFonts w:ascii="Arial" w:hAnsi="Arial" w:cs="Arial"/>
          <w:sz w:val="22"/>
          <w:szCs w:val="22"/>
        </w:rPr>
        <w:t xml:space="preserve">de </w:t>
      </w:r>
      <w:r>
        <w:rPr>
          <w:rFonts w:ascii="Arial" w:hAnsi="Arial" w:cs="Arial"/>
          <w:sz w:val="22"/>
          <w:szCs w:val="22"/>
        </w:rPr>
        <w:t>sélectionner du texte pour le supprimer ou le copier ou le couper puis le coller.</w:t>
      </w:r>
    </w:p>
    <w:p w14:paraId="011F17D7" w14:textId="20E231E7" w:rsidR="00783FF4" w:rsidRDefault="00783FF4" w:rsidP="006164D1">
      <w:pPr>
        <w:pStyle w:val="Textebrut"/>
        <w:rPr>
          <w:rFonts w:ascii="Arial" w:hAnsi="Arial" w:cs="Arial"/>
          <w:sz w:val="22"/>
          <w:szCs w:val="22"/>
        </w:rPr>
      </w:pPr>
    </w:p>
    <w:p w14:paraId="20A13780" w14:textId="7D9082D2" w:rsidR="00783FF4" w:rsidRDefault="00783FF4" w:rsidP="006164D1">
      <w:pPr>
        <w:pStyle w:val="Textebrut"/>
        <w:rPr>
          <w:rFonts w:ascii="Arial" w:hAnsi="Arial" w:cs="Arial"/>
          <w:sz w:val="22"/>
          <w:szCs w:val="22"/>
        </w:rPr>
      </w:pPr>
      <w:bookmarkStart w:id="228" w:name="test"/>
      <w:bookmarkEnd w:id="228"/>
      <w:r>
        <w:rPr>
          <w:rFonts w:ascii="Arial" w:hAnsi="Arial" w:cs="Arial"/>
          <w:sz w:val="22"/>
          <w:szCs w:val="22"/>
        </w:rPr>
        <w:t>Selon la configuration faite dans Réglages, vous pourrez saisir dans différents types de braille. A savoir qu’un fichier .not est enregistré dans le type de braille de sa création, et qu’il sera toujours ouvert dans le même type de braille, il ne dépendra plus de la configuration de Réglages lors de sa réouverture.</w:t>
      </w:r>
    </w:p>
    <w:p w14:paraId="2BF7C094" w14:textId="5AA3C535" w:rsidR="00783FF4" w:rsidRDefault="00783FF4" w:rsidP="006164D1">
      <w:pPr>
        <w:pStyle w:val="Textebrut"/>
        <w:rPr>
          <w:rFonts w:ascii="Arial" w:hAnsi="Arial" w:cs="Arial"/>
          <w:sz w:val="22"/>
          <w:szCs w:val="22"/>
        </w:rPr>
      </w:pPr>
    </w:p>
    <w:p w14:paraId="57D15B1E" w14:textId="60427AC6" w:rsidR="00783FF4" w:rsidRDefault="00783FF4" w:rsidP="006164D1">
      <w:pPr>
        <w:pStyle w:val="Textebrut"/>
        <w:rPr>
          <w:rFonts w:ascii="Arial" w:hAnsi="Arial" w:cs="Arial"/>
          <w:sz w:val="22"/>
          <w:szCs w:val="22"/>
        </w:rPr>
      </w:pPr>
      <w:r>
        <w:rPr>
          <w:rFonts w:ascii="Arial" w:hAnsi="Arial" w:cs="Arial"/>
          <w:sz w:val="22"/>
          <w:szCs w:val="22"/>
        </w:rPr>
        <w:t xml:space="preserve">L’application Note se trouve dans le groupe Applis du menu </w:t>
      </w:r>
      <w:r w:rsidR="00AE7A6A">
        <w:rPr>
          <w:rFonts w:ascii="Arial" w:hAnsi="Arial" w:cs="Arial"/>
          <w:sz w:val="22"/>
          <w:szCs w:val="22"/>
        </w:rPr>
        <w:t>d’accueil. Validez Applis, puis Note pour ouvrir l’application.</w:t>
      </w:r>
    </w:p>
    <w:p w14:paraId="716CE507" w14:textId="1F6BA370" w:rsidR="00AE7A6A" w:rsidRDefault="00AE7A6A" w:rsidP="006164D1">
      <w:pPr>
        <w:pStyle w:val="Textebrut"/>
        <w:rPr>
          <w:rFonts w:ascii="Arial" w:hAnsi="Arial" w:cs="Arial"/>
          <w:sz w:val="22"/>
          <w:szCs w:val="22"/>
        </w:rPr>
      </w:pPr>
    </w:p>
    <w:p w14:paraId="14EE653A" w14:textId="48BA63FB" w:rsidR="00484015" w:rsidRDefault="00484015" w:rsidP="00484015">
      <w:pPr>
        <w:pStyle w:val="Textebrut"/>
        <w:rPr>
          <w:rFonts w:ascii="Arial" w:hAnsi="Arial" w:cs="Arial"/>
          <w:sz w:val="22"/>
          <w:szCs w:val="22"/>
        </w:rPr>
      </w:pPr>
      <w:r>
        <w:rPr>
          <w:rFonts w:ascii="Arial" w:hAnsi="Arial" w:cs="Arial"/>
          <w:sz w:val="22"/>
          <w:szCs w:val="22"/>
        </w:rPr>
        <w:t>A l’ouverture de Note, on se trouve dans le menu Run. Ce qui permet de créer un nouveau document, d’ouvrir un document existant, ou d’importer un document.</w:t>
      </w:r>
    </w:p>
    <w:p w14:paraId="319A5E97" w14:textId="43AF87F3" w:rsidR="00D84A15" w:rsidRDefault="00D84A15" w:rsidP="00484015">
      <w:pPr>
        <w:pStyle w:val="Textebrut"/>
        <w:rPr>
          <w:rFonts w:ascii="Arial" w:hAnsi="Arial" w:cs="Arial"/>
          <w:sz w:val="22"/>
          <w:szCs w:val="22"/>
        </w:rPr>
      </w:pPr>
    </w:p>
    <w:p w14:paraId="3FFF3D95" w14:textId="5AFC9838" w:rsidR="00D84A15" w:rsidRDefault="00D84A15" w:rsidP="00484015">
      <w:pPr>
        <w:pStyle w:val="Textebrut"/>
        <w:rPr>
          <w:rFonts w:ascii="Arial" w:hAnsi="Arial" w:cs="Arial"/>
          <w:sz w:val="22"/>
          <w:szCs w:val="22"/>
        </w:rPr>
      </w:pPr>
      <w:r>
        <w:rPr>
          <w:rFonts w:ascii="Arial" w:hAnsi="Arial" w:cs="Arial"/>
          <w:sz w:val="22"/>
          <w:szCs w:val="22"/>
        </w:rPr>
        <w:t>Vous pouvez ouvrir plusieurs fichiers en même temps, et basculer entre eux, si vous ouvrez plusieurs fois l’application Note.</w:t>
      </w:r>
    </w:p>
    <w:p w14:paraId="7128D8D8" w14:textId="47CF4012" w:rsidR="00D84A15" w:rsidRDefault="00D84A15" w:rsidP="00484015">
      <w:pPr>
        <w:pStyle w:val="Textebrut"/>
        <w:rPr>
          <w:rFonts w:ascii="Arial" w:hAnsi="Arial" w:cs="Arial"/>
          <w:sz w:val="22"/>
          <w:szCs w:val="22"/>
        </w:rPr>
      </w:pPr>
      <w:r>
        <w:rPr>
          <w:rFonts w:ascii="Arial" w:hAnsi="Arial" w:cs="Arial"/>
          <w:sz w:val="22"/>
          <w:szCs w:val="22"/>
        </w:rPr>
        <w:t>Si vous n’ouvrez qu’une seule fois Note, vous ne pourrez travailler que dans un seul fichier à la fois.</w:t>
      </w:r>
    </w:p>
    <w:p w14:paraId="2DBFA5C8" w14:textId="2C47BBA1" w:rsidR="006C6C15" w:rsidRDefault="006C6C15" w:rsidP="00484015">
      <w:pPr>
        <w:pStyle w:val="Textebrut"/>
        <w:rPr>
          <w:rFonts w:ascii="Arial" w:hAnsi="Arial" w:cs="Arial"/>
          <w:sz w:val="22"/>
          <w:szCs w:val="22"/>
        </w:rPr>
      </w:pPr>
    </w:p>
    <w:p w14:paraId="56F5DE63" w14:textId="39AB554C" w:rsidR="006C6C15" w:rsidRDefault="006C6C15" w:rsidP="00484015">
      <w:pPr>
        <w:pStyle w:val="Textebrut"/>
        <w:rPr>
          <w:rFonts w:ascii="Arial" w:hAnsi="Arial" w:cs="Arial"/>
          <w:sz w:val="22"/>
          <w:szCs w:val="22"/>
        </w:rPr>
      </w:pPr>
      <w:r>
        <w:rPr>
          <w:rFonts w:ascii="Arial" w:hAnsi="Arial" w:cs="Arial"/>
          <w:sz w:val="22"/>
          <w:szCs w:val="22"/>
        </w:rPr>
        <w:t>Information :</w:t>
      </w:r>
    </w:p>
    <w:p w14:paraId="7CF421BE" w14:textId="797C6FD0" w:rsidR="006C6C15" w:rsidRDefault="006C6C15" w:rsidP="00484015">
      <w:pPr>
        <w:pStyle w:val="Textebrut"/>
        <w:rPr>
          <w:rFonts w:ascii="Arial" w:hAnsi="Arial" w:cs="Arial"/>
          <w:sz w:val="22"/>
          <w:szCs w:val="22"/>
        </w:rPr>
      </w:pPr>
      <w:r>
        <w:rPr>
          <w:rFonts w:ascii="Arial" w:hAnsi="Arial" w:cs="Arial"/>
          <w:sz w:val="22"/>
          <w:szCs w:val="22"/>
        </w:rPr>
        <w:t xml:space="preserve">Lorsque vous déplacez votre lecture braille </w:t>
      </w:r>
      <w:r w:rsidR="006B7532">
        <w:rPr>
          <w:rFonts w:ascii="Arial" w:hAnsi="Arial" w:cs="Arial"/>
          <w:sz w:val="22"/>
          <w:szCs w:val="22"/>
        </w:rPr>
        <w:t xml:space="preserve">dans un document </w:t>
      </w:r>
      <w:r>
        <w:rPr>
          <w:rFonts w:ascii="Arial" w:hAnsi="Arial" w:cs="Arial"/>
          <w:sz w:val="22"/>
          <w:szCs w:val="22"/>
        </w:rPr>
        <w:t xml:space="preserve">avec </w:t>
      </w:r>
      <w:r w:rsidR="00055C88">
        <w:rPr>
          <w:rFonts w:ascii="Arial" w:hAnsi="Arial" w:cs="Arial"/>
          <w:sz w:val="22"/>
          <w:szCs w:val="22"/>
        </w:rPr>
        <w:t>les touches S1 ou S2</w:t>
      </w:r>
      <w:r>
        <w:rPr>
          <w:rFonts w:ascii="Arial" w:hAnsi="Arial" w:cs="Arial"/>
          <w:sz w:val="22"/>
          <w:szCs w:val="22"/>
        </w:rPr>
        <w:t xml:space="preserve">, vous </w:t>
      </w:r>
      <w:r w:rsidR="00924835">
        <w:rPr>
          <w:rFonts w:ascii="Arial" w:hAnsi="Arial" w:cs="Arial"/>
          <w:sz w:val="22"/>
          <w:szCs w:val="22"/>
        </w:rPr>
        <w:t xml:space="preserve">ne </w:t>
      </w:r>
      <w:r>
        <w:rPr>
          <w:rFonts w:ascii="Arial" w:hAnsi="Arial" w:cs="Arial"/>
          <w:sz w:val="22"/>
          <w:szCs w:val="22"/>
        </w:rPr>
        <w:t xml:space="preserve">déplacez </w:t>
      </w:r>
      <w:r w:rsidR="00924835">
        <w:rPr>
          <w:rFonts w:ascii="Arial" w:hAnsi="Arial" w:cs="Arial"/>
          <w:sz w:val="22"/>
          <w:szCs w:val="22"/>
        </w:rPr>
        <w:t>pas le curseur, mais seulement votre visualisation du document. Le curseur reste à son emplacement de départ. Si vous souhaitez écrire à l’endroit o</w:t>
      </w:r>
      <w:r w:rsidR="00453009">
        <w:rPr>
          <w:rFonts w:ascii="Arial" w:hAnsi="Arial" w:cs="Arial"/>
          <w:sz w:val="22"/>
          <w:szCs w:val="22"/>
        </w:rPr>
        <w:t>ù</w:t>
      </w:r>
      <w:r w:rsidR="00924835">
        <w:rPr>
          <w:rFonts w:ascii="Arial" w:hAnsi="Arial" w:cs="Arial"/>
          <w:sz w:val="22"/>
          <w:szCs w:val="22"/>
        </w:rPr>
        <w:t xml:space="preserve"> vous êtes arrivé, il vous faudra appeler le curseur à l’aide des curseurs routines. Si vous tapez du texte sans avoir appelé le curseur, l’afficheur braille va se recaler à l’endroit </w:t>
      </w:r>
      <w:r w:rsidR="006B7532">
        <w:rPr>
          <w:rFonts w:ascii="Arial" w:hAnsi="Arial" w:cs="Arial"/>
          <w:sz w:val="22"/>
          <w:szCs w:val="22"/>
        </w:rPr>
        <w:t>où</w:t>
      </w:r>
      <w:r w:rsidR="00924835">
        <w:rPr>
          <w:rFonts w:ascii="Arial" w:hAnsi="Arial" w:cs="Arial"/>
          <w:sz w:val="22"/>
          <w:szCs w:val="22"/>
        </w:rPr>
        <w:t xml:space="preserve"> se trouve le curseur et le caractère aura été inséré à cet endroit.</w:t>
      </w:r>
    </w:p>
    <w:p w14:paraId="25812DF4" w14:textId="0597ACE2" w:rsidR="007973F2" w:rsidRDefault="007973F2" w:rsidP="00484015">
      <w:pPr>
        <w:pStyle w:val="Textebrut"/>
        <w:rPr>
          <w:rFonts w:ascii="Arial" w:hAnsi="Arial" w:cs="Arial"/>
          <w:sz w:val="22"/>
          <w:szCs w:val="22"/>
        </w:rPr>
      </w:pPr>
      <w:r>
        <w:rPr>
          <w:rFonts w:ascii="Arial" w:hAnsi="Arial" w:cs="Arial"/>
          <w:sz w:val="22"/>
          <w:szCs w:val="22"/>
        </w:rPr>
        <w:t xml:space="preserve">A </w:t>
      </w:r>
      <w:r w:rsidR="00700A55">
        <w:rPr>
          <w:rFonts w:ascii="Arial" w:hAnsi="Arial" w:cs="Arial"/>
          <w:sz w:val="22"/>
          <w:szCs w:val="22"/>
        </w:rPr>
        <w:t xml:space="preserve">l’enregistrement </w:t>
      </w:r>
      <w:r>
        <w:rPr>
          <w:rFonts w:ascii="Arial" w:hAnsi="Arial" w:cs="Arial"/>
          <w:sz w:val="22"/>
          <w:szCs w:val="22"/>
        </w:rPr>
        <w:t>du fichier, l’emplacement du curseur e</w:t>
      </w:r>
      <w:r w:rsidR="000E1094">
        <w:rPr>
          <w:rFonts w:ascii="Arial" w:hAnsi="Arial" w:cs="Arial"/>
          <w:sz w:val="22"/>
          <w:szCs w:val="22"/>
        </w:rPr>
        <w:t>s</w:t>
      </w:r>
      <w:r>
        <w:rPr>
          <w:rFonts w:ascii="Arial" w:hAnsi="Arial" w:cs="Arial"/>
          <w:sz w:val="22"/>
          <w:szCs w:val="22"/>
        </w:rPr>
        <w:t xml:space="preserve">t mémorisé, </w:t>
      </w:r>
      <w:r w:rsidR="00A9484F">
        <w:rPr>
          <w:rFonts w:ascii="Arial" w:hAnsi="Arial" w:cs="Arial"/>
          <w:sz w:val="22"/>
          <w:szCs w:val="22"/>
        </w:rPr>
        <w:t>de façon</w:t>
      </w:r>
      <w:r>
        <w:rPr>
          <w:rFonts w:ascii="Arial" w:hAnsi="Arial" w:cs="Arial"/>
          <w:sz w:val="22"/>
          <w:szCs w:val="22"/>
        </w:rPr>
        <w:t xml:space="preserve"> qu’à la prochaine ouverture du fichier vous soyez directement placé à cet emplacement.</w:t>
      </w:r>
    </w:p>
    <w:p w14:paraId="7F69B269" w14:textId="77777777" w:rsidR="00484015" w:rsidRDefault="00484015" w:rsidP="006164D1">
      <w:pPr>
        <w:pStyle w:val="Textebrut"/>
        <w:rPr>
          <w:rFonts w:ascii="Arial" w:hAnsi="Arial" w:cs="Arial"/>
          <w:sz w:val="22"/>
          <w:szCs w:val="22"/>
        </w:rPr>
      </w:pPr>
    </w:p>
    <w:p w14:paraId="53409E45" w14:textId="062C1C83" w:rsidR="00AE7A6A" w:rsidRDefault="00AE7A6A" w:rsidP="007879CE">
      <w:pPr>
        <w:pStyle w:val="Titre3"/>
      </w:pPr>
      <w:bookmarkStart w:id="229" w:name="_Toc190168074"/>
      <w:r>
        <w:t>Le menu Run de Note</w:t>
      </w:r>
      <w:bookmarkEnd w:id="229"/>
    </w:p>
    <w:p w14:paraId="0E570DD4" w14:textId="538D0863" w:rsidR="00484015" w:rsidRDefault="00484015" w:rsidP="00484015">
      <w:pPr>
        <w:pStyle w:val="Textebrut"/>
        <w:rPr>
          <w:rFonts w:ascii="Arial" w:hAnsi="Arial" w:cs="Arial"/>
          <w:sz w:val="22"/>
          <w:szCs w:val="22"/>
        </w:rPr>
      </w:pPr>
      <w:r>
        <w:rPr>
          <w:rFonts w:ascii="Arial" w:hAnsi="Arial" w:cs="Arial"/>
          <w:sz w:val="22"/>
          <w:szCs w:val="22"/>
        </w:rPr>
        <w:t>Pour ouvrir le menu Run, utilise</w:t>
      </w:r>
      <w:r w:rsidR="00FE6489">
        <w:rPr>
          <w:rFonts w:ascii="Arial" w:hAnsi="Arial" w:cs="Arial"/>
          <w:sz w:val="22"/>
          <w:szCs w:val="22"/>
        </w:rPr>
        <w:t>z</w:t>
      </w:r>
      <w:r>
        <w:rPr>
          <w:rFonts w:ascii="Arial" w:hAnsi="Arial" w:cs="Arial"/>
          <w:sz w:val="22"/>
          <w:szCs w:val="22"/>
        </w:rPr>
        <w:t xml:space="preserve"> </w:t>
      </w:r>
      <w:r w:rsidR="00DD7FDA">
        <w:rPr>
          <w:rFonts w:ascii="Arial" w:hAnsi="Arial" w:cs="Arial"/>
          <w:sz w:val="22"/>
          <w:szCs w:val="22"/>
        </w:rPr>
        <w:t>la touche L6+L6 rapidement</w:t>
      </w:r>
      <w:r>
        <w:rPr>
          <w:rFonts w:ascii="Arial" w:hAnsi="Arial" w:cs="Arial"/>
          <w:sz w:val="22"/>
          <w:szCs w:val="22"/>
        </w:rPr>
        <w:t xml:space="preserve">, ou le raccourci clavier </w:t>
      </w:r>
      <w:proofErr w:type="spellStart"/>
      <w:r>
        <w:rPr>
          <w:rFonts w:ascii="Arial" w:hAnsi="Arial" w:cs="Arial"/>
          <w:sz w:val="22"/>
          <w:szCs w:val="22"/>
        </w:rPr>
        <w:t>Alt+r</w:t>
      </w:r>
      <w:proofErr w:type="spellEnd"/>
      <w:r>
        <w:rPr>
          <w:rFonts w:ascii="Arial" w:hAnsi="Arial" w:cs="Arial"/>
          <w:sz w:val="22"/>
          <w:szCs w:val="22"/>
        </w:rPr>
        <w:t xml:space="preserve"> (au clavier </w:t>
      </w:r>
      <w:r w:rsidR="001C3A9E">
        <w:rPr>
          <w:rFonts w:ascii="Arial" w:hAnsi="Arial" w:cs="Arial"/>
          <w:sz w:val="22"/>
          <w:szCs w:val="22"/>
        </w:rPr>
        <w:t xml:space="preserve">Alt </w:t>
      </w:r>
      <w:r>
        <w:rPr>
          <w:rFonts w:ascii="Arial" w:hAnsi="Arial" w:cs="Arial"/>
          <w:sz w:val="22"/>
          <w:szCs w:val="22"/>
        </w:rPr>
        <w:t>1 0 puis r 1 2 3 5).</w:t>
      </w:r>
    </w:p>
    <w:p w14:paraId="54AD104C" w14:textId="77777777" w:rsidR="00484015" w:rsidRDefault="00484015" w:rsidP="006164D1">
      <w:pPr>
        <w:pStyle w:val="Textebrut"/>
        <w:rPr>
          <w:rFonts w:ascii="Arial" w:hAnsi="Arial" w:cs="Arial"/>
          <w:sz w:val="22"/>
          <w:szCs w:val="22"/>
        </w:rPr>
      </w:pPr>
    </w:p>
    <w:p w14:paraId="44C12E21" w14:textId="0D97DF4F" w:rsidR="00AE7A6A" w:rsidRDefault="00AE7A6A" w:rsidP="00AE7A6A">
      <w:pPr>
        <w:pStyle w:val="Textebrut"/>
        <w:rPr>
          <w:rFonts w:ascii="Arial" w:hAnsi="Arial" w:cs="Arial"/>
          <w:sz w:val="22"/>
          <w:szCs w:val="22"/>
        </w:rPr>
      </w:pPr>
      <w:r>
        <w:rPr>
          <w:rFonts w:ascii="Arial" w:hAnsi="Arial" w:cs="Arial"/>
          <w:sz w:val="22"/>
          <w:szCs w:val="22"/>
        </w:rPr>
        <w:t xml:space="preserve">L’élément </w:t>
      </w:r>
      <w:r w:rsidR="00072137">
        <w:rPr>
          <w:rFonts w:ascii="Arial" w:hAnsi="Arial" w:cs="Arial"/>
          <w:sz w:val="22"/>
          <w:szCs w:val="22"/>
        </w:rPr>
        <w:t>parent</w:t>
      </w:r>
      <w:r>
        <w:rPr>
          <w:rFonts w:ascii="Arial" w:hAnsi="Arial" w:cs="Arial"/>
          <w:sz w:val="22"/>
          <w:szCs w:val="22"/>
        </w:rPr>
        <w:t xml:space="preserve"> est Run</w:t>
      </w:r>
      <w:r w:rsidR="0063393A">
        <w:rPr>
          <w:rFonts w:ascii="Arial" w:hAnsi="Arial" w:cs="Arial"/>
          <w:sz w:val="22"/>
          <w:szCs w:val="22"/>
        </w:rPr>
        <w:t xml:space="preserve"> </w:t>
      </w:r>
      <w:r>
        <w:rPr>
          <w:rFonts w:ascii="Arial" w:hAnsi="Arial" w:cs="Arial"/>
          <w:sz w:val="22"/>
          <w:szCs w:val="22"/>
        </w:rPr>
        <w:t>:</w:t>
      </w:r>
    </w:p>
    <w:p w14:paraId="421383A0" w14:textId="72B8F212" w:rsidR="00AE7A6A" w:rsidRDefault="00AE7A6A" w:rsidP="00AE7A6A">
      <w:pPr>
        <w:pStyle w:val="Textebrut"/>
        <w:rPr>
          <w:rFonts w:ascii="Arial" w:hAnsi="Arial" w:cs="Arial"/>
          <w:sz w:val="22"/>
          <w:szCs w:val="22"/>
        </w:rPr>
      </w:pPr>
      <w:r>
        <w:rPr>
          <w:rFonts w:ascii="Arial" w:hAnsi="Arial" w:cs="Arial"/>
          <w:sz w:val="22"/>
          <w:szCs w:val="22"/>
        </w:rPr>
        <w:t>Il contient 3 groupes de types différents, nommés Commencer, Sauvegarder, et Actions.</w:t>
      </w:r>
    </w:p>
    <w:p w14:paraId="3C2B85AA" w14:textId="6CB39E9A" w:rsidR="00446BB5" w:rsidRDefault="00446BB5" w:rsidP="00AE7A6A">
      <w:pPr>
        <w:pStyle w:val="Textebrut"/>
        <w:rPr>
          <w:rFonts w:ascii="Arial" w:hAnsi="Arial" w:cs="Arial"/>
          <w:sz w:val="22"/>
          <w:szCs w:val="22"/>
        </w:rPr>
      </w:pPr>
    </w:p>
    <w:p w14:paraId="41D85D9A" w14:textId="657AFB05" w:rsidR="00446BB5" w:rsidRDefault="00446BB5" w:rsidP="00AE7A6A">
      <w:pPr>
        <w:pStyle w:val="Textebrut"/>
        <w:rPr>
          <w:rFonts w:ascii="Arial" w:hAnsi="Arial" w:cs="Arial"/>
          <w:sz w:val="22"/>
          <w:szCs w:val="22"/>
        </w:rPr>
      </w:pPr>
      <w:r>
        <w:rPr>
          <w:rFonts w:ascii="Arial" w:hAnsi="Arial" w:cs="Arial"/>
          <w:sz w:val="22"/>
          <w:szCs w:val="22"/>
        </w:rPr>
        <w:t>Au lancement de Note vous serez dans le groupe Commencer.</w:t>
      </w:r>
    </w:p>
    <w:p w14:paraId="39FCE3A1" w14:textId="77777777" w:rsidR="00C36E6F" w:rsidRDefault="00C36E6F" w:rsidP="00AE7A6A">
      <w:pPr>
        <w:pStyle w:val="Textebrut"/>
        <w:rPr>
          <w:rFonts w:ascii="Arial" w:hAnsi="Arial" w:cs="Arial"/>
          <w:sz w:val="22"/>
          <w:szCs w:val="22"/>
        </w:rPr>
      </w:pPr>
    </w:p>
    <w:p w14:paraId="01AD7096" w14:textId="69EF5CD5" w:rsidR="00AE7A6A" w:rsidRDefault="00C36E6F" w:rsidP="00A037DA">
      <w:pPr>
        <w:pStyle w:val="Titre4"/>
      </w:pPr>
      <w:r>
        <w:t>Le groupe Commencer</w:t>
      </w:r>
    </w:p>
    <w:p w14:paraId="75C4EDB3" w14:textId="74A362C3" w:rsidR="00AE7A6A" w:rsidRDefault="00AE7A6A" w:rsidP="00AE7A6A">
      <w:pPr>
        <w:pStyle w:val="Textebrut"/>
        <w:rPr>
          <w:rFonts w:ascii="Arial" w:hAnsi="Arial" w:cs="Arial"/>
          <w:sz w:val="22"/>
          <w:szCs w:val="22"/>
        </w:rPr>
      </w:pPr>
      <w:r>
        <w:rPr>
          <w:rFonts w:ascii="Arial" w:hAnsi="Arial" w:cs="Arial"/>
          <w:sz w:val="22"/>
          <w:szCs w:val="22"/>
        </w:rPr>
        <w:t>Le groupe Commencer offre les choix Nouveau, Ouvrir et Importer.</w:t>
      </w:r>
    </w:p>
    <w:p w14:paraId="2B99932B" w14:textId="77777777" w:rsidR="00C36E6F" w:rsidRDefault="00C36E6F" w:rsidP="00AE7A6A">
      <w:pPr>
        <w:pStyle w:val="Textebrut"/>
        <w:rPr>
          <w:rFonts w:ascii="Arial" w:hAnsi="Arial" w:cs="Arial"/>
          <w:sz w:val="22"/>
          <w:szCs w:val="22"/>
        </w:rPr>
      </w:pPr>
    </w:p>
    <w:p w14:paraId="320A64DD" w14:textId="674F5182" w:rsidR="00AE7A6A" w:rsidRDefault="00AE7A6A" w:rsidP="00AE7A6A">
      <w:pPr>
        <w:pStyle w:val="Textebrut"/>
        <w:rPr>
          <w:rFonts w:ascii="Arial" w:hAnsi="Arial" w:cs="Arial"/>
          <w:sz w:val="22"/>
          <w:szCs w:val="22"/>
        </w:rPr>
      </w:pPr>
      <w:r>
        <w:rPr>
          <w:rFonts w:ascii="Arial" w:hAnsi="Arial" w:cs="Arial"/>
          <w:sz w:val="22"/>
          <w:szCs w:val="22"/>
        </w:rPr>
        <w:t>Nouveau</w:t>
      </w:r>
      <w:r w:rsidR="00446BB5">
        <w:rPr>
          <w:rFonts w:ascii="Arial" w:hAnsi="Arial" w:cs="Arial"/>
          <w:sz w:val="22"/>
          <w:szCs w:val="22"/>
        </w:rPr>
        <w:t>,</w:t>
      </w:r>
      <w:r>
        <w:rPr>
          <w:rFonts w:ascii="Arial" w:hAnsi="Arial" w:cs="Arial"/>
          <w:sz w:val="22"/>
          <w:szCs w:val="22"/>
        </w:rPr>
        <w:t xml:space="preserve"> ouvre un nouveau document au format</w:t>
      </w:r>
      <w:r w:rsidR="0094566A">
        <w:rPr>
          <w:rFonts w:ascii="Arial" w:hAnsi="Arial" w:cs="Arial"/>
          <w:sz w:val="22"/>
          <w:szCs w:val="22"/>
        </w:rPr>
        <w:t xml:space="preserve"> </w:t>
      </w:r>
      <w:r>
        <w:rPr>
          <w:rFonts w:ascii="Arial" w:hAnsi="Arial" w:cs="Arial"/>
          <w:sz w:val="22"/>
          <w:szCs w:val="22"/>
        </w:rPr>
        <w:t>.not</w:t>
      </w:r>
      <w:r w:rsidR="00446BB5">
        <w:rPr>
          <w:rFonts w:ascii="Arial" w:hAnsi="Arial" w:cs="Arial"/>
          <w:sz w:val="22"/>
          <w:szCs w:val="22"/>
        </w:rPr>
        <w:t>. Un nom temporaire est donné au nouveau fichier. Le nom temporaire est par exemple Note_2019-09-24.not. Il débute par Note_ et il est suivi de la date du jour débutant par l’année suivi</w:t>
      </w:r>
      <w:r w:rsidR="006B4135">
        <w:rPr>
          <w:rFonts w:ascii="Arial" w:hAnsi="Arial" w:cs="Arial"/>
          <w:sz w:val="22"/>
          <w:szCs w:val="22"/>
        </w:rPr>
        <w:t>e</w:t>
      </w:r>
      <w:r w:rsidR="00446BB5">
        <w:rPr>
          <w:rFonts w:ascii="Arial" w:hAnsi="Arial" w:cs="Arial"/>
          <w:sz w:val="22"/>
          <w:szCs w:val="22"/>
        </w:rPr>
        <w:t xml:space="preserve"> du mois et du jour. Vous retrouverez ce nom provisoire lors de l’enregistrement ou de l’export du fichier.</w:t>
      </w:r>
    </w:p>
    <w:p w14:paraId="346BE229" w14:textId="29D02074" w:rsidR="00446BB5" w:rsidRDefault="00446BB5" w:rsidP="00AE7A6A">
      <w:pPr>
        <w:pStyle w:val="Textebrut"/>
        <w:rPr>
          <w:rFonts w:ascii="Arial" w:hAnsi="Arial" w:cs="Arial"/>
          <w:sz w:val="22"/>
          <w:szCs w:val="22"/>
        </w:rPr>
      </w:pPr>
    </w:p>
    <w:p w14:paraId="3079C8A6" w14:textId="68F6CA75" w:rsidR="00446BB5" w:rsidRDefault="00446BB5" w:rsidP="00AE7A6A">
      <w:pPr>
        <w:pStyle w:val="Textebrut"/>
        <w:rPr>
          <w:rFonts w:ascii="Arial" w:hAnsi="Arial" w:cs="Arial"/>
          <w:sz w:val="22"/>
          <w:szCs w:val="22"/>
        </w:rPr>
      </w:pPr>
      <w:r>
        <w:rPr>
          <w:rFonts w:ascii="Arial" w:hAnsi="Arial" w:cs="Arial"/>
          <w:sz w:val="22"/>
          <w:szCs w:val="22"/>
        </w:rPr>
        <w:t>Ouvrir, permet d’ouvrir un fichier enregistré au format</w:t>
      </w:r>
      <w:r w:rsidR="0094566A">
        <w:rPr>
          <w:rFonts w:ascii="Arial" w:hAnsi="Arial" w:cs="Arial"/>
          <w:sz w:val="22"/>
          <w:szCs w:val="22"/>
        </w:rPr>
        <w:t xml:space="preserve"> </w:t>
      </w:r>
      <w:r>
        <w:rPr>
          <w:rFonts w:ascii="Arial" w:hAnsi="Arial" w:cs="Arial"/>
          <w:sz w:val="22"/>
          <w:szCs w:val="22"/>
        </w:rPr>
        <w:t>.not</w:t>
      </w:r>
      <w:r>
        <w:rPr>
          <w:rFonts w:ascii="Arial" w:hAnsi="Arial" w:cs="Arial"/>
          <w:sz w:val="22"/>
          <w:szCs w:val="22"/>
        </w:rPr>
        <w:br/>
        <w:t>En validant Ouvrir, vous allez retrouver la structure utilisée dans Explorer, à savoir les groupes Chemin, Contenu et Propriétés. Il suffit de valider un fichier pour l’ouvrir.</w:t>
      </w:r>
    </w:p>
    <w:p w14:paraId="3A01720B" w14:textId="6480DF45" w:rsidR="00446BB5" w:rsidRDefault="00446BB5" w:rsidP="00AE7A6A">
      <w:pPr>
        <w:pStyle w:val="Textebrut"/>
        <w:rPr>
          <w:rFonts w:ascii="Arial" w:hAnsi="Arial" w:cs="Arial"/>
          <w:sz w:val="22"/>
          <w:szCs w:val="22"/>
        </w:rPr>
      </w:pPr>
    </w:p>
    <w:p w14:paraId="7CD2833E" w14:textId="63517905" w:rsidR="00F52132" w:rsidRDefault="00446BB5" w:rsidP="00F52132">
      <w:pPr>
        <w:pStyle w:val="Textebrut"/>
        <w:rPr>
          <w:rFonts w:ascii="Arial" w:hAnsi="Arial" w:cs="Arial"/>
          <w:sz w:val="22"/>
          <w:szCs w:val="22"/>
        </w:rPr>
      </w:pPr>
      <w:r>
        <w:rPr>
          <w:rFonts w:ascii="Arial" w:hAnsi="Arial" w:cs="Arial"/>
          <w:sz w:val="22"/>
          <w:szCs w:val="22"/>
        </w:rPr>
        <w:t xml:space="preserve">Importer, permet d’ouvrir et de convertir </w:t>
      </w:r>
      <w:r w:rsidR="00F52132">
        <w:rPr>
          <w:rFonts w:ascii="Arial" w:hAnsi="Arial" w:cs="Arial"/>
          <w:sz w:val="22"/>
          <w:szCs w:val="22"/>
        </w:rPr>
        <w:t>automatiquement en fichier</w:t>
      </w:r>
      <w:r w:rsidR="0094566A">
        <w:rPr>
          <w:rFonts w:ascii="Arial" w:hAnsi="Arial" w:cs="Arial"/>
          <w:sz w:val="22"/>
          <w:szCs w:val="22"/>
        </w:rPr>
        <w:t xml:space="preserve"> </w:t>
      </w:r>
      <w:r w:rsidR="00F52132">
        <w:rPr>
          <w:rFonts w:ascii="Arial" w:hAnsi="Arial" w:cs="Arial"/>
          <w:sz w:val="22"/>
          <w:szCs w:val="22"/>
        </w:rPr>
        <w:t>.not à partir des formats .doc, .docx, .</w:t>
      </w:r>
      <w:proofErr w:type="spellStart"/>
      <w:r w:rsidR="00F52132">
        <w:rPr>
          <w:rFonts w:ascii="Arial" w:hAnsi="Arial" w:cs="Arial"/>
          <w:sz w:val="22"/>
          <w:szCs w:val="22"/>
        </w:rPr>
        <w:t>odt</w:t>
      </w:r>
      <w:proofErr w:type="spellEnd"/>
      <w:r w:rsidR="00F52132">
        <w:rPr>
          <w:rFonts w:ascii="Arial" w:hAnsi="Arial" w:cs="Arial"/>
          <w:sz w:val="22"/>
          <w:szCs w:val="22"/>
        </w:rPr>
        <w:t>, .</w:t>
      </w:r>
      <w:proofErr w:type="spellStart"/>
      <w:r w:rsidR="00F52132">
        <w:rPr>
          <w:rFonts w:ascii="Arial" w:hAnsi="Arial" w:cs="Arial"/>
          <w:sz w:val="22"/>
          <w:szCs w:val="22"/>
        </w:rPr>
        <w:t>pdf</w:t>
      </w:r>
      <w:proofErr w:type="spellEnd"/>
      <w:r w:rsidR="00F52132">
        <w:rPr>
          <w:rFonts w:ascii="Arial" w:hAnsi="Arial" w:cs="Arial"/>
          <w:sz w:val="22"/>
          <w:szCs w:val="22"/>
        </w:rPr>
        <w:t>, .</w:t>
      </w:r>
      <w:proofErr w:type="spellStart"/>
      <w:r w:rsidR="00F52132">
        <w:rPr>
          <w:rFonts w:ascii="Arial" w:hAnsi="Arial" w:cs="Arial"/>
          <w:sz w:val="22"/>
          <w:szCs w:val="22"/>
        </w:rPr>
        <w:t>rtf</w:t>
      </w:r>
      <w:proofErr w:type="spellEnd"/>
      <w:r w:rsidR="00F52132">
        <w:rPr>
          <w:rFonts w:ascii="Arial" w:hAnsi="Arial" w:cs="Arial"/>
          <w:sz w:val="22"/>
          <w:szCs w:val="22"/>
        </w:rPr>
        <w:t>, .txt</w:t>
      </w:r>
      <w:r w:rsidR="00700A55">
        <w:rPr>
          <w:rFonts w:ascii="Arial" w:hAnsi="Arial" w:cs="Arial"/>
          <w:sz w:val="22"/>
          <w:szCs w:val="22"/>
        </w:rPr>
        <w:t>, ng0, ng1, ng2</w:t>
      </w:r>
      <w:r w:rsidR="00F52132">
        <w:rPr>
          <w:rFonts w:ascii="Arial" w:hAnsi="Arial" w:cs="Arial"/>
          <w:sz w:val="22"/>
          <w:szCs w:val="22"/>
        </w:rPr>
        <w:t>.</w:t>
      </w:r>
      <w:r w:rsidR="00700A55">
        <w:rPr>
          <w:rFonts w:ascii="Arial" w:hAnsi="Arial" w:cs="Arial"/>
          <w:sz w:val="22"/>
          <w:szCs w:val="22"/>
        </w:rPr>
        <w:br/>
        <w:t>Les formats ng0, ng1 et ng2 sont les anciens formats utilisés dans la version 1 de Home.</w:t>
      </w:r>
      <w:r w:rsidR="00F52132">
        <w:rPr>
          <w:rFonts w:ascii="Arial" w:hAnsi="Arial" w:cs="Arial"/>
          <w:sz w:val="22"/>
          <w:szCs w:val="22"/>
        </w:rPr>
        <w:br/>
        <w:t>Lorsque vous validez Importer, il vous est demandé de choisir le format du fichier que vous souhaitez rechercher. Vous avez le choix entre .doc, .docx, .</w:t>
      </w:r>
      <w:proofErr w:type="spellStart"/>
      <w:r w:rsidR="00F52132">
        <w:rPr>
          <w:rFonts w:ascii="Arial" w:hAnsi="Arial" w:cs="Arial"/>
          <w:sz w:val="22"/>
          <w:szCs w:val="22"/>
        </w:rPr>
        <w:t>odt</w:t>
      </w:r>
      <w:proofErr w:type="spellEnd"/>
      <w:r w:rsidR="00F52132">
        <w:rPr>
          <w:rFonts w:ascii="Arial" w:hAnsi="Arial" w:cs="Arial"/>
          <w:sz w:val="22"/>
          <w:szCs w:val="22"/>
        </w:rPr>
        <w:t>, .</w:t>
      </w:r>
      <w:proofErr w:type="spellStart"/>
      <w:r w:rsidR="00F52132">
        <w:rPr>
          <w:rFonts w:ascii="Arial" w:hAnsi="Arial" w:cs="Arial"/>
          <w:sz w:val="22"/>
          <w:szCs w:val="22"/>
        </w:rPr>
        <w:t>pdf</w:t>
      </w:r>
      <w:proofErr w:type="spellEnd"/>
      <w:r w:rsidR="00F52132">
        <w:rPr>
          <w:rFonts w:ascii="Arial" w:hAnsi="Arial" w:cs="Arial"/>
          <w:sz w:val="22"/>
          <w:szCs w:val="22"/>
        </w:rPr>
        <w:t>, .</w:t>
      </w:r>
      <w:proofErr w:type="spellStart"/>
      <w:r w:rsidR="00F52132">
        <w:rPr>
          <w:rFonts w:ascii="Arial" w:hAnsi="Arial" w:cs="Arial"/>
          <w:sz w:val="22"/>
          <w:szCs w:val="22"/>
        </w:rPr>
        <w:t>rtf</w:t>
      </w:r>
      <w:proofErr w:type="spellEnd"/>
      <w:r w:rsidR="00F52132">
        <w:rPr>
          <w:rFonts w:ascii="Arial" w:hAnsi="Arial" w:cs="Arial"/>
          <w:sz w:val="22"/>
          <w:szCs w:val="22"/>
        </w:rPr>
        <w:t>, .txt,</w:t>
      </w:r>
      <w:r w:rsidR="002678A7">
        <w:rPr>
          <w:rFonts w:ascii="Arial" w:hAnsi="Arial" w:cs="Arial"/>
          <w:sz w:val="22"/>
          <w:szCs w:val="22"/>
        </w:rPr>
        <w:t xml:space="preserve"> </w:t>
      </w:r>
      <w:r w:rsidR="00700A55">
        <w:rPr>
          <w:rFonts w:ascii="Arial" w:hAnsi="Arial" w:cs="Arial"/>
          <w:sz w:val="22"/>
          <w:szCs w:val="22"/>
        </w:rPr>
        <w:t>ng0, ng1, ng2</w:t>
      </w:r>
      <w:r w:rsidR="00F52132">
        <w:rPr>
          <w:rFonts w:ascii="Arial" w:hAnsi="Arial" w:cs="Arial"/>
          <w:sz w:val="22"/>
          <w:szCs w:val="22"/>
        </w:rPr>
        <w:t xml:space="preserve"> ou Tous.</w:t>
      </w:r>
      <w:r w:rsidR="00F52132">
        <w:rPr>
          <w:rFonts w:ascii="Arial" w:hAnsi="Arial" w:cs="Arial"/>
          <w:sz w:val="22"/>
          <w:szCs w:val="22"/>
        </w:rPr>
        <w:br/>
        <w:t>Suivant le format choisi vous arrivez dans la structure utilisée dans Explorer, à savoir les groupes Chemin, Contenu et Propriétés. Il suffit de valider un fichier pour l’ouvrir.</w:t>
      </w:r>
      <w:r w:rsidR="00C36E6F">
        <w:rPr>
          <w:rFonts w:ascii="Arial" w:hAnsi="Arial" w:cs="Arial"/>
          <w:sz w:val="22"/>
          <w:szCs w:val="22"/>
        </w:rPr>
        <w:t xml:space="preserve"> Ne seront affichés que les fichiers du format que vous avez choisi à la première étape.</w:t>
      </w:r>
    </w:p>
    <w:p w14:paraId="4D4EDCD7" w14:textId="77777777" w:rsidR="00C36E6F" w:rsidRDefault="00C36E6F" w:rsidP="00F52132">
      <w:pPr>
        <w:pStyle w:val="Textebrut"/>
        <w:rPr>
          <w:rFonts w:ascii="Arial" w:hAnsi="Arial" w:cs="Arial"/>
          <w:sz w:val="22"/>
          <w:szCs w:val="22"/>
        </w:rPr>
      </w:pPr>
    </w:p>
    <w:p w14:paraId="3F023AA6" w14:textId="75B6C4DF" w:rsidR="00446BB5" w:rsidRDefault="00C36E6F" w:rsidP="00A037DA">
      <w:pPr>
        <w:pStyle w:val="Titre4"/>
      </w:pPr>
      <w:r>
        <w:lastRenderedPageBreak/>
        <w:t>Le groupe Sauvegarder</w:t>
      </w:r>
    </w:p>
    <w:p w14:paraId="4E8DB3CF" w14:textId="362116B4" w:rsidR="00C36E6F" w:rsidRDefault="00C36E6F" w:rsidP="00C36E6F">
      <w:pPr>
        <w:pStyle w:val="Textebrut"/>
        <w:rPr>
          <w:rFonts w:ascii="Arial" w:hAnsi="Arial" w:cs="Arial"/>
          <w:sz w:val="22"/>
          <w:szCs w:val="22"/>
        </w:rPr>
      </w:pPr>
      <w:r>
        <w:rPr>
          <w:rFonts w:ascii="Arial" w:hAnsi="Arial" w:cs="Arial"/>
          <w:sz w:val="22"/>
          <w:szCs w:val="22"/>
        </w:rPr>
        <w:t>Le groupe Sauvegarder offre les choix Enregistrer, Enregistrer sous, Exporter.</w:t>
      </w:r>
    </w:p>
    <w:p w14:paraId="2E70D1AE" w14:textId="4172A610" w:rsidR="00C36E6F" w:rsidRDefault="00C36E6F" w:rsidP="00C36E6F">
      <w:pPr>
        <w:pStyle w:val="Textebrut"/>
        <w:rPr>
          <w:rFonts w:ascii="Arial" w:hAnsi="Arial" w:cs="Arial"/>
          <w:sz w:val="22"/>
          <w:szCs w:val="22"/>
        </w:rPr>
      </w:pPr>
      <w:r>
        <w:rPr>
          <w:rFonts w:ascii="Arial" w:hAnsi="Arial" w:cs="Arial"/>
          <w:sz w:val="22"/>
          <w:szCs w:val="22"/>
        </w:rPr>
        <w:t>Il peut ne pas contenir Enregistrer, lorsque vous êtes dans un nouveau fichier.</w:t>
      </w:r>
    </w:p>
    <w:p w14:paraId="665997D7" w14:textId="1622FFC1" w:rsidR="00C36E6F" w:rsidRDefault="00C36E6F" w:rsidP="00C36E6F">
      <w:pPr>
        <w:pStyle w:val="Textebrut"/>
        <w:rPr>
          <w:rFonts w:ascii="Arial" w:hAnsi="Arial" w:cs="Arial"/>
          <w:sz w:val="22"/>
          <w:szCs w:val="22"/>
        </w:rPr>
      </w:pPr>
    </w:p>
    <w:p w14:paraId="57BA5120" w14:textId="27B15379" w:rsidR="00C36E6F" w:rsidRDefault="00C36E6F" w:rsidP="00C36E6F">
      <w:pPr>
        <w:pStyle w:val="Textebrut"/>
        <w:rPr>
          <w:rFonts w:ascii="Arial" w:hAnsi="Arial" w:cs="Arial"/>
          <w:sz w:val="22"/>
          <w:szCs w:val="22"/>
        </w:rPr>
      </w:pPr>
      <w:r>
        <w:rPr>
          <w:rFonts w:ascii="Arial" w:hAnsi="Arial" w:cs="Arial"/>
          <w:sz w:val="22"/>
          <w:szCs w:val="22"/>
        </w:rPr>
        <w:t>Enregistrer, est utilisé pour un fichier qui a d</w:t>
      </w:r>
      <w:r w:rsidR="00FE6489">
        <w:rPr>
          <w:rFonts w:ascii="Arial" w:hAnsi="Arial" w:cs="Arial"/>
          <w:sz w:val="22"/>
          <w:szCs w:val="22"/>
        </w:rPr>
        <w:t>é</w:t>
      </w:r>
      <w:r>
        <w:rPr>
          <w:rFonts w:ascii="Arial" w:hAnsi="Arial" w:cs="Arial"/>
          <w:sz w:val="22"/>
          <w:szCs w:val="22"/>
        </w:rPr>
        <w:t>jà ét</w:t>
      </w:r>
      <w:r w:rsidR="006B4135">
        <w:rPr>
          <w:rFonts w:ascii="Arial" w:hAnsi="Arial" w:cs="Arial"/>
          <w:sz w:val="22"/>
          <w:szCs w:val="22"/>
        </w:rPr>
        <w:t>é</w:t>
      </w:r>
      <w:r>
        <w:rPr>
          <w:rFonts w:ascii="Arial" w:hAnsi="Arial" w:cs="Arial"/>
          <w:sz w:val="22"/>
          <w:szCs w:val="22"/>
        </w:rPr>
        <w:t xml:space="preserve"> nommé et enregistr</w:t>
      </w:r>
      <w:r w:rsidR="006B4135">
        <w:rPr>
          <w:rFonts w:ascii="Arial" w:hAnsi="Arial" w:cs="Arial"/>
          <w:sz w:val="22"/>
          <w:szCs w:val="22"/>
        </w:rPr>
        <w:t>é</w:t>
      </w:r>
      <w:r>
        <w:rPr>
          <w:rFonts w:ascii="Arial" w:hAnsi="Arial" w:cs="Arial"/>
          <w:sz w:val="22"/>
          <w:szCs w:val="22"/>
        </w:rPr>
        <w:t xml:space="preserve"> une première fois. Enregistrer permet d’enregistrer les modifications faites au sein du fichier à un instant T. une fois Enregistrer validé, vous retournerez dans le document</w:t>
      </w:r>
      <w:r w:rsidR="000A1967">
        <w:rPr>
          <w:rFonts w:ascii="Arial" w:hAnsi="Arial" w:cs="Arial"/>
          <w:sz w:val="22"/>
          <w:szCs w:val="22"/>
        </w:rPr>
        <w:t>.</w:t>
      </w:r>
      <w:r w:rsidR="00A95D5C">
        <w:rPr>
          <w:rFonts w:ascii="Arial" w:hAnsi="Arial" w:cs="Arial"/>
          <w:sz w:val="22"/>
          <w:szCs w:val="22"/>
        </w:rPr>
        <w:t xml:space="preserve"> Pensez à enregistrer régulièrement votre travail afin d’éviter tout risque de perte de données. Le raccourci clavier </w:t>
      </w:r>
      <w:proofErr w:type="spellStart"/>
      <w:r w:rsidR="00A95D5C">
        <w:rPr>
          <w:rFonts w:ascii="Arial" w:hAnsi="Arial" w:cs="Arial"/>
          <w:sz w:val="22"/>
          <w:szCs w:val="22"/>
        </w:rPr>
        <w:t>Ctrl+s</w:t>
      </w:r>
      <w:proofErr w:type="spellEnd"/>
      <w:r w:rsidR="00A95D5C">
        <w:rPr>
          <w:rFonts w:ascii="Arial" w:hAnsi="Arial" w:cs="Arial"/>
          <w:sz w:val="22"/>
          <w:szCs w:val="22"/>
        </w:rPr>
        <w:t xml:space="preserve"> est associé à cette fonction.</w:t>
      </w:r>
    </w:p>
    <w:p w14:paraId="16C3775A" w14:textId="63C681CC" w:rsidR="000A1967" w:rsidRDefault="000A1967" w:rsidP="00C36E6F">
      <w:pPr>
        <w:pStyle w:val="Textebrut"/>
        <w:rPr>
          <w:rFonts w:ascii="Arial" w:hAnsi="Arial" w:cs="Arial"/>
          <w:sz w:val="22"/>
          <w:szCs w:val="22"/>
        </w:rPr>
      </w:pPr>
    </w:p>
    <w:p w14:paraId="677103A5" w14:textId="1C58DC47" w:rsidR="000A1967" w:rsidRDefault="000A1967" w:rsidP="000A1967">
      <w:pPr>
        <w:pStyle w:val="Textebrut"/>
        <w:rPr>
          <w:rFonts w:ascii="Arial" w:hAnsi="Arial" w:cs="Arial"/>
          <w:sz w:val="22"/>
          <w:szCs w:val="22"/>
        </w:rPr>
      </w:pPr>
      <w:r>
        <w:rPr>
          <w:rFonts w:ascii="Arial" w:hAnsi="Arial" w:cs="Arial"/>
          <w:sz w:val="22"/>
          <w:szCs w:val="22"/>
        </w:rPr>
        <w:t>Enregistrer sous, fonctionne pour un nouveau document, ou un document déjà nommé. Enregistrer sous permet d’attribuer un nouveau nom au document.</w:t>
      </w:r>
      <w:r>
        <w:rPr>
          <w:rFonts w:ascii="Arial" w:hAnsi="Arial" w:cs="Arial"/>
          <w:sz w:val="22"/>
          <w:szCs w:val="22"/>
        </w:rPr>
        <w:br/>
        <w:t xml:space="preserve">Lorsque vous validez Enregistrer sous, vous allez retrouver la structure utilisée dans Explorer, à savoir les groupes Chemin, Contenu et Propriétés. </w:t>
      </w:r>
      <w:r w:rsidR="004D4FD5">
        <w:rPr>
          <w:rFonts w:ascii="Arial" w:hAnsi="Arial" w:cs="Arial"/>
          <w:sz w:val="22"/>
          <w:szCs w:val="22"/>
        </w:rPr>
        <w:t xml:space="preserve">Vous serez positionné dans le groupe Contenu, sur le nom temporaire du fichier pour un nouveau fichier, ou sur le nom du document pour un fichier déjà nommé. Si vous changez de dossier, vous verrez toujours ce nom de fichier apparaitre. </w:t>
      </w:r>
      <w:r w:rsidR="00196E75">
        <w:rPr>
          <w:rFonts w:ascii="Arial" w:hAnsi="Arial" w:cs="Arial"/>
          <w:sz w:val="22"/>
          <w:szCs w:val="22"/>
        </w:rPr>
        <w:t xml:space="preserve">Validez le document temporaire, ou le </w:t>
      </w:r>
      <w:r w:rsidR="005E7AE8">
        <w:rPr>
          <w:rFonts w:ascii="Arial" w:hAnsi="Arial" w:cs="Arial"/>
          <w:sz w:val="22"/>
          <w:szCs w:val="22"/>
        </w:rPr>
        <w:t>nom de votre fichier déjà existant, puis renommez le fichier et validez le bouton Ok.</w:t>
      </w:r>
    </w:p>
    <w:p w14:paraId="18075ACD" w14:textId="6D331721" w:rsidR="005E7AE8" w:rsidRDefault="005E7AE8" w:rsidP="000A1967">
      <w:pPr>
        <w:pStyle w:val="Textebrut"/>
        <w:rPr>
          <w:rFonts w:ascii="Arial" w:hAnsi="Arial" w:cs="Arial"/>
          <w:sz w:val="22"/>
          <w:szCs w:val="22"/>
        </w:rPr>
      </w:pPr>
    </w:p>
    <w:p w14:paraId="5C0B30B7" w14:textId="58DC1B61" w:rsidR="005E7AE8" w:rsidRDefault="005E7AE8" w:rsidP="000A1967">
      <w:pPr>
        <w:pStyle w:val="Textebrut"/>
        <w:rPr>
          <w:rFonts w:ascii="Arial" w:hAnsi="Arial" w:cs="Arial"/>
          <w:sz w:val="22"/>
          <w:szCs w:val="22"/>
        </w:rPr>
      </w:pPr>
      <w:r>
        <w:rPr>
          <w:rFonts w:ascii="Arial" w:hAnsi="Arial" w:cs="Arial"/>
          <w:sz w:val="22"/>
          <w:szCs w:val="22"/>
        </w:rPr>
        <w:t xml:space="preserve">Exporter, est différent d’Enregistrer sous, car cela n’enregistre pas votre fichier, mais </w:t>
      </w:r>
      <w:r w:rsidR="0033627E">
        <w:rPr>
          <w:rFonts w:ascii="Arial" w:hAnsi="Arial" w:cs="Arial"/>
          <w:sz w:val="22"/>
          <w:szCs w:val="22"/>
        </w:rPr>
        <w:t>crée</w:t>
      </w:r>
      <w:r>
        <w:rPr>
          <w:rFonts w:ascii="Arial" w:hAnsi="Arial" w:cs="Arial"/>
          <w:sz w:val="22"/>
          <w:szCs w:val="22"/>
        </w:rPr>
        <w:t xml:space="preserve"> une copie dans le format désiré à un instant T.</w:t>
      </w:r>
    </w:p>
    <w:p w14:paraId="2090C7B2" w14:textId="6D5587DE" w:rsidR="005E7AE8" w:rsidRDefault="005E7AE8" w:rsidP="005E7AE8">
      <w:pPr>
        <w:pStyle w:val="Textebrut"/>
        <w:rPr>
          <w:rFonts w:ascii="Arial" w:hAnsi="Arial" w:cs="Arial"/>
          <w:sz w:val="22"/>
          <w:szCs w:val="22"/>
        </w:rPr>
      </w:pPr>
      <w:r>
        <w:rPr>
          <w:rFonts w:ascii="Arial" w:hAnsi="Arial" w:cs="Arial"/>
          <w:sz w:val="22"/>
          <w:szCs w:val="22"/>
        </w:rPr>
        <w:t>Lorsque vous validez Exporter, il vous est demandé de choisir le format de destination du fichier. Vous avez le choix entre .doc, .docx, .</w:t>
      </w:r>
      <w:proofErr w:type="spellStart"/>
      <w:r>
        <w:rPr>
          <w:rFonts w:ascii="Arial" w:hAnsi="Arial" w:cs="Arial"/>
          <w:sz w:val="22"/>
          <w:szCs w:val="22"/>
        </w:rPr>
        <w:t>odt</w:t>
      </w:r>
      <w:proofErr w:type="spellEnd"/>
      <w:r>
        <w:rPr>
          <w:rFonts w:ascii="Arial" w:hAnsi="Arial" w:cs="Arial"/>
          <w:sz w:val="22"/>
          <w:szCs w:val="22"/>
        </w:rPr>
        <w:t>, .</w:t>
      </w:r>
      <w:proofErr w:type="spellStart"/>
      <w:r>
        <w:rPr>
          <w:rFonts w:ascii="Arial" w:hAnsi="Arial" w:cs="Arial"/>
          <w:sz w:val="22"/>
          <w:szCs w:val="22"/>
        </w:rPr>
        <w:t>pdf</w:t>
      </w:r>
      <w:proofErr w:type="spellEnd"/>
      <w:r>
        <w:rPr>
          <w:rFonts w:ascii="Arial" w:hAnsi="Arial" w:cs="Arial"/>
          <w:sz w:val="22"/>
          <w:szCs w:val="22"/>
        </w:rPr>
        <w:t>, .</w:t>
      </w:r>
      <w:proofErr w:type="spellStart"/>
      <w:r>
        <w:rPr>
          <w:rFonts w:ascii="Arial" w:hAnsi="Arial" w:cs="Arial"/>
          <w:sz w:val="22"/>
          <w:szCs w:val="22"/>
        </w:rPr>
        <w:t>rtf</w:t>
      </w:r>
      <w:proofErr w:type="spellEnd"/>
      <w:r>
        <w:rPr>
          <w:rFonts w:ascii="Arial" w:hAnsi="Arial" w:cs="Arial"/>
          <w:sz w:val="22"/>
          <w:szCs w:val="22"/>
        </w:rPr>
        <w:t>, et .txt.</w:t>
      </w:r>
      <w:r>
        <w:rPr>
          <w:rFonts w:ascii="Arial" w:hAnsi="Arial" w:cs="Arial"/>
          <w:sz w:val="22"/>
          <w:szCs w:val="22"/>
        </w:rPr>
        <w:br/>
        <w:t>Suivant le format choisi vous arrivez dans la structure utilisée dans Explorer, à savoir les groupes Chemin, Contenu et Propriétés. Vous serez positionné dans le groupe Contenu, sur le nom temporaire du fichier pour un nouveau fichier, ou sur le nom du document pour un fichier déjà nommé. Si vous changez de dossier, vous verrez toujours ce nom de fichier apparaitre. Validez le document temporaire, ou le nom de votre fichier déjà existant, puis renommez le fichier et validez le bouton Ok.</w:t>
      </w:r>
      <w:r w:rsidR="0033627E">
        <w:rPr>
          <w:rFonts w:ascii="Arial" w:hAnsi="Arial" w:cs="Arial"/>
          <w:sz w:val="22"/>
          <w:szCs w:val="22"/>
        </w:rPr>
        <w:t xml:space="preserve"> Vous retournerez dans votre document. N’oubliez pas d’enregistrer votre document.</w:t>
      </w:r>
    </w:p>
    <w:p w14:paraId="01F659CE" w14:textId="527D00B3" w:rsidR="005E7AE8" w:rsidRDefault="005E7AE8" w:rsidP="000A1967">
      <w:pPr>
        <w:pStyle w:val="Textebrut"/>
        <w:rPr>
          <w:rFonts w:ascii="Arial" w:hAnsi="Arial" w:cs="Arial"/>
          <w:sz w:val="22"/>
          <w:szCs w:val="22"/>
        </w:rPr>
      </w:pPr>
    </w:p>
    <w:p w14:paraId="5908D0D7" w14:textId="10E97445" w:rsidR="0033627E" w:rsidRDefault="0033627E" w:rsidP="0033627E">
      <w:pPr>
        <w:pStyle w:val="Titre4"/>
      </w:pPr>
      <w:r>
        <w:t>Le groupe Actions</w:t>
      </w:r>
    </w:p>
    <w:p w14:paraId="7785EE90" w14:textId="57B07BEA" w:rsidR="0033627E" w:rsidRDefault="0033627E" w:rsidP="0033627E">
      <w:pPr>
        <w:pStyle w:val="Textebrut"/>
        <w:rPr>
          <w:rFonts w:ascii="Arial" w:hAnsi="Arial" w:cs="Arial"/>
          <w:sz w:val="22"/>
          <w:szCs w:val="22"/>
        </w:rPr>
      </w:pPr>
      <w:r>
        <w:rPr>
          <w:rFonts w:ascii="Arial" w:hAnsi="Arial" w:cs="Arial"/>
          <w:sz w:val="22"/>
          <w:szCs w:val="22"/>
        </w:rPr>
        <w:t>Le groupe Actions offre les choix Mail, Imprimer, Statistiques, Quitter Note.</w:t>
      </w:r>
    </w:p>
    <w:p w14:paraId="131CC608" w14:textId="671E3549" w:rsidR="00AE7A6A" w:rsidRDefault="00AE7A6A" w:rsidP="006164D1">
      <w:pPr>
        <w:pStyle w:val="Textebrut"/>
        <w:rPr>
          <w:rFonts w:ascii="Arial" w:hAnsi="Arial" w:cs="Arial"/>
          <w:sz w:val="22"/>
          <w:szCs w:val="22"/>
        </w:rPr>
      </w:pPr>
    </w:p>
    <w:p w14:paraId="0CEF1088" w14:textId="6ED4198C" w:rsidR="0033627E" w:rsidRDefault="0033627E" w:rsidP="006164D1">
      <w:pPr>
        <w:pStyle w:val="Textebrut"/>
        <w:rPr>
          <w:rFonts w:ascii="Arial" w:hAnsi="Arial" w:cs="Arial"/>
          <w:sz w:val="22"/>
          <w:szCs w:val="22"/>
        </w:rPr>
      </w:pPr>
      <w:r>
        <w:rPr>
          <w:rFonts w:ascii="Arial" w:hAnsi="Arial" w:cs="Arial"/>
          <w:sz w:val="22"/>
          <w:szCs w:val="22"/>
        </w:rPr>
        <w:t>Mail</w:t>
      </w:r>
      <w:r w:rsidR="00D5772F">
        <w:rPr>
          <w:rFonts w:ascii="Arial" w:hAnsi="Arial" w:cs="Arial"/>
          <w:sz w:val="22"/>
          <w:szCs w:val="22"/>
        </w:rPr>
        <w:t xml:space="preserve">, bascule dans </w:t>
      </w:r>
      <w:r w:rsidR="006B4135">
        <w:rPr>
          <w:rFonts w:ascii="Arial" w:hAnsi="Arial" w:cs="Arial"/>
          <w:sz w:val="22"/>
          <w:szCs w:val="22"/>
        </w:rPr>
        <w:t>W</w:t>
      </w:r>
      <w:r w:rsidR="00D5772F">
        <w:rPr>
          <w:rFonts w:ascii="Arial" w:hAnsi="Arial" w:cs="Arial"/>
          <w:sz w:val="22"/>
          <w:szCs w:val="22"/>
        </w:rPr>
        <w:t>indows, sur votre messagerie</w:t>
      </w:r>
      <w:r w:rsidR="002A392D">
        <w:rPr>
          <w:rFonts w:ascii="Arial" w:hAnsi="Arial" w:cs="Arial"/>
          <w:sz w:val="22"/>
          <w:szCs w:val="22"/>
        </w:rPr>
        <w:t xml:space="preserve"> (nous vous recommandons d’utiliser </w:t>
      </w:r>
      <w:r w:rsidR="005D778A">
        <w:rPr>
          <w:rFonts w:ascii="Arial" w:hAnsi="Arial" w:cs="Arial"/>
          <w:sz w:val="22"/>
          <w:szCs w:val="22"/>
        </w:rPr>
        <w:t>Thu</w:t>
      </w:r>
      <w:r w:rsidR="002A392D">
        <w:rPr>
          <w:rFonts w:ascii="Arial" w:hAnsi="Arial" w:cs="Arial"/>
          <w:sz w:val="22"/>
          <w:szCs w:val="22"/>
        </w:rPr>
        <w:t>nder</w:t>
      </w:r>
      <w:r w:rsidR="00F97A65">
        <w:rPr>
          <w:rFonts w:ascii="Arial" w:hAnsi="Arial" w:cs="Arial"/>
          <w:sz w:val="22"/>
          <w:szCs w:val="22"/>
        </w:rPr>
        <w:t>bird)</w:t>
      </w:r>
      <w:r w:rsidR="00D5772F">
        <w:rPr>
          <w:rFonts w:ascii="Arial" w:hAnsi="Arial" w:cs="Arial"/>
          <w:sz w:val="22"/>
          <w:szCs w:val="22"/>
        </w:rPr>
        <w:t xml:space="preserve">. Le contenu du document est collé dans le corps du message. Pour utiliser cette fonction, il faut utiliser les commandes de votre messagerie avec le lecteur d’écran que vous utilisez. Pour une première utilisation, il faut que votre messagerie ait été configurée. Par défaut </w:t>
      </w:r>
      <w:r w:rsidR="006B4135">
        <w:rPr>
          <w:rFonts w:ascii="Arial" w:hAnsi="Arial" w:cs="Arial"/>
          <w:sz w:val="22"/>
          <w:szCs w:val="22"/>
        </w:rPr>
        <w:t>W</w:t>
      </w:r>
      <w:r w:rsidR="00D5772F">
        <w:rPr>
          <w:rFonts w:ascii="Arial" w:hAnsi="Arial" w:cs="Arial"/>
          <w:sz w:val="22"/>
          <w:szCs w:val="22"/>
        </w:rPr>
        <w:t>indows va vous faire utiliser le programme Courrier</w:t>
      </w:r>
      <w:r w:rsidR="00A037DA">
        <w:rPr>
          <w:rFonts w:ascii="Arial" w:hAnsi="Arial" w:cs="Arial"/>
          <w:sz w:val="22"/>
          <w:szCs w:val="22"/>
        </w:rPr>
        <w:t xml:space="preserve"> (ou le programme de messagerie utilisé par défaut dans Windows)</w:t>
      </w:r>
      <w:r w:rsidR="00D5772F">
        <w:rPr>
          <w:rFonts w:ascii="Arial" w:hAnsi="Arial" w:cs="Arial"/>
          <w:sz w:val="22"/>
          <w:szCs w:val="22"/>
        </w:rPr>
        <w:t xml:space="preserve">. </w:t>
      </w:r>
    </w:p>
    <w:p w14:paraId="3980D574" w14:textId="1E898874" w:rsidR="0033627E" w:rsidRDefault="0033627E" w:rsidP="006164D1">
      <w:pPr>
        <w:pStyle w:val="Textebrut"/>
        <w:rPr>
          <w:rFonts w:ascii="Arial" w:hAnsi="Arial" w:cs="Arial"/>
          <w:sz w:val="22"/>
          <w:szCs w:val="22"/>
        </w:rPr>
      </w:pPr>
    </w:p>
    <w:p w14:paraId="1D447E4B" w14:textId="13F0A71C" w:rsidR="0033627E" w:rsidRDefault="0033627E" w:rsidP="006164D1">
      <w:pPr>
        <w:pStyle w:val="Textebrut"/>
        <w:rPr>
          <w:rFonts w:ascii="Arial" w:hAnsi="Arial" w:cs="Arial"/>
          <w:sz w:val="22"/>
          <w:szCs w:val="22"/>
        </w:rPr>
      </w:pPr>
      <w:r>
        <w:rPr>
          <w:rFonts w:ascii="Arial" w:hAnsi="Arial" w:cs="Arial"/>
          <w:sz w:val="22"/>
          <w:szCs w:val="22"/>
        </w:rPr>
        <w:t>Imprimer,</w:t>
      </w:r>
      <w:r w:rsidR="00D5772F">
        <w:rPr>
          <w:rFonts w:ascii="Arial" w:hAnsi="Arial" w:cs="Arial"/>
          <w:sz w:val="22"/>
          <w:szCs w:val="22"/>
        </w:rPr>
        <w:t xml:space="preserve"> imprime en noir, directement votre document sur l’imprimante sélectionné</w:t>
      </w:r>
      <w:r w:rsidR="006B4135">
        <w:rPr>
          <w:rFonts w:ascii="Arial" w:hAnsi="Arial" w:cs="Arial"/>
          <w:sz w:val="22"/>
          <w:szCs w:val="22"/>
        </w:rPr>
        <w:t>e</w:t>
      </w:r>
      <w:r w:rsidR="00D5772F">
        <w:rPr>
          <w:rFonts w:ascii="Arial" w:hAnsi="Arial" w:cs="Arial"/>
          <w:sz w:val="22"/>
          <w:szCs w:val="22"/>
        </w:rPr>
        <w:t xml:space="preserve"> dans </w:t>
      </w:r>
      <w:r w:rsidR="006B4135">
        <w:rPr>
          <w:rFonts w:ascii="Arial" w:hAnsi="Arial" w:cs="Arial"/>
          <w:sz w:val="22"/>
          <w:szCs w:val="22"/>
        </w:rPr>
        <w:t>W</w:t>
      </w:r>
      <w:r w:rsidR="00D5772F">
        <w:rPr>
          <w:rFonts w:ascii="Arial" w:hAnsi="Arial" w:cs="Arial"/>
          <w:sz w:val="22"/>
          <w:szCs w:val="22"/>
        </w:rPr>
        <w:t xml:space="preserve">indows. Si vous n’avez pas installé d’imprimante, vous obtiendrez un message disant qu’aucune imprimante n’est installée. Pour obtenir un document au format </w:t>
      </w:r>
      <w:proofErr w:type="spellStart"/>
      <w:r w:rsidR="00D5772F">
        <w:rPr>
          <w:rFonts w:ascii="Arial" w:hAnsi="Arial" w:cs="Arial"/>
          <w:sz w:val="22"/>
          <w:szCs w:val="22"/>
        </w:rPr>
        <w:t>Pdf</w:t>
      </w:r>
      <w:proofErr w:type="spellEnd"/>
      <w:r w:rsidR="00D5772F">
        <w:rPr>
          <w:rFonts w:ascii="Arial" w:hAnsi="Arial" w:cs="Arial"/>
          <w:sz w:val="22"/>
          <w:szCs w:val="22"/>
        </w:rPr>
        <w:t xml:space="preserve">, il ne sera pas possible d’utiliser l’imprimante virtuelle « Microsoft </w:t>
      </w:r>
      <w:proofErr w:type="spellStart"/>
      <w:r w:rsidR="00D5772F">
        <w:rPr>
          <w:rFonts w:ascii="Arial" w:hAnsi="Arial" w:cs="Arial"/>
          <w:sz w:val="22"/>
          <w:szCs w:val="22"/>
        </w:rPr>
        <w:t>Print</w:t>
      </w:r>
      <w:proofErr w:type="spellEnd"/>
      <w:r w:rsidR="00D5772F">
        <w:rPr>
          <w:rFonts w:ascii="Arial" w:hAnsi="Arial" w:cs="Arial"/>
          <w:sz w:val="22"/>
          <w:szCs w:val="22"/>
        </w:rPr>
        <w:t xml:space="preserve"> to PDF », vous devrez utiliser la fonction d’export dans le groupe Sauvegarder.</w:t>
      </w:r>
    </w:p>
    <w:p w14:paraId="177FF10B" w14:textId="224F039F" w:rsidR="0033627E" w:rsidRDefault="0033627E" w:rsidP="006164D1">
      <w:pPr>
        <w:pStyle w:val="Textebrut"/>
        <w:rPr>
          <w:rFonts w:ascii="Arial" w:hAnsi="Arial" w:cs="Arial"/>
          <w:sz w:val="22"/>
          <w:szCs w:val="22"/>
        </w:rPr>
      </w:pPr>
    </w:p>
    <w:p w14:paraId="4C4AAF52" w14:textId="161EA916" w:rsidR="0033627E" w:rsidRDefault="0033627E" w:rsidP="006164D1">
      <w:pPr>
        <w:pStyle w:val="Textebrut"/>
        <w:rPr>
          <w:rFonts w:ascii="Arial" w:hAnsi="Arial" w:cs="Arial"/>
          <w:sz w:val="22"/>
          <w:szCs w:val="22"/>
        </w:rPr>
      </w:pPr>
      <w:r>
        <w:rPr>
          <w:rFonts w:ascii="Arial" w:hAnsi="Arial" w:cs="Arial"/>
          <w:sz w:val="22"/>
          <w:szCs w:val="22"/>
        </w:rPr>
        <w:t>Statistiques, présente le type de braille utilisé dans le document, le nombre de mots présents dans le document et le nombre de paragraphes.</w:t>
      </w:r>
    </w:p>
    <w:p w14:paraId="274152AF" w14:textId="100DCB22" w:rsidR="0033627E" w:rsidRDefault="0033627E" w:rsidP="006164D1">
      <w:pPr>
        <w:pStyle w:val="Textebrut"/>
        <w:rPr>
          <w:rFonts w:ascii="Arial" w:hAnsi="Arial" w:cs="Arial"/>
          <w:sz w:val="22"/>
          <w:szCs w:val="22"/>
        </w:rPr>
      </w:pPr>
    </w:p>
    <w:p w14:paraId="7C369CBB" w14:textId="1E48573E" w:rsidR="0033627E" w:rsidRDefault="0033627E" w:rsidP="006164D1">
      <w:pPr>
        <w:pStyle w:val="Textebrut"/>
        <w:rPr>
          <w:rFonts w:ascii="Arial" w:hAnsi="Arial" w:cs="Arial"/>
          <w:sz w:val="22"/>
          <w:szCs w:val="22"/>
        </w:rPr>
      </w:pPr>
      <w:r>
        <w:rPr>
          <w:rFonts w:ascii="Arial" w:hAnsi="Arial" w:cs="Arial"/>
          <w:sz w:val="22"/>
          <w:szCs w:val="22"/>
        </w:rPr>
        <w:t>Quitter Note,</w:t>
      </w:r>
      <w:r w:rsidR="00E72B23">
        <w:rPr>
          <w:rFonts w:ascii="Arial" w:hAnsi="Arial" w:cs="Arial"/>
          <w:sz w:val="22"/>
          <w:szCs w:val="22"/>
        </w:rPr>
        <w:t xml:space="preserve"> vous permet de quitter l’application Note. Après avoir validé Quitter Note il vous est demandé si vous souhaitez enregistrer le fichier en cours. </w:t>
      </w:r>
      <w:r w:rsidR="00E72B23">
        <w:rPr>
          <w:rFonts w:ascii="Arial" w:hAnsi="Arial" w:cs="Arial"/>
          <w:sz w:val="22"/>
          <w:szCs w:val="22"/>
        </w:rPr>
        <w:br/>
        <w:t xml:space="preserve">Si vous répondez Oui et qu’il s’agit d’un nouveau document, Note vous présentera le menu Enregistrer Sous du groupe Sauvegarder. Si vous répondez Oui et qu’il s’agit d’un document </w:t>
      </w:r>
      <w:r w:rsidR="00E72B23">
        <w:rPr>
          <w:rFonts w:ascii="Arial" w:hAnsi="Arial" w:cs="Arial"/>
          <w:sz w:val="22"/>
          <w:szCs w:val="22"/>
        </w:rPr>
        <w:lastRenderedPageBreak/>
        <w:t xml:space="preserve">déjà nommé, alors </w:t>
      </w:r>
      <w:r w:rsidR="00E93357">
        <w:rPr>
          <w:rFonts w:ascii="Arial" w:hAnsi="Arial" w:cs="Arial"/>
          <w:sz w:val="22"/>
          <w:szCs w:val="22"/>
        </w:rPr>
        <w:t>les modifications apportées</w:t>
      </w:r>
      <w:r w:rsidR="00E72B23">
        <w:rPr>
          <w:rFonts w:ascii="Arial" w:hAnsi="Arial" w:cs="Arial"/>
          <w:sz w:val="22"/>
          <w:szCs w:val="22"/>
        </w:rPr>
        <w:t xml:space="preserve"> à votre document seront automatiquement enregistrées, le fichier fermé et vous retournerez au menu d’accueil.</w:t>
      </w:r>
      <w:r w:rsidR="00E72B23">
        <w:rPr>
          <w:rFonts w:ascii="Arial" w:hAnsi="Arial" w:cs="Arial"/>
          <w:sz w:val="22"/>
          <w:szCs w:val="22"/>
        </w:rPr>
        <w:br/>
        <w:t xml:space="preserve">Si vous répondez Non pour un nouveau document, </w:t>
      </w:r>
      <w:r w:rsidR="006B1462">
        <w:rPr>
          <w:rFonts w:ascii="Arial" w:hAnsi="Arial" w:cs="Arial"/>
          <w:sz w:val="22"/>
          <w:szCs w:val="22"/>
        </w:rPr>
        <w:t xml:space="preserve">vous perdrez le document, et </w:t>
      </w:r>
      <w:r w:rsidR="00E72B23">
        <w:rPr>
          <w:rFonts w:ascii="Arial" w:hAnsi="Arial" w:cs="Arial"/>
          <w:sz w:val="22"/>
          <w:szCs w:val="22"/>
        </w:rPr>
        <w:t>l’application sera fermé</w:t>
      </w:r>
      <w:r w:rsidR="006B1462">
        <w:rPr>
          <w:rFonts w:ascii="Arial" w:hAnsi="Arial" w:cs="Arial"/>
          <w:sz w:val="22"/>
          <w:szCs w:val="22"/>
        </w:rPr>
        <w:t>e. Pour un document déjà nommé, vous perdrez les modifications apportées depuis l’ouverture du fichier.</w:t>
      </w:r>
    </w:p>
    <w:p w14:paraId="1BE261CF" w14:textId="76B0A758" w:rsidR="006B1462" w:rsidRDefault="006B1462" w:rsidP="006164D1">
      <w:pPr>
        <w:pStyle w:val="Textebrut"/>
        <w:rPr>
          <w:rFonts w:ascii="Arial" w:hAnsi="Arial" w:cs="Arial"/>
          <w:sz w:val="22"/>
          <w:szCs w:val="22"/>
        </w:rPr>
      </w:pPr>
      <w:r>
        <w:rPr>
          <w:rFonts w:ascii="Arial" w:hAnsi="Arial" w:cs="Arial"/>
          <w:sz w:val="22"/>
          <w:szCs w:val="22"/>
        </w:rPr>
        <w:t>Si vous répondez Annuler, cela vous ramène dans le document.</w:t>
      </w:r>
    </w:p>
    <w:p w14:paraId="7B43EB75" w14:textId="77777777" w:rsidR="00E93357" w:rsidRDefault="00E93357" w:rsidP="006164D1">
      <w:pPr>
        <w:pStyle w:val="Textebrut"/>
        <w:rPr>
          <w:rFonts w:ascii="Arial" w:hAnsi="Arial" w:cs="Arial"/>
          <w:sz w:val="22"/>
          <w:szCs w:val="22"/>
        </w:rPr>
      </w:pPr>
    </w:p>
    <w:p w14:paraId="032C5E04" w14:textId="257651A9" w:rsidR="001C3A9E" w:rsidRDefault="001C3A9E" w:rsidP="006164D1">
      <w:pPr>
        <w:pStyle w:val="Textebrut"/>
        <w:rPr>
          <w:rFonts w:ascii="Arial" w:hAnsi="Arial" w:cs="Arial"/>
          <w:sz w:val="22"/>
          <w:szCs w:val="22"/>
        </w:rPr>
      </w:pPr>
      <w:r>
        <w:rPr>
          <w:rFonts w:ascii="Arial" w:hAnsi="Arial" w:cs="Arial"/>
          <w:sz w:val="22"/>
          <w:szCs w:val="22"/>
        </w:rPr>
        <w:t>Astuces :</w:t>
      </w:r>
    </w:p>
    <w:p w14:paraId="472782C8" w14:textId="7DF361B7" w:rsidR="001C3A9E" w:rsidRDefault="00163E53" w:rsidP="00A037DA">
      <w:pPr>
        <w:pStyle w:val="Textebrut"/>
        <w:numPr>
          <w:ilvl w:val="0"/>
          <w:numId w:val="16"/>
        </w:numPr>
        <w:rPr>
          <w:rFonts w:ascii="Arial" w:hAnsi="Arial" w:cs="Arial"/>
          <w:sz w:val="22"/>
          <w:szCs w:val="22"/>
        </w:rPr>
      </w:pPr>
      <w:r>
        <w:rPr>
          <w:rFonts w:ascii="Arial" w:hAnsi="Arial" w:cs="Arial"/>
          <w:sz w:val="22"/>
          <w:szCs w:val="22"/>
        </w:rPr>
        <w:t xml:space="preserve">Lorsque vous ouvrez le menu Run par le raccourci clavier </w:t>
      </w:r>
      <w:proofErr w:type="spellStart"/>
      <w:r>
        <w:rPr>
          <w:rFonts w:ascii="Arial" w:hAnsi="Arial" w:cs="Arial"/>
          <w:sz w:val="22"/>
          <w:szCs w:val="22"/>
        </w:rPr>
        <w:t>Alt+r</w:t>
      </w:r>
      <w:proofErr w:type="spellEnd"/>
      <w:r>
        <w:rPr>
          <w:rFonts w:ascii="Arial" w:hAnsi="Arial" w:cs="Arial"/>
          <w:sz w:val="22"/>
          <w:szCs w:val="22"/>
        </w:rPr>
        <w:t xml:space="preserve"> (au clavier Alt 1 5 0 puis r 1 2 3 5) vous arrivez dans un groupe. La première lettre de la commande est utilisée comme lettre de raccourci. Si votre commande est dans le groupe précédent, utilisez la commande Tabulation arrière (au clavier 2 3 4 5 9), puis la lettre de raccourci de la commande que vous souhaitez </w:t>
      </w:r>
      <w:r w:rsidR="006B4135">
        <w:rPr>
          <w:rFonts w:ascii="Arial" w:hAnsi="Arial" w:cs="Arial"/>
          <w:sz w:val="22"/>
          <w:szCs w:val="22"/>
        </w:rPr>
        <w:t>e</w:t>
      </w:r>
      <w:r>
        <w:rPr>
          <w:rFonts w:ascii="Arial" w:hAnsi="Arial" w:cs="Arial"/>
          <w:sz w:val="22"/>
          <w:szCs w:val="22"/>
        </w:rPr>
        <w:t>x</w:t>
      </w:r>
      <w:r w:rsidR="006B4135">
        <w:rPr>
          <w:rFonts w:ascii="Arial" w:hAnsi="Arial" w:cs="Arial"/>
          <w:sz w:val="22"/>
          <w:szCs w:val="22"/>
        </w:rPr>
        <w:t>é</w:t>
      </w:r>
      <w:r>
        <w:rPr>
          <w:rFonts w:ascii="Arial" w:hAnsi="Arial" w:cs="Arial"/>
          <w:sz w:val="22"/>
          <w:szCs w:val="22"/>
        </w:rPr>
        <w:t xml:space="preserve">cuter. Par exemple si </w:t>
      </w:r>
      <w:r w:rsidR="00970E85">
        <w:rPr>
          <w:rFonts w:ascii="Arial" w:hAnsi="Arial" w:cs="Arial"/>
          <w:sz w:val="22"/>
          <w:szCs w:val="22"/>
        </w:rPr>
        <w:t>vous êtes</w:t>
      </w:r>
      <w:r>
        <w:rPr>
          <w:rFonts w:ascii="Arial" w:hAnsi="Arial" w:cs="Arial"/>
          <w:sz w:val="22"/>
          <w:szCs w:val="22"/>
        </w:rPr>
        <w:t xml:space="preserve"> dans un document et que </w:t>
      </w:r>
      <w:r w:rsidR="00970E85">
        <w:rPr>
          <w:rFonts w:ascii="Arial" w:hAnsi="Arial" w:cs="Arial"/>
          <w:sz w:val="22"/>
          <w:szCs w:val="22"/>
        </w:rPr>
        <w:t>vous</w:t>
      </w:r>
      <w:r>
        <w:rPr>
          <w:rFonts w:ascii="Arial" w:hAnsi="Arial" w:cs="Arial"/>
          <w:sz w:val="22"/>
          <w:szCs w:val="22"/>
        </w:rPr>
        <w:t xml:space="preserve"> souhaite</w:t>
      </w:r>
      <w:r w:rsidR="00970E85">
        <w:rPr>
          <w:rFonts w:ascii="Arial" w:hAnsi="Arial" w:cs="Arial"/>
          <w:sz w:val="22"/>
          <w:szCs w:val="22"/>
        </w:rPr>
        <w:t>z</w:t>
      </w:r>
      <w:r>
        <w:rPr>
          <w:rFonts w:ascii="Arial" w:hAnsi="Arial" w:cs="Arial"/>
          <w:sz w:val="22"/>
          <w:szCs w:val="22"/>
        </w:rPr>
        <w:t xml:space="preserve"> quitter Note, il faut utiliser la commande Quitter Note qui se trouve dans le groupe Actions. Lorsque vous ouvrez le menu Run avec </w:t>
      </w:r>
      <w:proofErr w:type="spellStart"/>
      <w:r>
        <w:rPr>
          <w:rFonts w:ascii="Arial" w:hAnsi="Arial" w:cs="Arial"/>
          <w:sz w:val="22"/>
          <w:szCs w:val="22"/>
        </w:rPr>
        <w:t>Alt+r</w:t>
      </w:r>
      <w:proofErr w:type="spellEnd"/>
      <w:r>
        <w:rPr>
          <w:rFonts w:ascii="Arial" w:hAnsi="Arial" w:cs="Arial"/>
          <w:sz w:val="22"/>
          <w:szCs w:val="22"/>
        </w:rPr>
        <w:t>, vous êtes dans le menu Sauvegarder. Pour passer au groupe Actions, utilisez la commande Tabulation, puis la lettre q pour effectuer la commande Quitter Note.</w:t>
      </w:r>
    </w:p>
    <w:p w14:paraId="32B2A383" w14:textId="3766113C" w:rsidR="00163E53" w:rsidRDefault="00163E53" w:rsidP="00A037DA">
      <w:pPr>
        <w:pStyle w:val="Textebrut"/>
        <w:numPr>
          <w:ilvl w:val="0"/>
          <w:numId w:val="16"/>
        </w:numPr>
        <w:rPr>
          <w:rFonts w:ascii="Arial" w:hAnsi="Arial" w:cs="Arial"/>
          <w:sz w:val="22"/>
          <w:szCs w:val="22"/>
        </w:rPr>
      </w:pPr>
      <w:r>
        <w:rPr>
          <w:rFonts w:ascii="Arial" w:hAnsi="Arial" w:cs="Arial"/>
          <w:sz w:val="22"/>
          <w:szCs w:val="22"/>
        </w:rPr>
        <w:t xml:space="preserve">Pour retourner au menu d’accueil, utilisez </w:t>
      </w:r>
      <w:r w:rsidR="003B259F">
        <w:rPr>
          <w:rFonts w:ascii="Arial" w:hAnsi="Arial" w:cs="Arial"/>
          <w:sz w:val="22"/>
          <w:szCs w:val="22"/>
        </w:rPr>
        <w:t>la touche T0+L2</w:t>
      </w:r>
      <w:r>
        <w:rPr>
          <w:rFonts w:ascii="Arial" w:hAnsi="Arial" w:cs="Arial"/>
          <w:sz w:val="22"/>
          <w:szCs w:val="22"/>
        </w:rPr>
        <w:t>, ou la commande Home (au clavier 1 2 5 9 0).</w:t>
      </w:r>
    </w:p>
    <w:p w14:paraId="3FC3369B" w14:textId="77777777" w:rsidR="00E93357" w:rsidRDefault="00E93357" w:rsidP="006164D1">
      <w:pPr>
        <w:pStyle w:val="Textebrut"/>
        <w:rPr>
          <w:rFonts w:ascii="Arial" w:hAnsi="Arial" w:cs="Arial"/>
          <w:sz w:val="22"/>
          <w:szCs w:val="22"/>
        </w:rPr>
      </w:pPr>
    </w:p>
    <w:p w14:paraId="1F4C6100" w14:textId="5447EDC7" w:rsidR="004B3E5C" w:rsidRDefault="004B3E5C" w:rsidP="007879CE">
      <w:pPr>
        <w:pStyle w:val="Titre3"/>
      </w:pPr>
      <w:bookmarkStart w:id="230" w:name="_Toc190168075"/>
      <w:r>
        <w:t>Le menu Pop de Note</w:t>
      </w:r>
      <w:bookmarkEnd w:id="230"/>
    </w:p>
    <w:p w14:paraId="4C49149F" w14:textId="0F770EDB" w:rsidR="00484015" w:rsidRDefault="00484015" w:rsidP="00484015">
      <w:pPr>
        <w:pStyle w:val="Textebrut"/>
        <w:rPr>
          <w:rFonts w:ascii="Arial" w:hAnsi="Arial" w:cs="Arial"/>
          <w:sz w:val="22"/>
          <w:szCs w:val="22"/>
        </w:rPr>
      </w:pPr>
      <w:r>
        <w:rPr>
          <w:rFonts w:ascii="Arial" w:hAnsi="Arial" w:cs="Arial"/>
          <w:sz w:val="22"/>
          <w:szCs w:val="22"/>
        </w:rPr>
        <w:t>Pour ouvrir le menu Pop, utilise</w:t>
      </w:r>
      <w:r w:rsidR="00703D1E">
        <w:rPr>
          <w:rFonts w:ascii="Arial" w:hAnsi="Arial" w:cs="Arial"/>
          <w:sz w:val="22"/>
          <w:szCs w:val="22"/>
        </w:rPr>
        <w:t>z</w:t>
      </w:r>
      <w:r>
        <w:rPr>
          <w:rFonts w:ascii="Arial" w:hAnsi="Arial" w:cs="Arial"/>
          <w:sz w:val="22"/>
          <w:szCs w:val="22"/>
        </w:rPr>
        <w:t xml:space="preserve"> </w:t>
      </w:r>
      <w:r w:rsidR="00810510">
        <w:rPr>
          <w:rFonts w:ascii="Arial" w:hAnsi="Arial" w:cs="Arial"/>
          <w:sz w:val="22"/>
          <w:szCs w:val="22"/>
        </w:rPr>
        <w:t>la touche L7</w:t>
      </w:r>
      <w:r>
        <w:rPr>
          <w:rFonts w:ascii="Arial" w:hAnsi="Arial" w:cs="Arial"/>
          <w:sz w:val="22"/>
          <w:szCs w:val="22"/>
        </w:rPr>
        <w:t>, ou le raccourci clavier Menu contextuel (au clavier m avec 9 0 (1 3 4 9 0)).</w:t>
      </w:r>
    </w:p>
    <w:p w14:paraId="1BEE47FC" w14:textId="2AA8E7DD" w:rsidR="004B3E5C" w:rsidRDefault="004B3E5C" w:rsidP="006164D1">
      <w:pPr>
        <w:pStyle w:val="Textebrut"/>
        <w:rPr>
          <w:rFonts w:ascii="Arial" w:hAnsi="Arial" w:cs="Arial"/>
          <w:sz w:val="22"/>
          <w:szCs w:val="22"/>
        </w:rPr>
      </w:pPr>
    </w:p>
    <w:p w14:paraId="79EEBEBC" w14:textId="14866DB2" w:rsidR="00484015" w:rsidRDefault="00484015" w:rsidP="00484015">
      <w:pPr>
        <w:pStyle w:val="Textebrut"/>
        <w:rPr>
          <w:rFonts w:ascii="Arial" w:hAnsi="Arial" w:cs="Arial"/>
          <w:sz w:val="22"/>
          <w:szCs w:val="22"/>
        </w:rPr>
      </w:pPr>
      <w:r>
        <w:rPr>
          <w:rFonts w:ascii="Arial" w:hAnsi="Arial" w:cs="Arial"/>
          <w:sz w:val="22"/>
          <w:szCs w:val="22"/>
        </w:rPr>
        <w:t>Ce menu contextuel agit sur le texte sélectionné.</w:t>
      </w:r>
    </w:p>
    <w:p w14:paraId="57182C35" w14:textId="2ED54027" w:rsidR="00484015" w:rsidRDefault="00484015" w:rsidP="00484015">
      <w:pPr>
        <w:pStyle w:val="Textebrut"/>
        <w:rPr>
          <w:rFonts w:ascii="Arial" w:hAnsi="Arial" w:cs="Arial"/>
          <w:sz w:val="22"/>
          <w:szCs w:val="22"/>
        </w:rPr>
      </w:pPr>
      <w:r>
        <w:rPr>
          <w:rFonts w:ascii="Arial" w:hAnsi="Arial" w:cs="Arial"/>
          <w:sz w:val="22"/>
          <w:szCs w:val="22"/>
        </w:rPr>
        <w:t>Il offre les choix Copier, Couper, Coller, Police et Sélectionner.</w:t>
      </w:r>
    </w:p>
    <w:p w14:paraId="5564C2BF" w14:textId="03FD4965" w:rsidR="00484015" w:rsidRDefault="00484015" w:rsidP="00484015">
      <w:pPr>
        <w:pStyle w:val="Textebrut"/>
        <w:rPr>
          <w:rFonts w:ascii="Arial" w:hAnsi="Arial" w:cs="Arial"/>
          <w:sz w:val="22"/>
          <w:szCs w:val="22"/>
        </w:rPr>
      </w:pPr>
      <w:r>
        <w:rPr>
          <w:rFonts w:ascii="Arial" w:hAnsi="Arial" w:cs="Arial"/>
          <w:sz w:val="22"/>
          <w:szCs w:val="22"/>
        </w:rPr>
        <w:t>Si vous copie</w:t>
      </w:r>
      <w:r w:rsidR="006B4135">
        <w:rPr>
          <w:rFonts w:ascii="Arial" w:hAnsi="Arial" w:cs="Arial"/>
          <w:sz w:val="22"/>
          <w:szCs w:val="22"/>
        </w:rPr>
        <w:t>z</w:t>
      </w:r>
      <w:r>
        <w:rPr>
          <w:rFonts w:ascii="Arial" w:hAnsi="Arial" w:cs="Arial"/>
          <w:sz w:val="22"/>
          <w:szCs w:val="22"/>
        </w:rPr>
        <w:t xml:space="preserve"> ou coupe</w:t>
      </w:r>
      <w:r w:rsidR="006B4135">
        <w:rPr>
          <w:rFonts w:ascii="Arial" w:hAnsi="Arial" w:cs="Arial"/>
          <w:sz w:val="22"/>
          <w:szCs w:val="22"/>
        </w:rPr>
        <w:t>z</w:t>
      </w:r>
      <w:r>
        <w:rPr>
          <w:rFonts w:ascii="Arial" w:hAnsi="Arial" w:cs="Arial"/>
          <w:sz w:val="22"/>
          <w:szCs w:val="22"/>
        </w:rPr>
        <w:t xml:space="preserve"> du texte sélectionné, vous aurez la possibilité de le coller à une autre destination en appelant le menu Pop. </w:t>
      </w:r>
    </w:p>
    <w:p w14:paraId="2CD3C36E" w14:textId="2902D31A" w:rsidR="00484015" w:rsidRDefault="00484015" w:rsidP="006164D1">
      <w:pPr>
        <w:pStyle w:val="Textebrut"/>
        <w:rPr>
          <w:rFonts w:ascii="Arial" w:hAnsi="Arial" w:cs="Arial"/>
          <w:sz w:val="22"/>
          <w:szCs w:val="22"/>
        </w:rPr>
      </w:pPr>
      <w:r>
        <w:rPr>
          <w:rFonts w:ascii="Arial" w:hAnsi="Arial" w:cs="Arial"/>
          <w:sz w:val="22"/>
          <w:szCs w:val="22"/>
        </w:rPr>
        <w:t>Police offre le choix de mettre en Gras ou en Italique ou de Souligner le texte sélectionné</w:t>
      </w:r>
      <w:r w:rsidR="00E20A33">
        <w:rPr>
          <w:rFonts w:ascii="Arial" w:hAnsi="Arial" w:cs="Arial"/>
          <w:sz w:val="22"/>
          <w:szCs w:val="22"/>
        </w:rPr>
        <w:t xml:space="preserve"> (</w:t>
      </w:r>
      <w:r w:rsidR="00FB25F1">
        <w:rPr>
          <w:rFonts w:ascii="Arial" w:hAnsi="Arial" w:cs="Arial"/>
          <w:sz w:val="22"/>
          <w:szCs w:val="22"/>
        </w:rPr>
        <w:t xml:space="preserve">ne </w:t>
      </w:r>
      <w:r w:rsidR="00E20A33">
        <w:rPr>
          <w:rFonts w:ascii="Arial" w:hAnsi="Arial" w:cs="Arial"/>
          <w:sz w:val="22"/>
          <w:szCs w:val="22"/>
        </w:rPr>
        <w:t>fonctionne</w:t>
      </w:r>
      <w:r w:rsidR="00FB25F1">
        <w:rPr>
          <w:rFonts w:ascii="Arial" w:hAnsi="Arial" w:cs="Arial"/>
          <w:sz w:val="22"/>
          <w:szCs w:val="22"/>
        </w:rPr>
        <w:t xml:space="preserve"> pas avec le braille abrégé</w:t>
      </w:r>
      <w:r w:rsidR="00E20A33">
        <w:rPr>
          <w:rFonts w:ascii="Arial" w:hAnsi="Arial" w:cs="Arial"/>
          <w:sz w:val="22"/>
          <w:szCs w:val="22"/>
        </w:rPr>
        <w:t>)</w:t>
      </w:r>
      <w:r>
        <w:rPr>
          <w:rFonts w:ascii="Arial" w:hAnsi="Arial" w:cs="Arial"/>
          <w:sz w:val="22"/>
          <w:szCs w:val="22"/>
        </w:rPr>
        <w:t>.</w:t>
      </w:r>
    </w:p>
    <w:p w14:paraId="0166B8E8" w14:textId="77777777" w:rsidR="00A830CD" w:rsidRDefault="00484015" w:rsidP="006164D1">
      <w:pPr>
        <w:pStyle w:val="Textebrut"/>
        <w:rPr>
          <w:rFonts w:ascii="Arial" w:hAnsi="Arial" w:cs="Arial"/>
          <w:sz w:val="22"/>
          <w:szCs w:val="22"/>
        </w:rPr>
      </w:pPr>
      <w:r>
        <w:rPr>
          <w:rFonts w:ascii="Arial" w:hAnsi="Arial" w:cs="Arial"/>
          <w:sz w:val="22"/>
          <w:szCs w:val="22"/>
        </w:rPr>
        <w:t>Sélection offre les choix Début, Fin, Annuler et Tout</w:t>
      </w:r>
      <w:r w:rsidR="00D66ABA">
        <w:rPr>
          <w:rFonts w:ascii="Arial" w:hAnsi="Arial" w:cs="Arial"/>
          <w:sz w:val="22"/>
          <w:szCs w:val="22"/>
        </w:rPr>
        <w:t xml:space="preserve">. </w:t>
      </w:r>
      <w:r w:rsidR="00A830CD">
        <w:rPr>
          <w:rFonts w:ascii="Arial" w:hAnsi="Arial" w:cs="Arial"/>
          <w:sz w:val="22"/>
          <w:szCs w:val="22"/>
        </w:rPr>
        <w:t>Le texte sélectionné apparait avec les points 7 et 8 sous les caractères sélectionnés.</w:t>
      </w:r>
    </w:p>
    <w:p w14:paraId="18CCF7C8" w14:textId="65819DCE" w:rsidR="00484015" w:rsidRDefault="00D66ABA" w:rsidP="006164D1">
      <w:pPr>
        <w:pStyle w:val="Textebrut"/>
        <w:rPr>
          <w:rFonts w:ascii="Arial" w:hAnsi="Arial" w:cs="Arial"/>
          <w:sz w:val="22"/>
          <w:szCs w:val="22"/>
        </w:rPr>
      </w:pPr>
      <w:r>
        <w:rPr>
          <w:rFonts w:ascii="Arial" w:hAnsi="Arial" w:cs="Arial"/>
          <w:sz w:val="22"/>
          <w:szCs w:val="22"/>
        </w:rPr>
        <w:t>Début, commence la sélection à l’endroit o</w:t>
      </w:r>
      <w:r w:rsidR="006B4135">
        <w:rPr>
          <w:rFonts w:ascii="Arial" w:hAnsi="Arial" w:cs="Arial"/>
          <w:sz w:val="22"/>
          <w:szCs w:val="22"/>
        </w:rPr>
        <w:t>ù</w:t>
      </w:r>
      <w:r>
        <w:rPr>
          <w:rFonts w:ascii="Arial" w:hAnsi="Arial" w:cs="Arial"/>
          <w:sz w:val="22"/>
          <w:szCs w:val="22"/>
        </w:rPr>
        <w:t xml:space="preserve"> se trouve le curseur, et vous ramène dans le texte. Pour </w:t>
      </w:r>
      <w:r w:rsidR="00035A41">
        <w:rPr>
          <w:rFonts w:ascii="Arial" w:hAnsi="Arial" w:cs="Arial"/>
          <w:sz w:val="22"/>
          <w:szCs w:val="22"/>
        </w:rPr>
        <w:t xml:space="preserve">marquer la fin de la </w:t>
      </w:r>
      <w:r w:rsidR="00837FD7">
        <w:rPr>
          <w:rFonts w:ascii="Arial" w:hAnsi="Arial" w:cs="Arial"/>
          <w:sz w:val="22"/>
          <w:szCs w:val="22"/>
        </w:rPr>
        <w:t>sélection</w:t>
      </w:r>
      <w:r w:rsidR="00035A41">
        <w:rPr>
          <w:rFonts w:ascii="Arial" w:hAnsi="Arial" w:cs="Arial"/>
          <w:sz w:val="22"/>
          <w:szCs w:val="22"/>
        </w:rPr>
        <w:t xml:space="preserve">, vous pouvez soit déplacer le curseur avec les flèches, soit mot à mot avec </w:t>
      </w:r>
      <w:r w:rsidR="00FA2593">
        <w:rPr>
          <w:rFonts w:ascii="Arial" w:hAnsi="Arial" w:cs="Arial"/>
          <w:sz w:val="22"/>
          <w:szCs w:val="22"/>
        </w:rPr>
        <w:t xml:space="preserve">la touche L2 </w:t>
      </w:r>
      <w:r w:rsidR="00035A41">
        <w:rPr>
          <w:rFonts w:ascii="Arial" w:hAnsi="Arial" w:cs="Arial"/>
          <w:sz w:val="22"/>
          <w:szCs w:val="22"/>
        </w:rPr>
        <w:t>, soit vous déplacer, puis cliquer après le dernier caractère de la fin de sélection</w:t>
      </w:r>
      <w:r w:rsidR="00837FD7">
        <w:rPr>
          <w:rFonts w:ascii="Arial" w:hAnsi="Arial" w:cs="Arial"/>
          <w:sz w:val="22"/>
          <w:szCs w:val="22"/>
        </w:rPr>
        <w:t>. Vous pouvez alors faire l’action désirée sur la sélection, soit par exemple la supprimer, ou la copier, ou la mettre en gras…</w:t>
      </w:r>
      <w:r w:rsidR="00837FD7">
        <w:rPr>
          <w:rFonts w:ascii="Arial" w:hAnsi="Arial" w:cs="Arial"/>
          <w:sz w:val="22"/>
          <w:szCs w:val="22"/>
        </w:rPr>
        <w:br/>
        <w:t>Fin, est une étape qui marque la fin de sélection à l’endroit o</w:t>
      </w:r>
      <w:r w:rsidR="001922A6">
        <w:rPr>
          <w:rFonts w:ascii="Arial" w:hAnsi="Arial" w:cs="Arial"/>
          <w:sz w:val="22"/>
          <w:szCs w:val="22"/>
        </w:rPr>
        <w:t>ù</w:t>
      </w:r>
      <w:r w:rsidR="00837FD7">
        <w:rPr>
          <w:rFonts w:ascii="Arial" w:hAnsi="Arial" w:cs="Arial"/>
          <w:sz w:val="22"/>
          <w:szCs w:val="22"/>
        </w:rPr>
        <w:t xml:space="preserve"> se trouve le curseur. Tout mouvement de curseur enl</w:t>
      </w:r>
      <w:r w:rsidR="001922A6">
        <w:rPr>
          <w:rFonts w:ascii="Arial" w:hAnsi="Arial" w:cs="Arial"/>
          <w:sz w:val="22"/>
          <w:szCs w:val="22"/>
        </w:rPr>
        <w:t>è</w:t>
      </w:r>
      <w:r w:rsidR="00837FD7">
        <w:rPr>
          <w:rFonts w:ascii="Arial" w:hAnsi="Arial" w:cs="Arial"/>
          <w:sz w:val="22"/>
          <w:szCs w:val="22"/>
        </w:rPr>
        <w:t>vera la sélection.</w:t>
      </w:r>
    </w:p>
    <w:p w14:paraId="4A1B4C28" w14:textId="50A315BC" w:rsidR="00837FD7" w:rsidRDefault="00837FD7" w:rsidP="006164D1">
      <w:pPr>
        <w:pStyle w:val="Textebrut"/>
        <w:rPr>
          <w:rFonts w:ascii="Arial" w:hAnsi="Arial" w:cs="Arial"/>
          <w:sz w:val="22"/>
          <w:szCs w:val="22"/>
        </w:rPr>
      </w:pPr>
      <w:r>
        <w:rPr>
          <w:rFonts w:ascii="Arial" w:hAnsi="Arial" w:cs="Arial"/>
          <w:sz w:val="22"/>
          <w:szCs w:val="22"/>
        </w:rPr>
        <w:t>Annuler, enlèvera la sélection que vous avez débuté</w:t>
      </w:r>
      <w:r w:rsidR="001922A6">
        <w:rPr>
          <w:rFonts w:ascii="Arial" w:hAnsi="Arial" w:cs="Arial"/>
          <w:sz w:val="22"/>
          <w:szCs w:val="22"/>
        </w:rPr>
        <w:t>e</w:t>
      </w:r>
      <w:r>
        <w:rPr>
          <w:rFonts w:ascii="Arial" w:hAnsi="Arial" w:cs="Arial"/>
          <w:sz w:val="22"/>
          <w:szCs w:val="22"/>
        </w:rPr>
        <w:t>. La commande Echap fait la même chose.</w:t>
      </w:r>
    </w:p>
    <w:p w14:paraId="6393FE25" w14:textId="38ACCCE3" w:rsidR="00837FD7" w:rsidRDefault="00837FD7" w:rsidP="006164D1">
      <w:pPr>
        <w:pStyle w:val="Textebrut"/>
        <w:rPr>
          <w:rFonts w:ascii="Arial" w:hAnsi="Arial" w:cs="Arial"/>
          <w:sz w:val="22"/>
          <w:szCs w:val="22"/>
        </w:rPr>
      </w:pPr>
      <w:r>
        <w:rPr>
          <w:rFonts w:ascii="Arial" w:hAnsi="Arial" w:cs="Arial"/>
          <w:sz w:val="22"/>
          <w:szCs w:val="22"/>
        </w:rPr>
        <w:t>Tout, sélectionnera l’ensemble du document et positionnera le curseur à la fin du document.</w:t>
      </w:r>
    </w:p>
    <w:p w14:paraId="583CE40D" w14:textId="3F12B824" w:rsidR="00837FD7" w:rsidRDefault="00837FD7" w:rsidP="006164D1">
      <w:pPr>
        <w:pStyle w:val="Textebrut"/>
        <w:rPr>
          <w:rFonts w:ascii="Arial" w:hAnsi="Arial" w:cs="Arial"/>
          <w:sz w:val="22"/>
          <w:szCs w:val="22"/>
        </w:rPr>
      </w:pPr>
    </w:p>
    <w:p w14:paraId="4C2F2321" w14:textId="77777777" w:rsidR="00E93357" w:rsidRDefault="00E93357" w:rsidP="006164D1">
      <w:pPr>
        <w:pStyle w:val="Textebrut"/>
        <w:rPr>
          <w:rFonts w:ascii="Arial" w:hAnsi="Arial" w:cs="Arial"/>
          <w:sz w:val="22"/>
          <w:szCs w:val="22"/>
        </w:rPr>
      </w:pPr>
    </w:p>
    <w:p w14:paraId="7901D096" w14:textId="50FD6D9C" w:rsidR="00837FD7" w:rsidRDefault="00837FD7" w:rsidP="006164D1">
      <w:pPr>
        <w:pStyle w:val="Textebrut"/>
        <w:rPr>
          <w:rFonts w:ascii="Arial" w:hAnsi="Arial" w:cs="Arial"/>
          <w:sz w:val="22"/>
          <w:szCs w:val="22"/>
        </w:rPr>
      </w:pPr>
      <w:r>
        <w:rPr>
          <w:rFonts w:ascii="Arial" w:hAnsi="Arial" w:cs="Arial"/>
          <w:sz w:val="22"/>
          <w:szCs w:val="22"/>
        </w:rPr>
        <w:t>Astuces :</w:t>
      </w:r>
    </w:p>
    <w:p w14:paraId="2562EB44" w14:textId="4146E247" w:rsidR="00837FD7" w:rsidRDefault="00837FD7" w:rsidP="00633FCA">
      <w:pPr>
        <w:pStyle w:val="Textebrut"/>
        <w:numPr>
          <w:ilvl w:val="0"/>
          <w:numId w:val="14"/>
        </w:numPr>
        <w:rPr>
          <w:rFonts w:ascii="Arial" w:hAnsi="Arial" w:cs="Arial"/>
          <w:sz w:val="22"/>
          <w:szCs w:val="22"/>
        </w:rPr>
      </w:pPr>
      <w:r>
        <w:rPr>
          <w:rFonts w:ascii="Arial" w:hAnsi="Arial" w:cs="Arial"/>
          <w:sz w:val="22"/>
          <w:szCs w:val="22"/>
        </w:rPr>
        <w:t xml:space="preserve">Vous pouvez sélectionner un mot avec </w:t>
      </w:r>
      <w:r w:rsidR="00D11F2B">
        <w:rPr>
          <w:rFonts w:ascii="Arial" w:hAnsi="Arial" w:cs="Arial"/>
          <w:sz w:val="22"/>
          <w:szCs w:val="22"/>
        </w:rPr>
        <w:t>un double clic</w:t>
      </w:r>
      <w:r>
        <w:rPr>
          <w:rFonts w:ascii="Arial" w:hAnsi="Arial" w:cs="Arial"/>
          <w:sz w:val="22"/>
          <w:szCs w:val="22"/>
        </w:rPr>
        <w:t xml:space="preserve"> au-dessus du mot.</w:t>
      </w:r>
    </w:p>
    <w:p w14:paraId="17DFE8E4" w14:textId="5763A0B3"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Vous pouvez étendre votre sélection mot à mot avec </w:t>
      </w:r>
      <w:r w:rsidR="005A4D79">
        <w:rPr>
          <w:rFonts w:ascii="Arial" w:hAnsi="Arial" w:cs="Arial"/>
          <w:sz w:val="22"/>
          <w:szCs w:val="22"/>
        </w:rPr>
        <w:t>la touche L2</w:t>
      </w:r>
      <w:r>
        <w:rPr>
          <w:rFonts w:ascii="Arial" w:hAnsi="Arial" w:cs="Arial"/>
          <w:sz w:val="22"/>
          <w:szCs w:val="22"/>
        </w:rPr>
        <w:t xml:space="preserve"> vers la droite ou </w:t>
      </w:r>
      <w:r w:rsidR="00BF714E">
        <w:rPr>
          <w:rFonts w:ascii="Arial" w:hAnsi="Arial" w:cs="Arial"/>
          <w:sz w:val="22"/>
          <w:szCs w:val="22"/>
        </w:rPr>
        <w:t xml:space="preserve">L3+L2 </w:t>
      </w:r>
      <w:r>
        <w:rPr>
          <w:rFonts w:ascii="Arial" w:hAnsi="Arial" w:cs="Arial"/>
          <w:sz w:val="22"/>
          <w:szCs w:val="22"/>
        </w:rPr>
        <w:t>vers la gauche.</w:t>
      </w:r>
    </w:p>
    <w:p w14:paraId="03639B07" w14:textId="0AFC6552" w:rsidR="001C3A9E" w:rsidRDefault="001C3A9E" w:rsidP="00633FCA">
      <w:pPr>
        <w:pStyle w:val="Textebrut"/>
        <w:numPr>
          <w:ilvl w:val="0"/>
          <w:numId w:val="14"/>
        </w:numPr>
        <w:rPr>
          <w:rFonts w:ascii="Arial" w:hAnsi="Arial" w:cs="Arial"/>
          <w:sz w:val="22"/>
          <w:szCs w:val="22"/>
        </w:rPr>
      </w:pPr>
      <w:r>
        <w:rPr>
          <w:rFonts w:ascii="Arial" w:hAnsi="Arial" w:cs="Arial"/>
          <w:sz w:val="22"/>
          <w:szCs w:val="22"/>
        </w:rPr>
        <w:t xml:space="preserve">Pour sélectionner l’ensemble du document, utilisez le raccourci clavier </w:t>
      </w:r>
      <w:proofErr w:type="spellStart"/>
      <w:r>
        <w:rPr>
          <w:rFonts w:ascii="Arial" w:hAnsi="Arial" w:cs="Arial"/>
          <w:sz w:val="22"/>
          <w:szCs w:val="22"/>
        </w:rPr>
        <w:t>Ctrl+a</w:t>
      </w:r>
      <w:proofErr w:type="spellEnd"/>
      <w:r>
        <w:rPr>
          <w:rFonts w:ascii="Arial" w:hAnsi="Arial" w:cs="Arial"/>
          <w:sz w:val="22"/>
          <w:szCs w:val="22"/>
        </w:rPr>
        <w:t xml:space="preserve"> (ctrl 1 4 0 puis a 1).</w:t>
      </w:r>
    </w:p>
    <w:p w14:paraId="1BE69081" w14:textId="66D70E0D"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Vous pouvez annuler votre sélection avec </w:t>
      </w:r>
      <w:r w:rsidR="00C918C1">
        <w:rPr>
          <w:rFonts w:ascii="Arial" w:hAnsi="Arial" w:cs="Arial"/>
          <w:sz w:val="22"/>
          <w:szCs w:val="22"/>
        </w:rPr>
        <w:t>la touche</w:t>
      </w:r>
      <w:r>
        <w:rPr>
          <w:rFonts w:ascii="Arial" w:hAnsi="Arial" w:cs="Arial"/>
          <w:sz w:val="22"/>
          <w:szCs w:val="22"/>
        </w:rPr>
        <w:t xml:space="preserve"> Echap </w:t>
      </w:r>
      <w:r w:rsidR="00C918C1">
        <w:rPr>
          <w:rFonts w:ascii="Arial" w:hAnsi="Arial" w:cs="Arial"/>
          <w:sz w:val="22"/>
          <w:szCs w:val="22"/>
        </w:rPr>
        <w:t>L1</w:t>
      </w:r>
      <w:r>
        <w:rPr>
          <w:rFonts w:ascii="Arial" w:hAnsi="Arial" w:cs="Arial"/>
          <w:sz w:val="22"/>
          <w:szCs w:val="22"/>
        </w:rPr>
        <w:t>, ou par la commande Echap (au clavier 1 5 0).</w:t>
      </w:r>
    </w:p>
    <w:p w14:paraId="2DC78A6D" w14:textId="1A8702A1" w:rsidR="00837FD7" w:rsidRDefault="00837FD7" w:rsidP="00633FCA">
      <w:pPr>
        <w:pStyle w:val="Textebrut"/>
        <w:numPr>
          <w:ilvl w:val="0"/>
          <w:numId w:val="14"/>
        </w:numPr>
        <w:rPr>
          <w:rFonts w:ascii="Arial" w:hAnsi="Arial" w:cs="Arial"/>
          <w:sz w:val="22"/>
          <w:szCs w:val="22"/>
        </w:rPr>
      </w:pPr>
      <w:r>
        <w:rPr>
          <w:rFonts w:ascii="Arial" w:hAnsi="Arial" w:cs="Arial"/>
          <w:sz w:val="22"/>
          <w:szCs w:val="22"/>
        </w:rPr>
        <w:t xml:space="preserve">Si vous avez supprimé par erreur du texte, ou si vous souhaitez défaire la dernière action, utilisez le raccourci clavier </w:t>
      </w:r>
      <w:proofErr w:type="spellStart"/>
      <w:r>
        <w:rPr>
          <w:rFonts w:ascii="Arial" w:hAnsi="Arial" w:cs="Arial"/>
          <w:sz w:val="22"/>
          <w:szCs w:val="22"/>
        </w:rPr>
        <w:t>Ctrl+z</w:t>
      </w:r>
      <w:proofErr w:type="spellEnd"/>
      <w:r>
        <w:rPr>
          <w:rFonts w:ascii="Arial" w:hAnsi="Arial" w:cs="Arial"/>
          <w:sz w:val="22"/>
          <w:szCs w:val="22"/>
        </w:rPr>
        <w:t xml:space="preserve"> (au clavier 1 4 0 puis z (1 3 5 6).</w:t>
      </w:r>
    </w:p>
    <w:p w14:paraId="355B257F" w14:textId="0FC7A31B" w:rsidR="006229A8" w:rsidRDefault="006229A8" w:rsidP="00633FCA">
      <w:pPr>
        <w:pStyle w:val="Textebrut"/>
        <w:numPr>
          <w:ilvl w:val="0"/>
          <w:numId w:val="14"/>
        </w:numPr>
        <w:rPr>
          <w:rFonts w:ascii="Arial" w:hAnsi="Arial" w:cs="Arial"/>
          <w:sz w:val="22"/>
          <w:szCs w:val="22"/>
        </w:rPr>
      </w:pPr>
      <w:r>
        <w:rPr>
          <w:rFonts w:ascii="Arial" w:hAnsi="Arial" w:cs="Arial"/>
          <w:sz w:val="22"/>
          <w:szCs w:val="22"/>
        </w:rPr>
        <w:lastRenderedPageBreak/>
        <w:t xml:space="preserve">Pour mettre en gras une sélection, utilisez le raccourci clavier </w:t>
      </w:r>
      <w:proofErr w:type="spellStart"/>
      <w:r>
        <w:rPr>
          <w:rFonts w:ascii="Arial" w:hAnsi="Arial" w:cs="Arial"/>
          <w:sz w:val="22"/>
          <w:szCs w:val="22"/>
        </w:rPr>
        <w:t>Ctrl+g</w:t>
      </w:r>
      <w:proofErr w:type="spellEnd"/>
      <w:r>
        <w:rPr>
          <w:rFonts w:ascii="Arial" w:hAnsi="Arial" w:cs="Arial"/>
          <w:sz w:val="22"/>
          <w:szCs w:val="22"/>
        </w:rPr>
        <w:t xml:space="preserve"> (ctrl 1 4 0 puis g 1 2 4 5).</w:t>
      </w:r>
    </w:p>
    <w:p w14:paraId="5712C949" w14:textId="78C8EBA4"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mettre en italique une sélection, utilisez le raccourci clavier </w:t>
      </w:r>
      <w:proofErr w:type="spellStart"/>
      <w:r>
        <w:rPr>
          <w:rFonts w:ascii="Arial" w:hAnsi="Arial" w:cs="Arial"/>
          <w:sz w:val="22"/>
          <w:szCs w:val="22"/>
        </w:rPr>
        <w:t>Ctrl+i</w:t>
      </w:r>
      <w:proofErr w:type="spellEnd"/>
      <w:r>
        <w:rPr>
          <w:rFonts w:ascii="Arial" w:hAnsi="Arial" w:cs="Arial"/>
          <w:sz w:val="22"/>
          <w:szCs w:val="22"/>
        </w:rPr>
        <w:t xml:space="preserve"> (ctrl 1 4 0 puis i 2 4).</w:t>
      </w:r>
    </w:p>
    <w:p w14:paraId="00EAEECB" w14:textId="4F04F28E"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souligner une sélection, utilisez le raccourci clavier </w:t>
      </w:r>
      <w:proofErr w:type="spellStart"/>
      <w:r>
        <w:rPr>
          <w:rFonts w:ascii="Arial" w:hAnsi="Arial" w:cs="Arial"/>
          <w:sz w:val="22"/>
          <w:szCs w:val="22"/>
        </w:rPr>
        <w:t>Ctrl+u</w:t>
      </w:r>
      <w:proofErr w:type="spellEnd"/>
      <w:r>
        <w:rPr>
          <w:rFonts w:ascii="Arial" w:hAnsi="Arial" w:cs="Arial"/>
          <w:sz w:val="22"/>
          <w:szCs w:val="22"/>
        </w:rPr>
        <w:t xml:space="preserve"> (ctrl 1 4 0 puis u 1 3 6).</w:t>
      </w:r>
    </w:p>
    <w:p w14:paraId="321C9A53" w14:textId="0BDA14B8"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copier une sélection, utilisez le raccourci clavier </w:t>
      </w:r>
      <w:proofErr w:type="spellStart"/>
      <w:r>
        <w:rPr>
          <w:rFonts w:ascii="Arial" w:hAnsi="Arial" w:cs="Arial"/>
          <w:sz w:val="22"/>
          <w:szCs w:val="22"/>
        </w:rPr>
        <w:t>Ctrl+c</w:t>
      </w:r>
      <w:proofErr w:type="spellEnd"/>
      <w:r>
        <w:rPr>
          <w:rFonts w:ascii="Arial" w:hAnsi="Arial" w:cs="Arial"/>
          <w:sz w:val="22"/>
          <w:szCs w:val="22"/>
        </w:rPr>
        <w:t xml:space="preserve"> (ctrl 1 4 0 puis c 1 4).</w:t>
      </w:r>
    </w:p>
    <w:p w14:paraId="229225AD" w14:textId="4859963C"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couper une sélection, utilisez le raccourci clavier </w:t>
      </w:r>
      <w:proofErr w:type="spellStart"/>
      <w:r>
        <w:rPr>
          <w:rFonts w:ascii="Arial" w:hAnsi="Arial" w:cs="Arial"/>
          <w:sz w:val="22"/>
          <w:szCs w:val="22"/>
        </w:rPr>
        <w:t>Ctrl+x</w:t>
      </w:r>
      <w:proofErr w:type="spellEnd"/>
      <w:r>
        <w:rPr>
          <w:rFonts w:ascii="Arial" w:hAnsi="Arial" w:cs="Arial"/>
          <w:sz w:val="22"/>
          <w:szCs w:val="22"/>
        </w:rPr>
        <w:t xml:space="preserve"> (ctrl 1 4 0 puis x 1 3 4 6).</w:t>
      </w:r>
    </w:p>
    <w:p w14:paraId="35F42B72" w14:textId="2FE548E6"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coller une sélection, utilisez le raccourci clavier </w:t>
      </w:r>
      <w:proofErr w:type="spellStart"/>
      <w:r>
        <w:rPr>
          <w:rFonts w:ascii="Arial" w:hAnsi="Arial" w:cs="Arial"/>
          <w:sz w:val="22"/>
          <w:szCs w:val="22"/>
        </w:rPr>
        <w:t>Ctrl+v</w:t>
      </w:r>
      <w:proofErr w:type="spellEnd"/>
      <w:r>
        <w:rPr>
          <w:rFonts w:ascii="Arial" w:hAnsi="Arial" w:cs="Arial"/>
          <w:sz w:val="22"/>
          <w:szCs w:val="22"/>
        </w:rPr>
        <w:t xml:space="preserve"> (ctrl 1 4 0 puis v 1 2 3 6).</w:t>
      </w:r>
    </w:p>
    <w:p w14:paraId="1FFB3524" w14:textId="77777777" w:rsidR="00837FD7" w:rsidRDefault="00837FD7" w:rsidP="006164D1">
      <w:pPr>
        <w:pStyle w:val="Textebrut"/>
        <w:rPr>
          <w:rFonts w:ascii="Arial" w:hAnsi="Arial" w:cs="Arial"/>
          <w:sz w:val="22"/>
          <w:szCs w:val="22"/>
        </w:rPr>
      </w:pPr>
    </w:p>
    <w:p w14:paraId="16A4C145" w14:textId="34572F27" w:rsidR="00E518B7" w:rsidRDefault="00E518B7" w:rsidP="00CC61A0">
      <w:pPr>
        <w:pStyle w:val="Titre2"/>
      </w:pPr>
      <w:bookmarkStart w:id="231" w:name="_Toc190168076"/>
      <w:r>
        <w:t>Calculatrice</w:t>
      </w:r>
      <w:bookmarkEnd w:id="231"/>
    </w:p>
    <w:p w14:paraId="2DEB44ED" w14:textId="77777777" w:rsidR="00E518B7" w:rsidRPr="00BD2F3F" w:rsidRDefault="00E518B7" w:rsidP="00E518B7">
      <w:pPr>
        <w:rPr>
          <w:rFonts w:ascii="Arial" w:hAnsi="Arial" w:cs="Arial"/>
        </w:rPr>
      </w:pPr>
      <w:r w:rsidRPr="00BD2F3F">
        <w:rPr>
          <w:rFonts w:ascii="Arial" w:hAnsi="Arial" w:cs="Arial"/>
        </w:rPr>
        <w:t>La calculatrice permet de faire des calculs avec les 4 opérateurs, ainsi que des racines carrées, des exposants, des inverses, des changements de signe, des pourcentages, et d’utiliser des fonctions de mémoire.</w:t>
      </w:r>
    </w:p>
    <w:p w14:paraId="4584804D" w14:textId="09748BCD" w:rsidR="00E518B7" w:rsidRDefault="00BD2F3F">
      <w:pPr>
        <w:spacing w:after="0" w:line="240" w:lineRule="auto"/>
        <w:rPr>
          <w:rFonts w:ascii="Arial" w:hAnsi="Arial" w:cs="Arial"/>
        </w:rPr>
      </w:pPr>
      <w:r>
        <w:rPr>
          <w:rFonts w:ascii="Arial" w:hAnsi="Arial" w:cs="Arial"/>
        </w:rPr>
        <w:t>Remarques :</w:t>
      </w:r>
    </w:p>
    <w:p w14:paraId="7F690F36" w14:textId="77777777" w:rsidR="00BD2F3F" w:rsidRPr="00BD2F3F" w:rsidRDefault="00BD2F3F" w:rsidP="00BD2F3F">
      <w:pPr>
        <w:pStyle w:val="Paragraphedeliste"/>
        <w:numPr>
          <w:ilvl w:val="0"/>
          <w:numId w:val="3"/>
        </w:numPr>
        <w:rPr>
          <w:rFonts w:ascii="Arial" w:hAnsi="Arial" w:cs="Arial"/>
        </w:rPr>
      </w:pPr>
      <w:r w:rsidRPr="00BD2F3F">
        <w:rPr>
          <w:rFonts w:ascii="Arial" w:hAnsi="Arial" w:cs="Arial"/>
        </w:rPr>
        <w:t>La calculatrice fonctionne en braille 8 points, même si vous avez sélectionné dans « Réglages » un autre type de braille.</w:t>
      </w:r>
    </w:p>
    <w:p w14:paraId="2543700F" w14:textId="266FE635" w:rsidR="00733DB8" w:rsidRDefault="00733DB8" w:rsidP="00BD2F3F">
      <w:pPr>
        <w:pStyle w:val="Paragraphedeliste"/>
        <w:numPr>
          <w:ilvl w:val="0"/>
          <w:numId w:val="3"/>
        </w:numPr>
        <w:rPr>
          <w:rFonts w:ascii="Arial" w:hAnsi="Arial" w:cs="Arial"/>
        </w:rPr>
      </w:pPr>
      <w:r>
        <w:rPr>
          <w:rFonts w:ascii="Arial" w:hAnsi="Arial" w:cs="Arial"/>
        </w:rPr>
        <w:t>Il est possible d’ouvrir plusieurs instances de la calculatrice</w:t>
      </w:r>
      <w:r w:rsidR="00F26227">
        <w:rPr>
          <w:rFonts w:ascii="Arial" w:hAnsi="Arial" w:cs="Arial"/>
        </w:rPr>
        <w:t>.</w:t>
      </w:r>
    </w:p>
    <w:p w14:paraId="5723FA88" w14:textId="15E0FE3A" w:rsidR="00BD2F3F" w:rsidRDefault="00BD2F3F" w:rsidP="007879CE">
      <w:pPr>
        <w:pStyle w:val="Titre3"/>
      </w:pPr>
      <w:bookmarkStart w:id="232" w:name="_Toc190168077"/>
      <w:r>
        <w:t>Présentation</w:t>
      </w:r>
      <w:bookmarkEnd w:id="232"/>
    </w:p>
    <w:p w14:paraId="29256CD2" w14:textId="3C1F1EB1" w:rsidR="00BD2F3F" w:rsidRPr="004B6EE8" w:rsidRDefault="00BD2F3F" w:rsidP="00BD2F3F">
      <w:pPr>
        <w:rPr>
          <w:rFonts w:ascii="Arial" w:eastAsia="Times New Roman" w:hAnsi="Arial" w:cs="Arial"/>
        </w:rPr>
      </w:pPr>
      <w:r w:rsidRPr="004B6EE8">
        <w:rPr>
          <w:rFonts w:ascii="Arial" w:eastAsia="Times New Roman" w:hAnsi="Arial" w:cs="Arial"/>
        </w:rPr>
        <w:t xml:space="preserve">La calculatrice est composée d’un objet </w:t>
      </w:r>
      <w:r w:rsidR="00302E5E" w:rsidRPr="004B6EE8">
        <w:rPr>
          <w:rFonts w:ascii="Arial" w:eastAsia="Times New Roman" w:hAnsi="Arial" w:cs="Arial"/>
        </w:rPr>
        <w:t>parent</w:t>
      </w:r>
      <w:r w:rsidRPr="004B6EE8">
        <w:rPr>
          <w:rFonts w:ascii="Arial" w:eastAsia="Times New Roman" w:hAnsi="Arial" w:cs="Arial"/>
        </w:rPr>
        <w:t xml:space="preserve"> et de 2 groupes, le premier nommé « Opérations », et le second nommé « Résultat ».</w:t>
      </w:r>
    </w:p>
    <w:p w14:paraId="59951BAD" w14:textId="77E3DA19" w:rsidR="00BD2F3F" w:rsidRPr="004B6EE8" w:rsidRDefault="00BD2F3F" w:rsidP="00416791">
      <w:pPr>
        <w:rPr>
          <w:rFonts w:ascii="Arial" w:eastAsia="Times New Roman" w:hAnsi="Arial" w:cs="Arial"/>
        </w:rPr>
      </w:pPr>
      <w:r w:rsidRPr="004B6EE8">
        <w:rPr>
          <w:rFonts w:ascii="Arial" w:eastAsia="Times New Roman" w:hAnsi="Arial" w:cs="Arial"/>
        </w:rPr>
        <w:t>A l’ouverture de l’application Calculatrice, le groupe Opération est ouvert et le curseur de saisie est en attente. Le groupe Résultat affiche =Résultat(g) ce qui veut dire que le résultat est grisé, il n’est pas accessible par l’utilisateur.</w:t>
      </w:r>
    </w:p>
    <w:p w14:paraId="42FA96DA" w14:textId="68E9F719" w:rsidR="00BD2F3F" w:rsidRPr="004B6EE8" w:rsidRDefault="00302E5E" w:rsidP="00416791">
      <w:pPr>
        <w:rPr>
          <w:rFonts w:ascii="Arial" w:eastAsia="Times New Roman" w:hAnsi="Arial" w:cs="Arial"/>
        </w:rPr>
      </w:pPr>
      <w:r w:rsidRPr="004B6EE8">
        <w:rPr>
          <w:rFonts w:ascii="Arial" w:eastAsia="Times New Roman" w:hAnsi="Arial" w:cs="Arial"/>
        </w:rPr>
        <w:t xml:space="preserve">L’objet parent </w:t>
      </w:r>
      <w:r w:rsidR="00BD2F3F" w:rsidRPr="004B6EE8">
        <w:rPr>
          <w:rFonts w:ascii="Arial" w:eastAsia="Times New Roman" w:hAnsi="Arial" w:cs="Arial"/>
        </w:rPr>
        <w:t>affiche « Applis</w:t>
      </w:r>
      <w:r w:rsidRPr="004B6EE8">
        <w:rPr>
          <w:rFonts w:ascii="Arial" w:eastAsia="Times New Roman" w:hAnsi="Arial" w:cs="Arial"/>
        </w:rPr>
        <w:t xml:space="preserve"> calculatrice » ;</w:t>
      </w:r>
      <w:r w:rsidR="00BD2F3F" w:rsidRPr="004B6EE8">
        <w:rPr>
          <w:rFonts w:ascii="Arial" w:eastAsia="Times New Roman" w:hAnsi="Arial" w:cs="Arial"/>
        </w:rPr>
        <w:t xml:space="preserve"> le nom de l’application</w:t>
      </w:r>
      <w:r w:rsidRPr="004B6EE8">
        <w:rPr>
          <w:rFonts w:ascii="Arial" w:eastAsia="Times New Roman" w:hAnsi="Arial" w:cs="Arial"/>
        </w:rPr>
        <w:t xml:space="preserve">. En validant cet objet, cela quittera l’application </w:t>
      </w:r>
      <w:r w:rsidR="00BD2F3F" w:rsidRPr="004B6EE8">
        <w:rPr>
          <w:rFonts w:ascii="Arial" w:eastAsia="Times New Roman" w:hAnsi="Arial" w:cs="Arial"/>
        </w:rPr>
        <w:t>sans appeler le menu Run.</w:t>
      </w:r>
    </w:p>
    <w:p w14:paraId="7385B927" w14:textId="22153F75" w:rsidR="00BD2F3F" w:rsidRDefault="00302E5E" w:rsidP="00BD2F3F">
      <w:pPr>
        <w:spacing w:after="0" w:line="240" w:lineRule="auto"/>
        <w:rPr>
          <w:rFonts w:ascii="Arial" w:eastAsia="Times New Roman" w:hAnsi="Arial" w:cs="Arial"/>
        </w:rPr>
      </w:pPr>
      <w:r w:rsidRPr="004B6EE8">
        <w:rPr>
          <w:rFonts w:ascii="Arial" w:eastAsia="Times New Roman" w:hAnsi="Arial" w:cs="Arial"/>
        </w:rPr>
        <w:t xml:space="preserve">Pour déplacer le focus entre l’élément parent et entre les groupes, il faut utiliser </w:t>
      </w:r>
      <w:r w:rsidR="006C23DE">
        <w:rPr>
          <w:rFonts w:ascii="Arial" w:eastAsia="Times New Roman" w:hAnsi="Arial" w:cs="Arial"/>
        </w:rPr>
        <w:t>la touche L2</w:t>
      </w:r>
      <w:r w:rsidR="00F45C3D">
        <w:rPr>
          <w:rFonts w:ascii="Arial" w:eastAsia="Times New Roman" w:hAnsi="Arial" w:cs="Arial"/>
        </w:rPr>
        <w:t>, ou tabulation avant au clavier braille (point 23450).</w:t>
      </w:r>
    </w:p>
    <w:p w14:paraId="4C50C556" w14:textId="77777777" w:rsidR="00416791" w:rsidRPr="004B6EE8" w:rsidRDefault="00416791" w:rsidP="00BD2F3F">
      <w:pPr>
        <w:spacing w:after="0" w:line="240" w:lineRule="auto"/>
        <w:rPr>
          <w:rFonts w:ascii="Arial" w:eastAsia="Times New Roman" w:hAnsi="Arial" w:cs="Arial"/>
        </w:rPr>
      </w:pPr>
    </w:p>
    <w:p w14:paraId="5E1E02DD" w14:textId="7BF12D75" w:rsidR="00302E5E" w:rsidRPr="004B6EE8" w:rsidRDefault="00302E5E" w:rsidP="00BD2F3F">
      <w:pPr>
        <w:spacing w:after="0" w:line="240" w:lineRule="auto"/>
        <w:rPr>
          <w:rFonts w:ascii="Arial" w:eastAsia="Times New Roman" w:hAnsi="Arial" w:cs="Arial"/>
        </w:rPr>
      </w:pPr>
      <w:r w:rsidRPr="004B6EE8">
        <w:rPr>
          <w:rFonts w:ascii="Arial" w:eastAsia="Times New Roman" w:hAnsi="Arial" w:cs="Arial"/>
        </w:rPr>
        <w:t>Le groupe Opération est une zone d’édition.</w:t>
      </w:r>
    </w:p>
    <w:p w14:paraId="6E69EB38" w14:textId="12D6D1C3" w:rsidR="00302E5E" w:rsidRPr="004B6EE8" w:rsidRDefault="00302E5E" w:rsidP="00BD2F3F">
      <w:pPr>
        <w:spacing w:after="0" w:line="240" w:lineRule="auto"/>
        <w:rPr>
          <w:rFonts w:ascii="Arial" w:eastAsia="Times New Roman" w:hAnsi="Arial" w:cs="Arial"/>
        </w:rPr>
      </w:pPr>
      <w:r w:rsidRPr="004B6EE8">
        <w:rPr>
          <w:rFonts w:ascii="Arial" w:eastAsia="Times New Roman" w:hAnsi="Arial" w:cs="Arial"/>
        </w:rPr>
        <w:t>Le groupe Résultat n’est pas éditable, il sert uniquement à consulter le résultat.</w:t>
      </w:r>
    </w:p>
    <w:p w14:paraId="5639DC50" w14:textId="04C5C4EE" w:rsidR="00302E5E" w:rsidRDefault="00302E5E" w:rsidP="00BD2F3F">
      <w:pPr>
        <w:spacing w:after="0" w:line="240" w:lineRule="auto"/>
        <w:rPr>
          <w:rFonts w:ascii="Arial" w:hAnsi="Arial" w:cs="Arial"/>
        </w:rPr>
      </w:pPr>
    </w:p>
    <w:p w14:paraId="32208619" w14:textId="41F9A541" w:rsidR="00302E5E" w:rsidRDefault="00F832C2" w:rsidP="007879CE">
      <w:pPr>
        <w:pStyle w:val="Titre3"/>
      </w:pPr>
      <w:bookmarkStart w:id="233" w:name="_Toc190168078"/>
      <w:r>
        <w:t>Utilisation</w:t>
      </w:r>
      <w:bookmarkEnd w:id="233"/>
    </w:p>
    <w:p w14:paraId="71521EF9" w14:textId="0873765E" w:rsidR="009B3A29" w:rsidRDefault="009B3A29" w:rsidP="009B3A29">
      <w:pPr>
        <w:pStyle w:val="Titre4"/>
      </w:pPr>
      <w:r>
        <w:t>Saisie des opérations</w:t>
      </w:r>
    </w:p>
    <w:p w14:paraId="21459544" w14:textId="51AF46E3" w:rsidR="00F832C2" w:rsidRDefault="00F832C2" w:rsidP="00BD2F3F">
      <w:pPr>
        <w:spacing w:after="0" w:line="240" w:lineRule="auto"/>
        <w:rPr>
          <w:rFonts w:ascii="Arial" w:hAnsi="Arial" w:cs="Arial"/>
        </w:rPr>
      </w:pPr>
      <w:r>
        <w:rPr>
          <w:rFonts w:ascii="Arial" w:hAnsi="Arial" w:cs="Arial"/>
        </w:rPr>
        <w:t>Dans le groupe « Opération », il faut saisir les opérations.</w:t>
      </w:r>
    </w:p>
    <w:p w14:paraId="4C3F59B7" w14:textId="77777777" w:rsidR="00416791" w:rsidRDefault="00416791" w:rsidP="00BD2F3F">
      <w:pPr>
        <w:spacing w:after="0" w:line="240" w:lineRule="auto"/>
        <w:rPr>
          <w:rFonts w:ascii="Arial" w:hAnsi="Arial" w:cs="Arial"/>
        </w:rPr>
      </w:pPr>
    </w:p>
    <w:p w14:paraId="2F1D89C0" w14:textId="65D6D968" w:rsidR="00F832C2" w:rsidRDefault="00F832C2" w:rsidP="00BD2F3F">
      <w:pPr>
        <w:spacing w:after="0" w:line="240" w:lineRule="auto"/>
        <w:rPr>
          <w:rFonts w:ascii="Arial" w:hAnsi="Arial" w:cs="Arial"/>
        </w:rPr>
      </w:pPr>
      <w:r>
        <w:rPr>
          <w:rFonts w:ascii="Arial" w:hAnsi="Arial" w:cs="Arial"/>
        </w:rPr>
        <w:t xml:space="preserve">Le braille 8 points est utilisé, il faut donc saisir les chiffres </w:t>
      </w:r>
      <w:r w:rsidR="00F45C3D" w:rsidRPr="00F45C3D">
        <w:rPr>
          <w:rFonts w:ascii="Arial" w:hAnsi="Arial" w:cs="Arial"/>
        </w:rPr>
        <w:t>sans préfixe braille</w:t>
      </w:r>
      <w:r>
        <w:rPr>
          <w:rFonts w:ascii="Arial" w:hAnsi="Arial" w:cs="Arial"/>
        </w:rPr>
        <w:t>, pour faire le 1 saisissez les points 1 6, pour le 2 les points 1 2 6 …</w:t>
      </w:r>
    </w:p>
    <w:p w14:paraId="7E4B168B" w14:textId="77777777" w:rsidR="00416791" w:rsidRDefault="00416791" w:rsidP="00BD2F3F">
      <w:pPr>
        <w:spacing w:after="0" w:line="240" w:lineRule="auto"/>
        <w:rPr>
          <w:rFonts w:ascii="Arial" w:hAnsi="Arial" w:cs="Arial"/>
        </w:rPr>
      </w:pPr>
    </w:p>
    <w:p w14:paraId="15077ACB" w14:textId="7E5F4609" w:rsidR="00F832C2" w:rsidRPr="004B6EE8" w:rsidRDefault="00F832C2" w:rsidP="00F832C2">
      <w:pPr>
        <w:rPr>
          <w:rFonts w:ascii="Arial" w:eastAsia="Times New Roman" w:hAnsi="Arial" w:cs="Arial"/>
        </w:rPr>
      </w:pPr>
      <w:r>
        <w:rPr>
          <w:rFonts w:ascii="Arial" w:hAnsi="Arial" w:cs="Arial"/>
        </w:rPr>
        <w:t xml:space="preserve">Pour les opérateurs, il faut aussi utiliser le braille 8 points, mais pour plus </w:t>
      </w:r>
      <w:r w:rsidRPr="004B6EE8">
        <w:rPr>
          <w:rFonts w:ascii="Arial" w:eastAsia="Times New Roman" w:hAnsi="Arial" w:cs="Arial"/>
        </w:rPr>
        <w:t xml:space="preserve">de praticité, nous avons aussi mis le </w:t>
      </w:r>
      <w:r w:rsidR="00F45C3D">
        <w:rPr>
          <w:rFonts w:ascii="Arial" w:eastAsia="Times New Roman" w:hAnsi="Arial" w:cs="Arial"/>
        </w:rPr>
        <w:t xml:space="preserve">braille </w:t>
      </w:r>
      <w:r w:rsidRPr="004B6EE8">
        <w:rPr>
          <w:rFonts w:ascii="Arial" w:eastAsia="Times New Roman" w:hAnsi="Arial" w:cs="Arial"/>
        </w:rPr>
        <w:t>6 points en tant que fonction pour le plus, le multiplié, le pourcentage et le signe égal. Si vous tapez la fonction plus correspondant aux points 2 3 5 (comme en braille 6 points), vous lirez le signe plus en braille 8 points, soit 2 3 5 7 8</w:t>
      </w:r>
      <w:r w:rsidR="00F45C3D">
        <w:rPr>
          <w:rFonts w:ascii="Arial" w:eastAsia="Times New Roman" w:hAnsi="Arial" w:cs="Arial"/>
        </w:rPr>
        <w:t xml:space="preserve"> sur l’afficheur braille</w:t>
      </w:r>
      <w:r w:rsidRPr="004B6EE8">
        <w:rPr>
          <w:rFonts w:ascii="Arial" w:eastAsia="Times New Roman" w:hAnsi="Arial" w:cs="Arial"/>
        </w:rPr>
        <w:t>.</w:t>
      </w:r>
    </w:p>
    <w:p w14:paraId="6D4F3598" w14:textId="1F5C0729" w:rsidR="00733DB8" w:rsidRDefault="00733DB8" w:rsidP="00F832C2">
      <w:pPr>
        <w:rPr>
          <w:rFonts w:ascii="Arial" w:eastAsia="Times New Roman" w:hAnsi="Arial" w:cs="Arial"/>
        </w:rPr>
      </w:pPr>
      <w:r w:rsidRPr="004B6EE8">
        <w:rPr>
          <w:rFonts w:ascii="Arial" w:eastAsia="Times New Roman" w:hAnsi="Arial" w:cs="Arial"/>
        </w:rPr>
        <w:t xml:space="preserve">Il s’agit d’une zone d’édition, il est donc possible de déplacer le curseur à l’aide des flèches ou des curseurs routines, de modifier le texte, </w:t>
      </w:r>
      <w:r w:rsidR="00680F9B">
        <w:rPr>
          <w:rFonts w:ascii="Arial" w:eastAsia="Times New Roman" w:hAnsi="Arial" w:cs="Arial"/>
        </w:rPr>
        <w:t xml:space="preserve">de le sélectionner, </w:t>
      </w:r>
      <w:r w:rsidRPr="004B6EE8">
        <w:rPr>
          <w:rFonts w:ascii="Arial" w:eastAsia="Times New Roman" w:hAnsi="Arial" w:cs="Arial"/>
        </w:rPr>
        <w:t>de le copier, le couper, le supprimer.</w:t>
      </w:r>
    </w:p>
    <w:p w14:paraId="288B780D" w14:textId="77777777" w:rsidR="00416791" w:rsidRDefault="00416791" w:rsidP="00F832C2">
      <w:pPr>
        <w:rPr>
          <w:rFonts w:ascii="Arial" w:eastAsia="Times New Roman" w:hAnsi="Arial" w:cs="Arial"/>
        </w:rPr>
      </w:pPr>
    </w:p>
    <w:p w14:paraId="5F4DA285" w14:textId="1874C447" w:rsidR="00F832C2" w:rsidRDefault="00F832C2" w:rsidP="0087010C">
      <w:pPr>
        <w:pStyle w:val="Titre5"/>
        <w:ind w:left="993"/>
      </w:pPr>
      <w:r>
        <w:t xml:space="preserve">Règles de saisie : </w:t>
      </w:r>
    </w:p>
    <w:p w14:paraId="4060B064" w14:textId="77777777" w:rsidR="00F832C2" w:rsidRPr="00416791" w:rsidRDefault="00F832C2" w:rsidP="00416791">
      <w:pPr>
        <w:rPr>
          <w:rFonts w:ascii="Arial" w:hAnsi="Arial" w:cs="Arial"/>
        </w:rPr>
      </w:pPr>
      <w:r w:rsidRPr="00416791">
        <w:rPr>
          <w:rFonts w:ascii="Arial" w:hAnsi="Arial" w:cs="Arial"/>
        </w:rPr>
        <w:t>1/ L’exposant ne peut être utilisé que sur le premier terme d’une expression.</w:t>
      </w:r>
    </w:p>
    <w:p w14:paraId="585BD1A1" w14:textId="0E326F59" w:rsidR="00F832C2" w:rsidRPr="00416791" w:rsidRDefault="00F832C2" w:rsidP="00416791">
      <w:pPr>
        <w:rPr>
          <w:rFonts w:ascii="Arial" w:hAnsi="Arial" w:cs="Arial"/>
        </w:rPr>
      </w:pPr>
      <w:r w:rsidRPr="00416791">
        <w:rPr>
          <w:rFonts w:ascii="Arial" w:hAnsi="Arial" w:cs="Arial"/>
        </w:rPr>
        <w:t xml:space="preserve">2/ Il n’est pas possible d’écrire en premier terme un nombre négatif. Pour inscrire un nombre négatif en premier terme, il faudra le saisir en positif, puis utiliser la fonction changement de signe F9 (points </w:t>
      </w:r>
      <w:r w:rsidR="002C2BA3" w:rsidRPr="00416791">
        <w:rPr>
          <w:rFonts w:ascii="Arial" w:hAnsi="Arial" w:cs="Arial"/>
        </w:rPr>
        <w:t>2 4 9)</w:t>
      </w:r>
      <w:r w:rsidRPr="00416791">
        <w:rPr>
          <w:rFonts w:ascii="Arial" w:hAnsi="Arial" w:cs="Arial"/>
        </w:rPr>
        <w:t>.</w:t>
      </w:r>
    </w:p>
    <w:p w14:paraId="5585FD81" w14:textId="77777777" w:rsidR="00F832C2" w:rsidRPr="00416791" w:rsidRDefault="00F832C2" w:rsidP="00416791">
      <w:pPr>
        <w:rPr>
          <w:rFonts w:ascii="Arial" w:hAnsi="Arial" w:cs="Arial"/>
        </w:rPr>
      </w:pPr>
      <w:r w:rsidRPr="00416791">
        <w:rPr>
          <w:rFonts w:ascii="Arial" w:hAnsi="Arial" w:cs="Arial"/>
        </w:rPr>
        <w:t>3/ Pour saisir racine carrée, il faut d’abord saisir le chiffre, puis racine carrée, idem pour l’inverse et pour le changement de signe.</w:t>
      </w:r>
    </w:p>
    <w:p w14:paraId="105B2CE9" w14:textId="198CBB3A" w:rsidR="00F832C2" w:rsidRPr="00416791" w:rsidRDefault="00F832C2" w:rsidP="00416791">
      <w:pPr>
        <w:rPr>
          <w:rFonts w:ascii="Arial" w:hAnsi="Arial" w:cs="Arial"/>
        </w:rPr>
      </w:pPr>
      <w:r w:rsidRPr="00416791">
        <w:rPr>
          <w:rFonts w:ascii="Arial" w:hAnsi="Arial" w:cs="Arial"/>
        </w:rPr>
        <w:t xml:space="preserve">4/ Seule la virgule </w:t>
      </w:r>
      <w:r w:rsidR="002C2BA3" w:rsidRPr="00416791">
        <w:rPr>
          <w:rFonts w:ascii="Arial" w:hAnsi="Arial" w:cs="Arial"/>
        </w:rPr>
        <w:t xml:space="preserve">(point 2) </w:t>
      </w:r>
      <w:r w:rsidRPr="00416791">
        <w:rPr>
          <w:rFonts w:ascii="Arial" w:hAnsi="Arial" w:cs="Arial"/>
        </w:rPr>
        <w:t>sert de séparateur, le point n’est pas accepté.</w:t>
      </w:r>
    </w:p>
    <w:p w14:paraId="14D6A177" w14:textId="57B39461" w:rsidR="00F832C2" w:rsidRDefault="00F832C2" w:rsidP="00416791">
      <w:pPr>
        <w:rPr>
          <w:rFonts w:ascii="Arial" w:hAnsi="Arial" w:cs="Arial"/>
        </w:rPr>
      </w:pPr>
      <w:r w:rsidRPr="00416791">
        <w:rPr>
          <w:rFonts w:ascii="Arial" w:hAnsi="Arial" w:cs="Arial"/>
        </w:rPr>
        <w:t>5/ Seuls les chiffres, les opérateurs et fonctions peuvent être saisis, si vous tapez un autre caractère, vous entendrez un son d’erreur, et l’affichage braille ne sera pas modifié.</w:t>
      </w:r>
    </w:p>
    <w:p w14:paraId="1192F1E2" w14:textId="77777777" w:rsidR="00416791" w:rsidRPr="00416791" w:rsidRDefault="00416791" w:rsidP="00416791">
      <w:pPr>
        <w:rPr>
          <w:rFonts w:ascii="Arial" w:hAnsi="Arial" w:cs="Arial"/>
        </w:rPr>
      </w:pPr>
    </w:p>
    <w:p w14:paraId="7B95298F" w14:textId="193EBEEA" w:rsidR="00F832C2" w:rsidRDefault="002C2BA3" w:rsidP="0087010C">
      <w:pPr>
        <w:pStyle w:val="Titre5"/>
        <w:ind w:left="993"/>
      </w:pPr>
      <w:r>
        <w:t>Enchainement de calculs</w:t>
      </w:r>
    </w:p>
    <w:p w14:paraId="172EE144" w14:textId="644B251E" w:rsidR="002C2BA3" w:rsidRDefault="002C2BA3" w:rsidP="00BD2F3F">
      <w:pPr>
        <w:spacing w:after="0" w:line="240" w:lineRule="auto"/>
        <w:rPr>
          <w:rFonts w:ascii="Arial" w:hAnsi="Arial" w:cs="Arial"/>
        </w:rPr>
      </w:pPr>
      <w:r>
        <w:rPr>
          <w:rFonts w:ascii="Arial" w:hAnsi="Arial" w:cs="Arial"/>
        </w:rPr>
        <w:t>Il n’est pas possible d’avoir plus de 2 termes dans une opération.</w:t>
      </w:r>
    </w:p>
    <w:p w14:paraId="5FD37956" w14:textId="28E29F72" w:rsidR="002C2BA3" w:rsidRDefault="002C2BA3" w:rsidP="00BD2F3F">
      <w:pPr>
        <w:spacing w:after="0" w:line="240" w:lineRule="auto"/>
        <w:rPr>
          <w:rFonts w:ascii="Arial" w:hAnsi="Arial" w:cs="Arial"/>
        </w:rPr>
      </w:pPr>
      <w:r>
        <w:rPr>
          <w:rFonts w:ascii="Arial" w:hAnsi="Arial" w:cs="Arial"/>
        </w:rPr>
        <w:t>Si on souhaite calculer 12+23+34, il va falloir saisir 12+23 et lors de la saisie du signe plus, le résultat du calcul sera affiché de façon à enchainer le calcul, vous lirez alors 35+.</w:t>
      </w:r>
    </w:p>
    <w:p w14:paraId="190BACA3" w14:textId="4D561E34" w:rsidR="002C2BA3" w:rsidRDefault="002C2BA3" w:rsidP="00BD2F3F">
      <w:pPr>
        <w:spacing w:after="0" w:line="240" w:lineRule="auto"/>
        <w:rPr>
          <w:rFonts w:ascii="Arial" w:hAnsi="Arial" w:cs="Arial"/>
        </w:rPr>
      </w:pPr>
      <w:r>
        <w:rPr>
          <w:rFonts w:ascii="Arial" w:hAnsi="Arial" w:cs="Arial"/>
        </w:rPr>
        <w:t>Saisissez 34.</w:t>
      </w:r>
    </w:p>
    <w:p w14:paraId="7BD18615" w14:textId="77777777" w:rsidR="00416791" w:rsidRDefault="00416791" w:rsidP="00BD2F3F">
      <w:pPr>
        <w:spacing w:after="0" w:line="240" w:lineRule="auto"/>
        <w:rPr>
          <w:rFonts w:ascii="Arial" w:hAnsi="Arial" w:cs="Arial"/>
        </w:rPr>
      </w:pPr>
    </w:p>
    <w:p w14:paraId="3C1EA992" w14:textId="5995C7B5" w:rsidR="002C2BA3" w:rsidRDefault="002C2BA3" w:rsidP="00BD2F3F">
      <w:pPr>
        <w:spacing w:after="0" w:line="240" w:lineRule="auto"/>
        <w:rPr>
          <w:rFonts w:ascii="Arial" w:hAnsi="Arial" w:cs="Arial"/>
        </w:rPr>
      </w:pPr>
      <w:r>
        <w:rPr>
          <w:rFonts w:ascii="Arial" w:hAnsi="Arial" w:cs="Arial"/>
        </w:rPr>
        <w:t>Il ne s’agit pas d’une calculatrice scientifique, il n’y a donc pas d’analyse des règles de priorité de calcul.</w:t>
      </w:r>
    </w:p>
    <w:p w14:paraId="621B4B69" w14:textId="6276690A" w:rsidR="002C2BA3" w:rsidRDefault="002C2BA3" w:rsidP="00BD2F3F">
      <w:pPr>
        <w:spacing w:after="0" w:line="240" w:lineRule="auto"/>
        <w:rPr>
          <w:rFonts w:ascii="Arial" w:hAnsi="Arial" w:cs="Arial"/>
        </w:rPr>
      </w:pPr>
      <w:r>
        <w:rPr>
          <w:rFonts w:ascii="Arial" w:hAnsi="Arial" w:cs="Arial"/>
        </w:rPr>
        <w:t xml:space="preserve">Pour un calcul long, il faudra décomposer le calcul. Par exemple pour </w:t>
      </w:r>
      <w:r w:rsidR="00450653">
        <w:rPr>
          <w:rFonts w:ascii="Arial" w:hAnsi="Arial" w:cs="Arial"/>
        </w:rPr>
        <w:t>calculer 35+12/4, il faudra d’abord calculer 12/4, puis ajouter 35, autrement si l’expression était saisie tel quelle, cela calculerait 35+12 et diviserai</w:t>
      </w:r>
      <w:r w:rsidR="00D657AD">
        <w:rPr>
          <w:rFonts w:ascii="Arial" w:hAnsi="Arial" w:cs="Arial"/>
        </w:rPr>
        <w:t>t</w:t>
      </w:r>
      <w:r w:rsidR="00450653">
        <w:rPr>
          <w:rFonts w:ascii="Arial" w:hAnsi="Arial" w:cs="Arial"/>
        </w:rPr>
        <w:t xml:space="preserve"> le résultat par 4.</w:t>
      </w:r>
    </w:p>
    <w:p w14:paraId="45819327" w14:textId="7B6850F3" w:rsidR="009B3A29" w:rsidRDefault="009B3A29" w:rsidP="00BD2F3F">
      <w:pPr>
        <w:spacing w:after="0" w:line="240" w:lineRule="auto"/>
        <w:rPr>
          <w:rFonts w:ascii="Arial" w:hAnsi="Arial" w:cs="Arial"/>
        </w:rPr>
      </w:pPr>
    </w:p>
    <w:p w14:paraId="6BF6760E" w14:textId="2FC243D8" w:rsidR="009B3A29" w:rsidRDefault="009B3A29" w:rsidP="009B3A29">
      <w:pPr>
        <w:pStyle w:val="Titre4"/>
      </w:pPr>
      <w:r>
        <w:t>Le résultat</w:t>
      </w:r>
    </w:p>
    <w:p w14:paraId="4AB18F62" w14:textId="2E389362" w:rsidR="009B3A29" w:rsidRDefault="009B3A29" w:rsidP="00BD2F3F">
      <w:pPr>
        <w:spacing w:after="0" w:line="240" w:lineRule="auto"/>
        <w:rPr>
          <w:rFonts w:ascii="Arial" w:hAnsi="Arial" w:cs="Arial"/>
        </w:rPr>
      </w:pPr>
      <w:r>
        <w:rPr>
          <w:rFonts w:ascii="Arial" w:hAnsi="Arial" w:cs="Arial"/>
        </w:rPr>
        <w:t>Après avoir saisi une opération, il faut déclencher le calcul pour voir le résultat.</w:t>
      </w:r>
    </w:p>
    <w:p w14:paraId="4B7AE1E7" w14:textId="34F11192" w:rsidR="009B3A29" w:rsidRDefault="009B3A29" w:rsidP="00BD2F3F">
      <w:pPr>
        <w:spacing w:after="0" w:line="240" w:lineRule="auto"/>
        <w:rPr>
          <w:rFonts w:ascii="Arial" w:hAnsi="Arial" w:cs="Arial"/>
        </w:rPr>
      </w:pPr>
      <w:r>
        <w:rPr>
          <w:rFonts w:ascii="Arial" w:hAnsi="Arial" w:cs="Arial"/>
        </w:rPr>
        <w:t>Il y a plusieurs façons d’obtenir le résultat :</w:t>
      </w:r>
    </w:p>
    <w:p w14:paraId="25F454DF" w14:textId="4745EE88" w:rsidR="009B3A29" w:rsidRDefault="009B3A29" w:rsidP="009B3A29">
      <w:pPr>
        <w:pStyle w:val="Paragraphedeliste"/>
        <w:numPr>
          <w:ilvl w:val="0"/>
          <w:numId w:val="20"/>
        </w:numPr>
        <w:spacing w:after="0" w:line="240" w:lineRule="auto"/>
        <w:rPr>
          <w:rFonts w:ascii="Arial" w:hAnsi="Arial" w:cs="Arial"/>
        </w:rPr>
      </w:pPr>
      <w:r>
        <w:rPr>
          <w:rFonts w:ascii="Arial" w:hAnsi="Arial" w:cs="Arial"/>
        </w:rPr>
        <w:t>Saisi</w:t>
      </w:r>
      <w:r w:rsidR="00384C4B">
        <w:rPr>
          <w:rFonts w:ascii="Arial" w:hAnsi="Arial" w:cs="Arial"/>
        </w:rPr>
        <w:t>r</w:t>
      </w:r>
      <w:r>
        <w:rPr>
          <w:rFonts w:ascii="Arial" w:hAnsi="Arial" w:cs="Arial"/>
        </w:rPr>
        <w:t xml:space="preserve"> le signe égal (points 2 3 5 6 7 8) ou la fonction égal</w:t>
      </w:r>
      <w:r w:rsidR="00566C69">
        <w:rPr>
          <w:rFonts w:ascii="Arial" w:hAnsi="Arial" w:cs="Arial"/>
        </w:rPr>
        <w:t>e</w:t>
      </w:r>
      <w:r>
        <w:rPr>
          <w:rFonts w:ascii="Arial" w:hAnsi="Arial" w:cs="Arial"/>
        </w:rPr>
        <w:t xml:space="preserve"> (points 2 3 5 6).</w:t>
      </w:r>
    </w:p>
    <w:p w14:paraId="2F84C37B" w14:textId="4B0514FA" w:rsidR="009B3A29" w:rsidRDefault="009B3A29" w:rsidP="009B3A29">
      <w:pPr>
        <w:pStyle w:val="Paragraphedeliste"/>
        <w:numPr>
          <w:ilvl w:val="0"/>
          <w:numId w:val="20"/>
        </w:numPr>
        <w:spacing w:after="0" w:line="240" w:lineRule="auto"/>
        <w:rPr>
          <w:rFonts w:ascii="Arial" w:hAnsi="Arial" w:cs="Arial"/>
        </w:rPr>
      </w:pPr>
      <w:r>
        <w:rPr>
          <w:rFonts w:ascii="Arial" w:hAnsi="Arial" w:cs="Arial"/>
        </w:rPr>
        <w:t>Fai</w:t>
      </w:r>
      <w:r w:rsidR="00384C4B">
        <w:rPr>
          <w:rFonts w:ascii="Arial" w:hAnsi="Arial" w:cs="Arial"/>
        </w:rPr>
        <w:t>re</w:t>
      </w:r>
      <w:r>
        <w:rPr>
          <w:rFonts w:ascii="Arial" w:hAnsi="Arial" w:cs="Arial"/>
        </w:rPr>
        <w:t xml:space="preserve"> Entrée avec le point 8 ou les points 9 et 0 en même temps</w:t>
      </w:r>
    </w:p>
    <w:p w14:paraId="54BDBCBD" w14:textId="24302E44" w:rsidR="009B3A29" w:rsidRDefault="009B3A29" w:rsidP="009B3A29">
      <w:pPr>
        <w:pStyle w:val="Paragraphedeliste"/>
        <w:numPr>
          <w:ilvl w:val="0"/>
          <w:numId w:val="20"/>
        </w:numPr>
        <w:spacing w:after="0" w:line="240" w:lineRule="auto"/>
        <w:rPr>
          <w:rFonts w:ascii="Arial" w:hAnsi="Arial" w:cs="Arial"/>
        </w:rPr>
      </w:pPr>
      <w:r>
        <w:rPr>
          <w:rFonts w:ascii="Arial" w:hAnsi="Arial" w:cs="Arial"/>
        </w:rPr>
        <w:t>Fai</w:t>
      </w:r>
      <w:r w:rsidR="00384C4B">
        <w:rPr>
          <w:rFonts w:ascii="Arial" w:hAnsi="Arial" w:cs="Arial"/>
        </w:rPr>
        <w:t>re</w:t>
      </w:r>
      <w:r>
        <w:rPr>
          <w:rFonts w:ascii="Arial" w:hAnsi="Arial" w:cs="Arial"/>
        </w:rPr>
        <w:t xml:space="preserve"> </w:t>
      </w:r>
      <w:r w:rsidR="006C23DE">
        <w:rPr>
          <w:rFonts w:ascii="Arial" w:hAnsi="Arial" w:cs="Arial"/>
        </w:rPr>
        <w:t>la touche L2</w:t>
      </w:r>
    </w:p>
    <w:p w14:paraId="13254217" w14:textId="186CFC68" w:rsidR="009B3A29" w:rsidRDefault="009B3A29" w:rsidP="009B3A29">
      <w:pPr>
        <w:spacing w:after="0" w:line="240" w:lineRule="auto"/>
        <w:rPr>
          <w:rFonts w:ascii="Arial" w:hAnsi="Arial" w:cs="Arial"/>
        </w:rPr>
      </w:pPr>
      <w:r>
        <w:rPr>
          <w:rFonts w:ascii="Arial" w:hAnsi="Arial" w:cs="Arial"/>
        </w:rPr>
        <w:t>Quel</w:t>
      </w:r>
      <w:r w:rsidR="005517ED">
        <w:rPr>
          <w:rFonts w:ascii="Arial" w:hAnsi="Arial" w:cs="Arial"/>
        </w:rPr>
        <w:t xml:space="preserve">le </w:t>
      </w:r>
      <w:r>
        <w:rPr>
          <w:rFonts w:ascii="Arial" w:hAnsi="Arial" w:cs="Arial"/>
        </w:rPr>
        <w:t>que soit la méthode utilisée, vous serez placé dans le groupe résultat</w:t>
      </w:r>
      <w:r w:rsidR="00384C4B">
        <w:rPr>
          <w:rFonts w:ascii="Arial" w:hAnsi="Arial" w:cs="Arial"/>
        </w:rPr>
        <w:t xml:space="preserve"> ou vous lirez = et le résultat.</w:t>
      </w:r>
    </w:p>
    <w:p w14:paraId="343DE37A" w14:textId="77777777" w:rsidR="00416791" w:rsidRDefault="00416791" w:rsidP="009B3A29">
      <w:pPr>
        <w:spacing w:after="0" w:line="240" w:lineRule="auto"/>
        <w:rPr>
          <w:rFonts w:ascii="Arial" w:hAnsi="Arial" w:cs="Arial"/>
        </w:rPr>
      </w:pPr>
    </w:p>
    <w:p w14:paraId="18AA9C9C" w14:textId="58855A45" w:rsidR="00384C4B" w:rsidRDefault="00384C4B" w:rsidP="009B3A29">
      <w:pPr>
        <w:spacing w:after="0" w:line="240" w:lineRule="auto"/>
        <w:rPr>
          <w:rFonts w:ascii="Arial" w:hAnsi="Arial" w:cs="Arial"/>
        </w:rPr>
      </w:pPr>
      <w:r>
        <w:rPr>
          <w:rFonts w:ascii="Arial" w:hAnsi="Arial" w:cs="Arial"/>
        </w:rPr>
        <w:t>Si vous ne voyez pas le résultat c’est qu’il y a une erreur de syntaxe, par exemple si vous n’avez saisi qu’un seul terme, ou si vous avez copié à partir de Note un calcul donnant plus de 2 termes à l’opération.</w:t>
      </w:r>
    </w:p>
    <w:p w14:paraId="0EE4FA5C" w14:textId="77777777" w:rsidR="00384C4B" w:rsidRDefault="00384C4B" w:rsidP="009B3A29">
      <w:pPr>
        <w:spacing w:after="0" w:line="240" w:lineRule="auto"/>
        <w:rPr>
          <w:rFonts w:ascii="Arial" w:hAnsi="Arial" w:cs="Arial"/>
        </w:rPr>
      </w:pPr>
    </w:p>
    <w:p w14:paraId="684A265C" w14:textId="454C9CAE" w:rsidR="00733DB8" w:rsidRDefault="00384C4B" w:rsidP="009B3A29">
      <w:pPr>
        <w:spacing w:after="0" w:line="240" w:lineRule="auto"/>
        <w:rPr>
          <w:rFonts w:ascii="Arial" w:hAnsi="Arial" w:cs="Arial"/>
        </w:rPr>
      </w:pPr>
      <w:r>
        <w:rPr>
          <w:rFonts w:ascii="Arial" w:hAnsi="Arial" w:cs="Arial"/>
        </w:rPr>
        <w:t>Le résultat n’est pas éditable, il n’est pas modifiable.</w:t>
      </w:r>
    </w:p>
    <w:p w14:paraId="2723A57D" w14:textId="77777777" w:rsidR="00416791" w:rsidRDefault="00416791" w:rsidP="009B3A29">
      <w:pPr>
        <w:spacing w:after="0" w:line="240" w:lineRule="auto"/>
        <w:rPr>
          <w:rFonts w:ascii="Arial" w:hAnsi="Arial" w:cs="Arial"/>
        </w:rPr>
      </w:pPr>
    </w:p>
    <w:p w14:paraId="23525822" w14:textId="3CC56876" w:rsidR="00384C4B" w:rsidRDefault="00E8712E" w:rsidP="009B3A29">
      <w:pPr>
        <w:spacing w:after="0" w:line="240" w:lineRule="auto"/>
        <w:rPr>
          <w:rFonts w:ascii="Arial" w:hAnsi="Arial" w:cs="Arial"/>
        </w:rPr>
      </w:pPr>
      <w:r>
        <w:rPr>
          <w:rFonts w:ascii="Arial" w:hAnsi="Arial" w:cs="Arial"/>
        </w:rPr>
        <w:t>Cependant</w:t>
      </w:r>
      <w:r w:rsidR="00384C4B">
        <w:rPr>
          <w:rFonts w:ascii="Arial" w:hAnsi="Arial" w:cs="Arial"/>
        </w:rPr>
        <w:t xml:space="preserve"> il est réutilisable. Si vous saisissez directement un opérateur, vous basculerez dans le groupe « Opération », o</w:t>
      </w:r>
      <w:r w:rsidR="00784D9D">
        <w:rPr>
          <w:rFonts w:ascii="Arial" w:hAnsi="Arial" w:cs="Arial"/>
        </w:rPr>
        <w:t>ù</w:t>
      </w:r>
      <w:r w:rsidR="00384C4B">
        <w:rPr>
          <w:rFonts w:ascii="Arial" w:hAnsi="Arial" w:cs="Arial"/>
        </w:rPr>
        <w:t xml:space="preserve"> le résultat aura été incorporé, suivi de l’opérateur saisi.</w:t>
      </w:r>
    </w:p>
    <w:p w14:paraId="4C21FAEE" w14:textId="77777777" w:rsidR="00416791" w:rsidRDefault="00416791" w:rsidP="009B3A29">
      <w:pPr>
        <w:spacing w:after="0" w:line="240" w:lineRule="auto"/>
        <w:rPr>
          <w:rFonts w:ascii="Arial" w:hAnsi="Arial" w:cs="Arial"/>
        </w:rPr>
      </w:pPr>
    </w:p>
    <w:p w14:paraId="4C9D1B84" w14:textId="4EA46283" w:rsidR="00384C4B" w:rsidRDefault="004B6EE8" w:rsidP="009B3A29">
      <w:pPr>
        <w:spacing w:after="0" w:line="240" w:lineRule="auto"/>
        <w:rPr>
          <w:rFonts w:ascii="Arial" w:hAnsi="Arial" w:cs="Arial"/>
        </w:rPr>
      </w:pPr>
      <w:r>
        <w:rPr>
          <w:rFonts w:ascii="Arial" w:hAnsi="Arial" w:cs="Arial"/>
        </w:rPr>
        <w:t>Lors de la saisie d’une nouvelle opération ou de la modification des termes d’une opération déjà calculée, le résultat ne sera pas affiché.</w:t>
      </w:r>
    </w:p>
    <w:p w14:paraId="13642491" w14:textId="77777777" w:rsidR="00416791" w:rsidRDefault="00416791" w:rsidP="009B3A29">
      <w:pPr>
        <w:spacing w:after="0" w:line="240" w:lineRule="auto"/>
        <w:rPr>
          <w:rFonts w:ascii="Arial" w:hAnsi="Arial" w:cs="Arial"/>
        </w:rPr>
      </w:pPr>
    </w:p>
    <w:p w14:paraId="1FCEC2F2" w14:textId="2954EE0B" w:rsidR="00733DB8" w:rsidRDefault="00733DB8" w:rsidP="00733DB8">
      <w:pPr>
        <w:pStyle w:val="Titre4"/>
      </w:pPr>
      <w:r>
        <w:t>Remise à 0</w:t>
      </w:r>
    </w:p>
    <w:p w14:paraId="3A3CEB6C" w14:textId="4F0C4184" w:rsidR="00733DB8" w:rsidRDefault="00733DB8" w:rsidP="009B3A29">
      <w:pPr>
        <w:spacing w:after="0" w:line="240" w:lineRule="auto"/>
        <w:rPr>
          <w:rFonts w:ascii="Arial" w:hAnsi="Arial" w:cs="Arial"/>
        </w:rPr>
      </w:pPr>
      <w:r>
        <w:rPr>
          <w:rFonts w:ascii="Arial" w:hAnsi="Arial" w:cs="Arial"/>
        </w:rPr>
        <w:t>Que vous soyez dans le groupe « Opération » ou « Résultat », il est possible d’utiliser la fonction C (Clear) qui efface l’ensemble du calcul saisi. Pour cela faites F2 (points 1 2 9), ou utiliser le menu POP.</w:t>
      </w:r>
    </w:p>
    <w:p w14:paraId="243A31D5" w14:textId="679679CA" w:rsidR="002E2B7E" w:rsidRDefault="002E2B7E" w:rsidP="009B3A29">
      <w:pPr>
        <w:spacing w:after="0" w:line="240" w:lineRule="auto"/>
        <w:rPr>
          <w:rFonts w:ascii="Arial" w:hAnsi="Arial" w:cs="Arial"/>
        </w:rPr>
      </w:pPr>
    </w:p>
    <w:p w14:paraId="62DF180E" w14:textId="5966C5CA" w:rsidR="002E2B7E" w:rsidRDefault="002E2B7E" w:rsidP="009B3DED">
      <w:pPr>
        <w:pStyle w:val="Titre4"/>
      </w:pPr>
      <w:r>
        <w:t>Calcul de pourcentage</w:t>
      </w:r>
    </w:p>
    <w:p w14:paraId="56BEC8CC" w14:textId="14C36855" w:rsidR="002E2B7E" w:rsidRDefault="002E2B7E" w:rsidP="0087010C">
      <w:pPr>
        <w:pStyle w:val="Titre5"/>
        <w:ind w:left="0" w:firstLine="1"/>
      </w:pPr>
      <w:r>
        <w:t>Adition ou soustraction de pourcentage</w:t>
      </w:r>
    </w:p>
    <w:p w14:paraId="278650C8" w14:textId="763A325E" w:rsidR="002E2B7E" w:rsidRDefault="00531789" w:rsidP="009B3A29">
      <w:pPr>
        <w:spacing w:after="0" w:line="240" w:lineRule="auto"/>
        <w:rPr>
          <w:rFonts w:ascii="Arial" w:hAnsi="Arial" w:cs="Arial"/>
        </w:rPr>
      </w:pPr>
      <w:r>
        <w:rPr>
          <w:rFonts w:ascii="Arial" w:hAnsi="Arial" w:cs="Arial"/>
        </w:rPr>
        <w:t>Pour ajouter 25% à 1</w:t>
      </w:r>
      <w:r w:rsidR="0052788A">
        <w:rPr>
          <w:rFonts w:ascii="Arial" w:hAnsi="Arial" w:cs="Arial"/>
        </w:rPr>
        <w:t>5</w:t>
      </w:r>
      <w:r>
        <w:rPr>
          <w:rFonts w:ascii="Arial" w:hAnsi="Arial" w:cs="Arial"/>
        </w:rPr>
        <w:t>0, il faut saisir 1</w:t>
      </w:r>
      <w:r w:rsidR="0052788A">
        <w:rPr>
          <w:rFonts w:ascii="Arial" w:hAnsi="Arial" w:cs="Arial"/>
        </w:rPr>
        <w:t>5</w:t>
      </w:r>
      <w:r>
        <w:rPr>
          <w:rFonts w:ascii="Arial" w:hAnsi="Arial" w:cs="Arial"/>
        </w:rPr>
        <w:t>0+25%</w:t>
      </w:r>
    </w:p>
    <w:p w14:paraId="55AE1B7D" w14:textId="3DB1851D" w:rsidR="00531789" w:rsidRDefault="00531789" w:rsidP="009B3A29">
      <w:pPr>
        <w:spacing w:after="0" w:line="240" w:lineRule="auto"/>
        <w:rPr>
          <w:rFonts w:ascii="Arial" w:hAnsi="Arial" w:cs="Arial"/>
        </w:rPr>
      </w:pPr>
      <w:r>
        <w:rPr>
          <w:rFonts w:ascii="Arial" w:hAnsi="Arial" w:cs="Arial"/>
        </w:rPr>
        <w:t>Pour insérer le pourcentage vous pouvez utiliser soit la fonction F4 (points 1 4 5 9), ou le signe % (points 3 4 6 8) ou le raccourci clavier (3 4 6).</w:t>
      </w:r>
    </w:p>
    <w:p w14:paraId="0B4A6451" w14:textId="77777777" w:rsidR="0052788A" w:rsidRDefault="00531789" w:rsidP="0052788A">
      <w:pPr>
        <w:spacing w:after="0" w:line="240" w:lineRule="auto"/>
        <w:rPr>
          <w:rFonts w:ascii="Arial" w:hAnsi="Arial" w:cs="Arial"/>
        </w:rPr>
      </w:pPr>
      <w:r>
        <w:rPr>
          <w:rFonts w:ascii="Arial" w:hAnsi="Arial" w:cs="Arial"/>
        </w:rPr>
        <w:t xml:space="preserve">Lorsque le signe pourcent est inséré, la valeur </w:t>
      </w:r>
      <w:r w:rsidR="0052788A">
        <w:rPr>
          <w:rFonts w:ascii="Arial" w:hAnsi="Arial" w:cs="Arial"/>
        </w:rPr>
        <w:t>des 25 % de 150 apparait, vous lirez donc 150+37,5.</w:t>
      </w:r>
    </w:p>
    <w:p w14:paraId="4CA16B89" w14:textId="676BBA79" w:rsidR="0052788A" w:rsidRDefault="0052788A" w:rsidP="0052788A">
      <w:pPr>
        <w:spacing w:after="0" w:line="240" w:lineRule="auto"/>
        <w:rPr>
          <w:rFonts w:ascii="Arial" w:hAnsi="Arial" w:cs="Arial"/>
        </w:rPr>
      </w:pPr>
      <w:r>
        <w:rPr>
          <w:rFonts w:ascii="Arial" w:hAnsi="Arial" w:cs="Arial"/>
        </w:rPr>
        <w:t xml:space="preserve">Pour voir le résultat du calcul, saisissez égal, ou faites Entrée, ou faites </w:t>
      </w:r>
      <w:r w:rsidR="00A95B59">
        <w:rPr>
          <w:rFonts w:ascii="Arial" w:hAnsi="Arial" w:cs="Arial"/>
        </w:rPr>
        <w:t>L2</w:t>
      </w:r>
      <w:r>
        <w:rPr>
          <w:rFonts w:ascii="Arial" w:hAnsi="Arial" w:cs="Arial"/>
        </w:rPr>
        <w:t>.</w:t>
      </w:r>
    </w:p>
    <w:p w14:paraId="312626CA" w14:textId="45BF61B4" w:rsidR="0052788A" w:rsidRDefault="0052788A" w:rsidP="0052788A">
      <w:pPr>
        <w:spacing w:after="0" w:line="240" w:lineRule="auto"/>
        <w:rPr>
          <w:rFonts w:ascii="Arial" w:hAnsi="Arial" w:cs="Arial"/>
        </w:rPr>
      </w:pPr>
      <w:r>
        <w:rPr>
          <w:rFonts w:ascii="Arial" w:hAnsi="Arial" w:cs="Arial"/>
        </w:rPr>
        <w:t>Vous lirez =187,5.</w:t>
      </w:r>
    </w:p>
    <w:p w14:paraId="5A1406CA" w14:textId="77777777" w:rsidR="0052788A" w:rsidRDefault="0052788A" w:rsidP="0052788A">
      <w:pPr>
        <w:spacing w:after="0" w:line="240" w:lineRule="auto"/>
        <w:rPr>
          <w:rFonts w:ascii="Arial" w:hAnsi="Arial" w:cs="Arial"/>
        </w:rPr>
      </w:pPr>
    </w:p>
    <w:p w14:paraId="38E0AC95" w14:textId="6FF72BD5" w:rsidR="0052788A" w:rsidRDefault="0052788A" w:rsidP="0052788A">
      <w:pPr>
        <w:spacing w:after="0" w:line="240" w:lineRule="auto"/>
        <w:rPr>
          <w:rFonts w:ascii="Arial" w:hAnsi="Arial" w:cs="Arial"/>
        </w:rPr>
      </w:pPr>
      <w:r>
        <w:rPr>
          <w:rFonts w:ascii="Arial" w:hAnsi="Arial" w:cs="Arial"/>
        </w:rPr>
        <w:t>Pour soustraire un pourcentage, procédez de la même façon.</w:t>
      </w:r>
    </w:p>
    <w:p w14:paraId="785983C2" w14:textId="77777777" w:rsidR="0052788A" w:rsidRDefault="0052788A" w:rsidP="0052788A">
      <w:pPr>
        <w:spacing w:after="0" w:line="240" w:lineRule="auto"/>
        <w:rPr>
          <w:rFonts w:ascii="Arial" w:hAnsi="Arial" w:cs="Arial"/>
        </w:rPr>
      </w:pPr>
    </w:p>
    <w:p w14:paraId="3661D3AE" w14:textId="50FA9987" w:rsidR="002E2B7E" w:rsidRDefault="002E2B7E" w:rsidP="0087010C">
      <w:pPr>
        <w:pStyle w:val="Titre5"/>
        <w:ind w:left="0" w:firstLine="0"/>
      </w:pPr>
      <w:r>
        <w:t>Calcul de la valeur d’un pourcentage</w:t>
      </w:r>
    </w:p>
    <w:p w14:paraId="79D2A245" w14:textId="5BEDBBF9" w:rsidR="00733DB8" w:rsidRDefault="00A12475" w:rsidP="009B3A29">
      <w:pPr>
        <w:spacing w:after="0" w:line="240" w:lineRule="auto"/>
        <w:rPr>
          <w:rFonts w:ascii="Arial" w:hAnsi="Arial" w:cs="Arial"/>
        </w:rPr>
      </w:pPr>
      <w:r>
        <w:rPr>
          <w:rFonts w:ascii="Arial" w:hAnsi="Arial" w:cs="Arial"/>
        </w:rPr>
        <w:t>Pour calculer 25% de 1</w:t>
      </w:r>
      <w:r w:rsidR="0052788A">
        <w:rPr>
          <w:rFonts w:ascii="Arial" w:hAnsi="Arial" w:cs="Arial"/>
        </w:rPr>
        <w:t>5</w:t>
      </w:r>
      <w:r>
        <w:rPr>
          <w:rFonts w:ascii="Arial" w:hAnsi="Arial" w:cs="Arial"/>
        </w:rPr>
        <w:t>0, il faut saisir 1</w:t>
      </w:r>
      <w:r w:rsidR="0052788A">
        <w:rPr>
          <w:rFonts w:ascii="Arial" w:hAnsi="Arial" w:cs="Arial"/>
        </w:rPr>
        <w:t>5</w:t>
      </w:r>
      <w:r>
        <w:rPr>
          <w:rFonts w:ascii="Arial" w:hAnsi="Arial" w:cs="Arial"/>
        </w:rPr>
        <w:t>0*25%</w:t>
      </w:r>
    </w:p>
    <w:p w14:paraId="432DA6BD" w14:textId="77777777" w:rsidR="00A12475" w:rsidRDefault="00A12475" w:rsidP="00A12475">
      <w:pPr>
        <w:spacing w:after="0" w:line="240" w:lineRule="auto"/>
        <w:rPr>
          <w:rFonts w:ascii="Arial" w:hAnsi="Arial" w:cs="Arial"/>
        </w:rPr>
      </w:pPr>
      <w:r>
        <w:rPr>
          <w:rFonts w:ascii="Arial" w:hAnsi="Arial" w:cs="Arial"/>
        </w:rPr>
        <w:t>Pour insérer le pourcentage vous pouvez utiliser soit la fonction F4 (points 1 4 5 9), ou le signe % (points 3 4 6 8) ou le raccourci clavier (3 4 6).</w:t>
      </w:r>
    </w:p>
    <w:p w14:paraId="6B54D0A2" w14:textId="56876715" w:rsidR="00A12475" w:rsidRDefault="00A12475" w:rsidP="00A12475">
      <w:pPr>
        <w:spacing w:after="0" w:line="240" w:lineRule="auto"/>
        <w:rPr>
          <w:rFonts w:ascii="Arial" w:hAnsi="Arial" w:cs="Arial"/>
        </w:rPr>
      </w:pPr>
      <w:r>
        <w:rPr>
          <w:rFonts w:ascii="Arial" w:hAnsi="Arial" w:cs="Arial"/>
        </w:rPr>
        <w:t xml:space="preserve">Lorsque le signe pourcent est inséré, la valeur </w:t>
      </w:r>
      <w:r w:rsidR="0052788A">
        <w:rPr>
          <w:rFonts w:ascii="Arial" w:hAnsi="Arial" w:cs="Arial"/>
        </w:rPr>
        <w:t>de 25%, soit 0,25 apparait, vous lirez donc 150*0,25</w:t>
      </w:r>
    </w:p>
    <w:p w14:paraId="761BBAB2" w14:textId="2ADD90A5" w:rsidR="0052788A" w:rsidRDefault="0052788A" w:rsidP="0052788A">
      <w:pPr>
        <w:spacing w:after="0" w:line="240" w:lineRule="auto"/>
        <w:rPr>
          <w:rFonts w:ascii="Arial" w:hAnsi="Arial" w:cs="Arial"/>
        </w:rPr>
      </w:pPr>
      <w:r>
        <w:rPr>
          <w:rFonts w:ascii="Arial" w:hAnsi="Arial" w:cs="Arial"/>
        </w:rPr>
        <w:t xml:space="preserve">Pour voir le résultat du calcul, saisissez égal, ou faites Entrée, ou faites </w:t>
      </w:r>
      <w:r w:rsidR="00A95B59">
        <w:rPr>
          <w:rFonts w:ascii="Arial" w:hAnsi="Arial" w:cs="Arial"/>
        </w:rPr>
        <w:t>L2</w:t>
      </w:r>
      <w:r>
        <w:rPr>
          <w:rFonts w:ascii="Arial" w:hAnsi="Arial" w:cs="Arial"/>
        </w:rPr>
        <w:t>.</w:t>
      </w:r>
    </w:p>
    <w:p w14:paraId="52D56365" w14:textId="781C66B4" w:rsidR="0052788A" w:rsidRDefault="0052788A" w:rsidP="0052788A">
      <w:pPr>
        <w:spacing w:after="0" w:line="240" w:lineRule="auto"/>
        <w:rPr>
          <w:rFonts w:ascii="Arial" w:hAnsi="Arial" w:cs="Arial"/>
        </w:rPr>
      </w:pPr>
      <w:r>
        <w:rPr>
          <w:rFonts w:ascii="Arial" w:hAnsi="Arial" w:cs="Arial"/>
        </w:rPr>
        <w:t>Vous lirez =37,5.</w:t>
      </w:r>
    </w:p>
    <w:p w14:paraId="238A7F4D" w14:textId="77777777" w:rsidR="0052788A" w:rsidRDefault="0052788A" w:rsidP="00A12475">
      <w:pPr>
        <w:spacing w:after="0" w:line="240" w:lineRule="auto"/>
        <w:rPr>
          <w:rFonts w:ascii="Arial" w:hAnsi="Arial" w:cs="Arial"/>
        </w:rPr>
      </w:pPr>
    </w:p>
    <w:p w14:paraId="6C521A06" w14:textId="35B58FE3" w:rsidR="00733DB8" w:rsidRDefault="00733DB8" w:rsidP="007879CE">
      <w:pPr>
        <w:pStyle w:val="Titre3"/>
      </w:pPr>
      <w:bookmarkStart w:id="234" w:name="_Toc190168079"/>
      <w:r>
        <w:t>Le menu RUN</w:t>
      </w:r>
      <w:bookmarkEnd w:id="234"/>
    </w:p>
    <w:p w14:paraId="130F42B0" w14:textId="5EBC2709" w:rsidR="00733DB8" w:rsidRDefault="00733DB8" w:rsidP="00733DB8">
      <w:pPr>
        <w:pStyle w:val="Textebrut"/>
        <w:rPr>
          <w:rFonts w:ascii="Arial" w:hAnsi="Arial" w:cs="Arial"/>
          <w:sz w:val="22"/>
          <w:szCs w:val="22"/>
        </w:rPr>
      </w:pPr>
      <w:r>
        <w:rPr>
          <w:rFonts w:ascii="Arial" w:hAnsi="Arial" w:cs="Arial"/>
          <w:sz w:val="22"/>
          <w:szCs w:val="22"/>
        </w:rPr>
        <w:t xml:space="preserve">Pour ouvrir le menu Run, utilisez </w:t>
      </w:r>
      <w:r w:rsidR="00E54F83">
        <w:rPr>
          <w:rFonts w:ascii="Arial" w:hAnsi="Arial" w:cs="Arial"/>
          <w:sz w:val="22"/>
          <w:szCs w:val="22"/>
        </w:rPr>
        <w:t>la touche L6+L6 rapidement</w:t>
      </w:r>
      <w:r>
        <w:rPr>
          <w:rFonts w:ascii="Arial" w:hAnsi="Arial" w:cs="Arial"/>
          <w:sz w:val="22"/>
          <w:szCs w:val="22"/>
        </w:rPr>
        <w:t xml:space="preserve">, ou le raccourci clavier </w:t>
      </w:r>
      <w:proofErr w:type="spellStart"/>
      <w:r>
        <w:rPr>
          <w:rFonts w:ascii="Arial" w:hAnsi="Arial" w:cs="Arial"/>
          <w:sz w:val="22"/>
          <w:szCs w:val="22"/>
        </w:rPr>
        <w:t>Alt+r</w:t>
      </w:r>
      <w:proofErr w:type="spellEnd"/>
      <w:r>
        <w:rPr>
          <w:rFonts w:ascii="Arial" w:hAnsi="Arial" w:cs="Arial"/>
          <w:sz w:val="22"/>
          <w:szCs w:val="22"/>
        </w:rPr>
        <w:t xml:space="preserve"> (au clavier Alt 1 0 puis r 1 2 3 5).</w:t>
      </w:r>
    </w:p>
    <w:p w14:paraId="4AAABC86" w14:textId="75AC08A0" w:rsidR="00733DB8" w:rsidRDefault="00F26227" w:rsidP="009B3A29">
      <w:pPr>
        <w:spacing w:after="0" w:line="240" w:lineRule="auto"/>
        <w:rPr>
          <w:sz w:val="28"/>
          <w:szCs w:val="28"/>
        </w:rPr>
      </w:pPr>
      <w:r>
        <w:rPr>
          <w:noProof/>
        </w:rPr>
        <w:drawing>
          <wp:inline distT="0" distB="0" distL="0" distR="0" wp14:anchorId="63D3DAE8" wp14:editId="26E34032">
            <wp:extent cx="5868670" cy="1511935"/>
            <wp:effectExtent l="0" t="0" r="0" b="0"/>
            <wp:docPr id="16" name="Picture 16" descr="Illustration graphique du menu RUN de la calculatrice." title="Illustration graphique du menu RUN de la calculatrice."/>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68670" cy="1511935"/>
                    </a:xfrm>
                    <a:prstGeom prst="rect">
                      <a:avLst/>
                    </a:prstGeom>
                    <a:noFill/>
                    <a:ln>
                      <a:noFill/>
                    </a:ln>
                  </pic:spPr>
                </pic:pic>
              </a:graphicData>
            </a:graphic>
          </wp:inline>
        </w:drawing>
      </w:r>
    </w:p>
    <w:p w14:paraId="7FA29C96" w14:textId="77777777" w:rsidR="00FD6B3B" w:rsidRDefault="00FD6B3B" w:rsidP="009B3A29">
      <w:pPr>
        <w:spacing w:after="0" w:line="240" w:lineRule="auto"/>
        <w:rPr>
          <w:rFonts w:ascii="Arial" w:eastAsia="Times New Roman" w:hAnsi="Arial" w:cs="Arial"/>
        </w:rPr>
      </w:pPr>
    </w:p>
    <w:p w14:paraId="115DC2D9" w14:textId="56BF3009" w:rsidR="00733DB8" w:rsidRPr="004B6EE8" w:rsidRDefault="00733DB8" w:rsidP="009B3A29">
      <w:pPr>
        <w:spacing w:after="0" w:line="240" w:lineRule="auto"/>
        <w:rPr>
          <w:rFonts w:ascii="Arial" w:eastAsia="Times New Roman" w:hAnsi="Arial" w:cs="Arial"/>
        </w:rPr>
      </w:pPr>
      <w:r w:rsidRPr="004B6EE8">
        <w:rPr>
          <w:rFonts w:ascii="Arial" w:eastAsia="Times New Roman" w:hAnsi="Arial" w:cs="Arial"/>
        </w:rPr>
        <w:t>Le menu Run ne comprend que la fonction « Quitter calculatrice ».</w:t>
      </w:r>
    </w:p>
    <w:p w14:paraId="16C9A209" w14:textId="378AA072" w:rsidR="00733DB8" w:rsidRDefault="00733DB8" w:rsidP="00733DB8">
      <w:pPr>
        <w:rPr>
          <w:rFonts w:ascii="Arial" w:eastAsia="Times New Roman" w:hAnsi="Arial" w:cs="Arial"/>
        </w:rPr>
      </w:pPr>
      <w:r w:rsidRPr="004B6EE8">
        <w:rPr>
          <w:rFonts w:ascii="Arial" w:eastAsia="Times New Roman" w:hAnsi="Arial" w:cs="Arial"/>
        </w:rPr>
        <w:t>Sinon pour quitter la calculatrice, vous pouvez aussi utiliser le raccourci Alt + F4. Soit pour Alt, saisissez a (point 1=) en même temps que 0, puis F4 (points 1 4 5 9).</w:t>
      </w:r>
    </w:p>
    <w:p w14:paraId="5C3A0357" w14:textId="77777777" w:rsidR="00416791" w:rsidRPr="004B6EE8" w:rsidRDefault="00416791" w:rsidP="00733DB8">
      <w:pPr>
        <w:rPr>
          <w:rFonts w:ascii="Arial" w:eastAsia="Times New Roman" w:hAnsi="Arial" w:cs="Arial"/>
        </w:rPr>
      </w:pPr>
    </w:p>
    <w:p w14:paraId="4133C662" w14:textId="32A5BCB4" w:rsidR="00733DB8" w:rsidRDefault="00F26227" w:rsidP="007879CE">
      <w:pPr>
        <w:pStyle w:val="Titre3"/>
      </w:pPr>
      <w:bookmarkStart w:id="235" w:name="_Toc190168080"/>
      <w:r>
        <w:t>Le menu contextuel POP</w:t>
      </w:r>
      <w:bookmarkEnd w:id="235"/>
    </w:p>
    <w:p w14:paraId="4558F147" w14:textId="73326E37" w:rsidR="00F26227" w:rsidRDefault="00F26227" w:rsidP="00F26227">
      <w:pPr>
        <w:pStyle w:val="Textebrut"/>
        <w:rPr>
          <w:rFonts w:ascii="Arial" w:hAnsi="Arial" w:cs="Arial"/>
          <w:sz w:val="22"/>
          <w:szCs w:val="22"/>
        </w:rPr>
      </w:pPr>
      <w:r>
        <w:rPr>
          <w:rFonts w:ascii="Arial" w:hAnsi="Arial" w:cs="Arial"/>
          <w:sz w:val="22"/>
          <w:szCs w:val="22"/>
        </w:rPr>
        <w:t xml:space="preserve">Pour ouvrir le menu Pop, utilisez </w:t>
      </w:r>
      <w:r w:rsidR="00E54F83">
        <w:rPr>
          <w:rFonts w:ascii="Arial" w:hAnsi="Arial" w:cs="Arial"/>
          <w:sz w:val="22"/>
          <w:szCs w:val="22"/>
        </w:rPr>
        <w:t>la touche L7</w:t>
      </w:r>
      <w:r>
        <w:rPr>
          <w:rFonts w:ascii="Arial" w:hAnsi="Arial" w:cs="Arial"/>
          <w:sz w:val="22"/>
          <w:szCs w:val="22"/>
        </w:rPr>
        <w:t>, ou le raccourci clavier Menu contextuel (au clavier m avec 9 0 (1 3 4 9 0)).</w:t>
      </w:r>
    </w:p>
    <w:p w14:paraId="002D1593" w14:textId="77777777" w:rsidR="00F26227" w:rsidRDefault="00F26227" w:rsidP="00F26227">
      <w:pPr>
        <w:pStyle w:val="Textebrut"/>
        <w:rPr>
          <w:rFonts w:ascii="Arial" w:hAnsi="Arial" w:cs="Arial"/>
          <w:sz w:val="22"/>
          <w:szCs w:val="22"/>
        </w:rPr>
      </w:pPr>
    </w:p>
    <w:p w14:paraId="5CA167A4" w14:textId="6ADD3718" w:rsidR="00F26227" w:rsidRDefault="00F26227" w:rsidP="00F26227">
      <w:pPr>
        <w:pStyle w:val="Textebrut"/>
        <w:rPr>
          <w:rFonts w:ascii="Arial" w:hAnsi="Arial" w:cs="Arial"/>
          <w:sz w:val="22"/>
          <w:szCs w:val="22"/>
        </w:rPr>
      </w:pPr>
      <w:r>
        <w:rPr>
          <w:rFonts w:ascii="Arial" w:hAnsi="Arial" w:cs="Arial"/>
          <w:sz w:val="22"/>
          <w:szCs w:val="22"/>
        </w:rPr>
        <w:t xml:space="preserve">Le menu contextuel agit sur l’élément </w:t>
      </w:r>
      <w:proofErr w:type="spellStart"/>
      <w:r>
        <w:rPr>
          <w:rFonts w:ascii="Arial" w:hAnsi="Arial" w:cs="Arial"/>
          <w:sz w:val="22"/>
          <w:szCs w:val="22"/>
        </w:rPr>
        <w:t>focusé</w:t>
      </w:r>
      <w:proofErr w:type="spellEnd"/>
      <w:r>
        <w:rPr>
          <w:rFonts w:ascii="Arial" w:hAnsi="Arial" w:cs="Arial"/>
          <w:sz w:val="22"/>
          <w:szCs w:val="22"/>
        </w:rPr>
        <w:t xml:space="preserve"> ou sur le texte sélectionné.</w:t>
      </w:r>
    </w:p>
    <w:p w14:paraId="1B451C3C" w14:textId="591CBCAE" w:rsidR="00F26227" w:rsidRDefault="00F26227" w:rsidP="009B3A29">
      <w:pPr>
        <w:spacing w:after="0" w:line="240" w:lineRule="auto"/>
        <w:rPr>
          <w:rFonts w:ascii="Arial" w:hAnsi="Arial" w:cs="Arial"/>
        </w:rPr>
      </w:pPr>
    </w:p>
    <w:p w14:paraId="3E7F439E" w14:textId="7DACFB4E" w:rsidR="00F26227" w:rsidRDefault="00F26227" w:rsidP="00F26227">
      <w:pPr>
        <w:pStyle w:val="Titre4"/>
      </w:pPr>
      <w:r>
        <w:lastRenderedPageBreak/>
        <w:t>Le menu POP du groupe « Opération »</w:t>
      </w:r>
    </w:p>
    <w:p w14:paraId="7031E06F" w14:textId="2AD8D6C9" w:rsidR="00F26227" w:rsidRDefault="00F26227" w:rsidP="009B3A29">
      <w:pPr>
        <w:spacing w:after="0" w:line="240" w:lineRule="auto"/>
        <w:rPr>
          <w:rFonts w:ascii="Arial" w:hAnsi="Arial" w:cs="Arial"/>
        </w:rPr>
      </w:pPr>
      <w:r>
        <w:rPr>
          <w:noProof/>
        </w:rPr>
        <w:drawing>
          <wp:inline distT="0" distB="0" distL="0" distR="0" wp14:anchorId="5BB4B595" wp14:editId="0948E2CB">
            <wp:extent cx="5868670" cy="3881120"/>
            <wp:effectExtent l="0" t="0" r="0" b="5080"/>
            <wp:docPr id="19" name="Picture 19" descr="Illustration graphique de l'arborescence du menu POP du groupe &quot;Opération&quot;" title="Illustration graphique de l'arborescence du menu POP du groupe &quot;Opération&quot;"/>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68670" cy="3881120"/>
                    </a:xfrm>
                    <a:prstGeom prst="rect">
                      <a:avLst/>
                    </a:prstGeom>
                    <a:noFill/>
                    <a:ln>
                      <a:noFill/>
                    </a:ln>
                  </pic:spPr>
                </pic:pic>
              </a:graphicData>
            </a:graphic>
          </wp:inline>
        </w:drawing>
      </w:r>
    </w:p>
    <w:p w14:paraId="7F830515" w14:textId="77777777" w:rsidR="00F26227" w:rsidRPr="004B6EE8" w:rsidRDefault="00F26227" w:rsidP="00F26227">
      <w:pPr>
        <w:rPr>
          <w:rFonts w:ascii="Arial" w:eastAsia="Times New Roman" w:hAnsi="Arial" w:cs="Arial"/>
        </w:rPr>
      </w:pPr>
      <w:r w:rsidRPr="004B6EE8">
        <w:rPr>
          <w:rFonts w:ascii="Arial" w:eastAsia="Times New Roman" w:hAnsi="Arial" w:cs="Arial"/>
        </w:rPr>
        <w:t>Dans le Pop, vous trouverez Opérateurs, Modificateurs, Ponctuation, Mémoire, Fonctions mathématiques, Copier, Couper, Coller et Sélection.</w:t>
      </w:r>
    </w:p>
    <w:p w14:paraId="6066FE53"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Opérateurs », vous trouverez :</w:t>
      </w:r>
    </w:p>
    <w:p w14:paraId="6A378E3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 xml:space="preserve">Plus, ou en saisie points 2 3 5 7 8, ou en fonction 2 3 5. </w:t>
      </w:r>
    </w:p>
    <w:p w14:paraId="7056D80C"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Moins, ou en saisie points 3 6</w:t>
      </w:r>
    </w:p>
    <w:p w14:paraId="4EAB33E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Multiplier, ou en saisie points 3 5 7 8, ou en fonction 3 5.</w:t>
      </w:r>
    </w:p>
    <w:p w14:paraId="18F3F6C6"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Diviser, ou en saisie points 3 4</w:t>
      </w:r>
    </w:p>
    <w:p w14:paraId="624EBE14" w14:textId="70BB2E09"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 xml:space="preserve">Egal, ou en saisie points 2 3 5 6 7 8, ou en fonction 2 3 4 5, ou Entrée avec point 8 ou points 9 et 0, ou </w:t>
      </w:r>
      <w:r w:rsidR="00E54F83">
        <w:rPr>
          <w:rFonts w:ascii="Arial" w:hAnsi="Arial" w:cs="Arial"/>
        </w:rPr>
        <w:t>la touche L2</w:t>
      </w:r>
      <w:r w:rsidRPr="004B6EE8">
        <w:rPr>
          <w:rFonts w:ascii="Arial" w:hAnsi="Arial" w:cs="Arial"/>
        </w:rPr>
        <w:t>.</w:t>
      </w:r>
    </w:p>
    <w:p w14:paraId="01DEEF4B"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608EC48B" w14:textId="77777777" w:rsidR="00F26227" w:rsidRPr="004B6EE8" w:rsidRDefault="00F26227" w:rsidP="00F26227">
      <w:pPr>
        <w:rPr>
          <w:rFonts w:ascii="Arial" w:eastAsia="Times New Roman" w:hAnsi="Arial" w:cs="Arial"/>
        </w:rPr>
      </w:pPr>
    </w:p>
    <w:p w14:paraId="60170075"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Modificateurs », vous trouverez :</w:t>
      </w:r>
    </w:p>
    <w:p w14:paraId="6D7971E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 xml:space="preserve">Effacer, ou en saisie braille </w:t>
      </w:r>
      <w:proofErr w:type="spellStart"/>
      <w:r w:rsidRPr="004B6EE8">
        <w:rPr>
          <w:rFonts w:ascii="Arial" w:hAnsi="Arial" w:cs="Arial"/>
        </w:rPr>
        <w:t>Backspace</w:t>
      </w:r>
      <w:proofErr w:type="spellEnd"/>
      <w:r w:rsidRPr="004B6EE8">
        <w:rPr>
          <w:rFonts w:ascii="Arial" w:hAnsi="Arial" w:cs="Arial"/>
        </w:rPr>
        <w:t xml:space="preserve"> (point 7)</w:t>
      </w:r>
    </w:p>
    <w:p w14:paraId="671480B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C, pour effacer toute l’expression dans Opérations, ou en fonction F2 (points 1 2 9).</w:t>
      </w:r>
    </w:p>
    <w:p w14:paraId="189BC56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CE, pour effacer le dernier terme saisi, ou en fonction F3 (points 1 4 9).</w:t>
      </w:r>
    </w:p>
    <w:p w14:paraId="2AEFD13D"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4D3AD113"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Ponctuations », vous trouverez :</w:t>
      </w:r>
    </w:p>
    <w:p w14:paraId="64739D6B"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 ou en saisie braille point 2.</w:t>
      </w:r>
    </w:p>
    <w:p w14:paraId="426AF1B4"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1BC76C72"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Mémoires », vous trouverez :</w:t>
      </w:r>
    </w:p>
    <w:p w14:paraId="4C981406" w14:textId="496ED26A"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lastRenderedPageBreak/>
        <w:t xml:space="preserve">Mc (Memory </w:t>
      </w:r>
      <w:proofErr w:type="spellStart"/>
      <w:r w:rsidRPr="004B6EE8">
        <w:rPr>
          <w:rFonts w:ascii="Arial" w:hAnsi="Arial" w:cs="Arial"/>
        </w:rPr>
        <w:t>clear</w:t>
      </w:r>
      <w:proofErr w:type="spellEnd"/>
      <w:r w:rsidRPr="004B6EE8">
        <w:rPr>
          <w:rFonts w:ascii="Arial" w:hAnsi="Arial" w:cs="Arial"/>
        </w:rPr>
        <w:t>) pour effacer le contenu de la mémoire ou le raccourci clavier Contrôle + l, Pour contrôle, faites un c (point 1 4) en même temps que 0, puis la lettre l (points 1 2 3).</w:t>
      </w:r>
    </w:p>
    <w:p w14:paraId="01451661" w14:textId="04FB965F"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 xml:space="preserve">Mr (Memory </w:t>
      </w:r>
      <w:proofErr w:type="spellStart"/>
      <w:r w:rsidRPr="004B6EE8">
        <w:rPr>
          <w:rFonts w:ascii="Arial" w:hAnsi="Arial" w:cs="Arial"/>
        </w:rPr>
        <w:t>recall</w:t>
      </w:r>
      <w:proofErr w:type="spellEnd"/>
      <w:r w:rsidRPr="004B6EE8">
        <w:rPr>
          <w:rFonts w:ascii="Arial" w:hAnsi="Arial" w:cs="Arial"/>
        </w:rPr>
        <w:t>) pour insérer le contenu de la mémoire ou le raccourci clavier Contrôle + r, Pour contrôle, faites un c (point 1 4) en même temps que 0, puis la lettre r (points 1 2 3 5).</w:t>
      </w:r>
    </w:p>
    <w:p w14:paraId="527845CD" w14:textId="508A562D"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 (Plus à la mémoire) ajoute la valeur saisie au contenu de la mémoire ou le raccourci clavier Contrôle + p, Pour contrôle, faites un c (point 1 4) en même temps que 0, puis la lettre p (points 1 2 3 4).</w:t>
      </w:r>
    </w:p>
    <w:p w14:paraId="6B1ABD03" w14:textId="1541D39D"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 (Moins à la mémoire) soustrait la valeur saisie au contenu de la mémoire ou le raccourci clavier Contrôle + q, Pour contrôle, faites un c (point 1 4) en même temps que 0, puis la lettre q (points 1 2 3 4 5).</w:t>
      </w:r>
    </w:p>
    <w:p w14:paraId="7BD204D6"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Ms (Memory store) met en mémoire la valeur, ou le raccourci clavier Contrôle + m, Pour contrôle, faites un c (point 1 4) en même temps que 0, puis la lettre m (points 1 3 4).</w:t>
      </w:r>
    </w:p>
    <w:p w14:paraId="4310838C"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6B936ACC"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Fonctions mathématiques », vous trouverez :</w:t>
      </w:r>
    </w:p>
    <w:p w14:paraId="1175054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Pourcentage ou en saisie points 3 4 6 8, ou 346 en fonction F4 (points 1 4 5 9)</w:t>
      </w:r>
    </w:p>
    <w:p w14:paraId="51574CE1"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Racine ou en saisie points 3 4 5, ou en fonction F5 (points 1 5 9).</w:t>
      </w:r>
    </w:p>
    <w:p w14:paraId="1D2D2B68"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Inverse ou en saisie points 1 2 3 5, ou en fonction F6 (points 1 2 4 9).</w:t>
      </w:r>
    </w:p>
    <w:p w14:paraId="68E6FC30"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Exposant ou en saisie points 4, ou en fonction F7 (points 1 2 4 5 9).</w:t>
      </w:r>
    </w:p>
    <w:p w14:paraId="00659B40"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Signe opposé en fonction F9 (points 2 4 9).</w:t>
      </w:r>
    </w:p>
    <w:p w14:paraId="5501A99C" w14:textId="55A28F48" w:rsidR="00F26227" w:rsidRPr="004B6EE8" w:rsidRDefault="00F26227" w:rsidP="00F26227">
      <w:pPr>
        <w:rPr>
          <w:rFonts w:ascii="Arial" w:eastAsia="Times New Roman" w:hAnsi="Arial" w:cs="Arial"/>
        </w:rPr>
      </w:pPr>
      <w:r w:rsidRPr="004B6EE8">
        <w:rPr>
          <w:rFonts w:ascii="Arial" w:eastAsia="Times New Roman" w:hAnsi="Arial" w:cs="Arial"/>
        </w:rPr>
        <w:t>Copier ou en raccourci clavier Contrôle + c, Pour contrôle, faites un c (point 1 4) en même temps que 0, puis la lettre c (points 1 4).</w:t>
      </w:r>
    </w:p>
    <w:p w14:paraId="3BD4AAD4" w14:textId="73356AD8" w:rsidR="00F26227" w:rsidRPr="004B6EE8" w:rsidRDefault="00F26227" w:rsidP="00F26227">
      <w:pPr>
        <w:rPr>
          <w:rFonts w:ascii="Arial" w:eastAsia="Times New Roman" w:hAnsi="Arial" w:cs="Arial"/>
        </w:rPr>
      </w:pPr>
      <w:r w:rsidRPr="004B6EE8">
        <w:rPr>
          <w:rFonts w:ascii="Arial" w:eastAsia="Times New Roman" w:hAnsi="Arial" w:cs="Arial"/>
        </w:rPr>
        <w:t>Couper ou en raccourci clavier Contrôle + x, Pour contrôle, faites un c (point 1 4) en même temps que 0, puis la lettre x (points 1 3 4 6).</w:t>
      </w:r>
    </w:p>
    <w:p w14:paraId="68AA511E" w14:textId="2A2B5725" w:rsidR="00F26227" w:rsidRPr="004B6EE8" w:rsidRDefault="00F26227" w:rsidP="00F26227">
      <w:pPr>
        <w:rPr>
          <w:rFonts w:ascii="Arial" w:eastAsia="Times New Roman" w:hAnsi="Arial" w:cs="Arial"/>
        </w:rPr>
      </w:pPr>
      <w:r w:rsidRPr="004B6EE8">
        <w:rPr>
          <w:rFonts w:ascii="Arial" w:eastAsia="Times New Roman" w:hAnsi="Arial" w:cs="Arial"/>
        </w:rPr>
        <w:t>Coller ou en raccourci clavier Contrôle + v, Pour contrôle, faites un c (point 1 4) en même temps que 0, puis la lettre v (points 1 2 3 6).</w:t>
      </w:r>
    </w:p>
    <w:p w14:paraId="68F6DE63" w14:textId="77777777" w:rsidR="00F26227" w:rsidRPr="004B6EE8" w:rsidRDefault="00F26227" w:rsidP="00F26227">
      <w:pPr>
        <w:rPr>
          <w:rFonts w:ascii="Arial" w:eastAsia="Times New Roman" w:hAnsi="Arial" w:cs="Arial"/>
        </w:rPr>
      </w:pPr>
      <w:r w:rsidRPr="004B6EE8">
        <w:rPr>
          <w:rFonts w:ascii="Arial" w:eastAsia="Times New Roman" w:hAnsi="Arial" w:cs="Arial"/>
        </w:rPr>
        <w:t>Validez « Sélection », vous trouverez :</w:t>
      </w:r>
    </w:p>
    <w:p w14:paraId="61BE6AC8" w14:textId="130A60BB"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Début ou en raccourci clavier F8 (points 1 2 5 9), après avoir validé le début, vous retournez dans l’opération en cours de saisie, déplacez le curseur à l’aide des flèches ou des curseurs routines, et appliquez la commande que vous souhaitez.</w:t>
      </w:r>
    </w:p>
    <w:p w14:paraId="61136D4B" w14:textId="77777777"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Fin</w:t>
      </w:r>
    </w:p>
    <w:p w14:paraId="4154D300" w14:textId="2AB0F195" w:rsidR="00F26227" w:rsidRPr="004B6EE8" w:rsidRDefault="00F26227" w:rsidP="00F26227">
      <w:pPr>
        <w:pStyle w:val="Paragraphedeliste"/>
        <w:numPr>
          <w:ilvl w:val="0"/>
          <w:numId w:val="20"/>
        </w:numPr>
        <w:spacing w:line="256" w:lineRule="auto"/>
        <w:rPr>
          <w:rFonts w:ascii="Arial" w:hAnsi="Arial" w:cs="Arial"/>
        </w:rPr>
      </w:pPr>
      <w:r w:rsidRPr="004B6EE8">
        <w:rPr>
          <w:rFonts w:ascii="Arial" w:hAnsi="Arial" w:cs="Arial"/>
        </w:rPr>
        <w:t>Tout ou en raccourci clavier Contrôle + a, pour contrôle, faites un c (point 1 4) en même temps que 0, puis la lettre a (points 1). Après avoir validé « Tout », vous retournez dans l’opération en cours de saisie avec l’intégralité de l’expression sélectionné. Appliquez la commande que vous souhaitez.</w:t>
      </w:r>
    </w:p>
    <w:p w14:paraId="6E2F9165" w14:textId="389EF6D9" w:rsidR="00F26227" w:rsidRDefault="00F26227" w:rsidP="00F26227">
      <w:pPr>
        <w:pStyle w:val="Paragraphedeliste"/>
        <w:numPr>
          <w:ilvl w:val="0"/>
          <w:numId w:val="20"/>
        </w:numPr>
        <w:spacing w:line="256" w:lineRule="auto"/>
        <w:rPr>
          <w:rFonts w:ascii="Arial" w:hAnsi="Arial" w:cs="Arial"/>
        </w:rPr>
      </w:pPr>
      <w:r w:rsidRPr="004B6EE8">
        <w:rPr>
          <w:rFonts w:ascii="Arial" w:hAnsi="Arial" w:cs="Arial"/>
        </w:rPr>
        <w:t>Annuler</w:t>
      </w:r>
    </w:p>
    <w:p w14:paraId="4570BF4B" w14:textId="1F666670" w:rsidR="00416791" w:rsidRDefault="00416791">
      <w:pPr>
        <w:spacing w:after="0" w:line="240" w:lineRule="auto"/>
        <w:rPr>
          <w:rFonts w:ascii="Arial" w:hAnsi="Arial" w:cs="Arial"/>
        </w:rPr>
      </w:pPr>
      <w:r>
        <w:rPr>
          <w:rFonts w:ascii="Arial" w:hAnsi="Arial" w:cs="Arial"/>
        </w:rPr>
        <w:br w:type="page"/>
      </w:r>
    </w:p>
    <w:p w14:paraId="06F3FC25" w14:textId="3311E24C" w:rsidR="00F26227" w:rsidRDefault="00F26227" w:rsidP="00F26227">
      <w:pPr>
        <w:pStyle w:val="Titre4"/>
      </w:pPr>
      <w:r>
        <w:lastRenderedPageBreak/>
        <w:t>Le menu POP du groupe « Résultat »</w:t>
      </w:r>
    </w:p>
    <w:p w14:paraId="50234E4E" w14:textId="26298B52" w:rsidR="00F26227" w:rsidRDefault="00F26227" w:rsidP="009B3A29">
      <w:pPr>
        <w:spacing w:after="0" w:line="240" w:lineRule="auto"/>
        <w:rPr>
          <w:rFonts w:ascii="Arial" w:hAnsi="Arial" w:cs="Arial"/>
        </w:rPr>
      </w:pPr>
      <w:r>
        <w:rPr>
          <w:noProof/>
        </w:rPr>
        <w:drawing>
          <wp:inline distT="0" distB="0" distL="0" distR="0" wp14:anchorId="22D29DFC" wp14:editId="73C936D1">
            <wp:extent cx="3059430" cy="816610"/>
            <wp:effectExtent l="0" t="0" r="7620" b="2540"/>
            <wp:docPr id="1402" name="Picture 1402" descr="Illustration graphique du menu POP du groupe &quot;Résultat&quot;." title="Illustration graphique du menu POP du groupe &quot;Résultat&quot;."/>
            <wp:cNvGraphicFramePr/>
            <a:graphic xmlns:a="http://schemas.openxmlformats.org/drawingml/2006/main">
              <a:graphicData uri="http://schemas.openxmlformats.org/drawingml/2006/picture">
                <pic:pic xmlns:pic="http://schemas.openxmlformats.org/drawingml/2006/picture">
                  <pic:nvPicPr>
                    <pic:cNvPr id="1402" name="Image 1402"/>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9430" cy="816610"/>
                    </a:xfrm>
                    <a:prstGeom prst="rect">
                      <a:avLst/>
                    </a:prstGeom>
                    <a:noFill/>
                    <a:ln>
                      <a:noFill/>
                    </a:ln>
                  </pic:spPr>
                </pic:pic>
              </a:graphicData>
            </a:graphic>
          </wp:inline>
        </w:drawing>
      </w:r>
    </w:p>
    <w:p w14:paraId="2FDA31B5" w14:textId="41EA28FE" w:rsidR="00B17B56" w:rsidRPr="00416791" w:rsidRDefault="00B17B56" w:rsidP="00B17B56">
      <w:pPr>
        <w:ind w:left="360"/>
        <w:rPr>
          <w:rFonts w:ascii="Arial" w:eastAsia="Times New Roman" w:hAnsi="Arial" w:cs="Arial"/>
        </w:rPr>
      </w:pPr>
      <w:r w:rsidRPr="00416791">
        <w:rPr>
          <w:rFonts w:ascii="Arial" w:eastAsia="Times New Roman" w:hAnsi="Arial" w:cs="Arial"/>
        </w:rPr>
        <w:t xml:space="preserve">Le menu Pop de « Résultat » comprend Copier le résultat, Memory </w:t>
      </w:r>
      <w:proofErr w:type="spellStart"/>
      <w:r w:rsidRPr="00416791">
        <w:rPr>
          <w:rFonts w:ascii="Arial" w:eastAsia="Times New Roman" w:hAnsi="Arial" w:cs="Arial"/>
        </w:rPr>
        <w:t>clear</w:t>
      </w:r>
      <w:proofErr w:type="spellEnd"/>
      <w:r w:rsidRPr="00416791">
        <w:rPr>
          <w:rFonts w:ascii="Arial" w:eastAsia="Times New Roman" w:hAnsi="Arial" w:cs="Arial"/>
        </w:rPr>
        <w:t xml:space="preserve">, </w:t>
      </w:r>
      <w:r w:rsidR="008245D7">
        <w:rPr>
          <w:rFonts w:ascii="Arial" w:eastAsia="Times New Roman" w:hAnsi="Arial" w:cs="Arial"/>
        </w:rPr>
        <w:t>P</w:t>
      </w:r>
      <w:r w:rsidRPr="00416791">
        <w:rPr>
          <w:rFonts w:ascii="Arial" w:eastAsia="Times New Roman" w:hAnsi="Arial" w:cs="Arial"/>
        </w:rPr>
        <w:t>lus à la mémoire, Moins à la mémoire, et Memory store. Il est aussi possible d’utiliser les raccourcis clavier vu</w:t>
      </w:r>
      <w:r w:rsidR="00424A88">
        <w:rPr>
          <w:rFonts w:ascii="Arial" w:eastAsia="Times New Roman" w:hAnsi="Arial" w:cs="Arial"/>
        </w:rPr>
        <w:t>s</w:t>
      </w:r>
      <w:r w:rsidRPr="00416791">
        <w:rPr>
          <w:rFonts w:ascii="Arial" w:eastAsia="Times New Roman" w:hAnsi="Arial" w:cs="Arial"/>
        </w:rPr>
        <w:t xml:space="preserve"> précédemment.</w:t>
      </w:r>
    </w:p>
    <w:p w14:paraId="4962A681" w14:textId="1BBBC7EA" w:rsidR="00F26227" w:rsidRDefault="003E4BA6" w:rsidP="007879CE">
      <w:pPr>
        <w:pStyle w:val="Titre3"/>
      </w:pPr>
      <w:bookmarkStart w:id="236" w:name="_Toc190168081"/>
      <w:r>
        <w:t>Tableau récapitulatif des fonctions et raccourcis clavier</w:t>
      </w:r>
      <w:bookmarkEnd w:id="236"/>
    </w:p>
    <w:p w14:paraId="4DCE9151" w14:textId="2E000DFF" w:rsidR="003E4BA6" w:rsidRDefault="003E4BA6" w:rsidP="003E4BA6">
      <w:pPr>
        <w:pStyle w:val="Textebrut"/>
        <w:rPr>
          <w:rFonts w:ascii="Arial" w:hAnsi="Arial" w:cs="Arial"/>
          <w:sz w:val="22"/>
          <w:szCs w:val="22"/>
        </w:rPr>
      </w:pPr>
      <w:r w:rsidRPr="00D624B1">
        <w:rPr>
          <w:rFonts w:ascii="Arial" w:hAnsi="Arial" w:cs="Arial"/>
          <w:sz w:val="22"/>
          <w:szCs w:val="22"/>
        </w:rPr>
        <w:t>Le tableau ci-dessous présente les différent</w:t>
      </w:r>
      <w:r>
        <w:rPr>
          <w:rFonts w:ascii="Arial" w:hAnsi="Arial" w:cs="Arial"/>
          <w:sz w:val="22"/>
          <w:szCs w:val="22"/>
        </w:rPr>
        <w:t>e</w:t>
      </w:r>
      <w:r w:rsidRPr="00D624B1">
        <w:rPr>
          <w:rFonts w:ascii="Arial" w:hAnsi="Arial" w:cs="Arial"/>
          <w:sz w:val="22"/>
          <w:szCs w:val="22"/>
        </w:rPr>
        <w:t xml:space="preserve">s </w:t>
      </w:r>
      <w:r>
        <w:rPr>
          <w:rFonts w:ascii="Arial" w:hAnsi="Arial" w:cs="Arial"/>
          <w:sz w:val="22"/>
          <w:szCs w:val="22"/>
        </w:rPr>
        <w:t>fonctions et les différents raccourcis clavier disponibles</w:t>
      </w:r>
      <w:r w:rsidRPr="00D624B1">
        <w:rPr>
          <w:rFonts w:ascii="Arial" w:hAnsi="Arial" w:cs="Arial"/>
          <w:sz w:val="22"/>
          <w:szCs w:val="22"/>
        </w:rPr>
        <w:t>. Les colonnes sont séparées par un point-virgule (;).</w:t>
      </w:r>
    </w:p>
    <w:p w14:paraId="043B3EF6" w14:textId="66B34822" w:rsidR="003E4BA6" w:rsidRPr="00D624B1" w:rsidRDefault="003E4BA6" w:rsidP="003E4BA6">
      <w:pPr>
        <w:pStyle w:val="Textebrut"/>
        <w:rPr>
          <w:rFonts w:ascii="Arial" w:hAnsi="Arial" w:cs="Arial"/>
          <w:sz w:val="22"/>
          <w:szCs w:val="22"/>
        </w:rPr>
      </w:pPr>
      <w:r>
        <w:rPr>
          <w:rFonts w:ascii="Arial" w:hAnsi="Arial" w:cs="Arial"/>
          <w:sz w:val="22"/>
          <w:szCs w:val="22"/>
        </w:rPr>
        <w:t>Certaines fonctions possèdent 2 raccourcis clavier.</w:t>
      </w:r>
    </w:p>
    <w:p w14:paraId="0DF10D50" w14:textId="7BB71FCE" w:rsidR="003E4BA6" w:rsidRPr="004B6EE8" w:rsidRDefault="003E4BA6" w:rsidP="009B3A29">
      <w:pPr>
        <w:spacing w:after="0" w:line="240" w:lineRule="auto"/>
        <w:rPr>
          <w:rFonts w:ascii="Arial" w:eastAsia="Times New Roman" w:hAnsi="Arial" w:cs="Arial"/>
        </w:rPr>
      </w:pPr>
    </w:p>
    <w:p w14:paraId="508328ED" w14:textId="3759F63C" w:rsidR="003E4BA6" w:rsidRPr="004B6EE8" w:rsidRDefault="003E4BA6" w:rsidP="003E4BA6">
      <w:pPr>
        <w:rPr>
          <w:rFonts w:ascii="Arial" w:eastAsia="Times New Roman" w:hAnsi="Arial" w:cs="Arial"/>
        </w:rPr>
      </w:pPr>
      <w:r w:rsidRPr="004B6EE8">
        <w:rPr>
          <w:rFonts w:ascii="Arial" w:eastAsia="Times New Roman" w:hAnsi="Arial" w:cs="Arial"/>
        </w:rPr>
        <w:t xml:space="preserve">Fonctions ; Raccourci clavier et points </w:t>
      </w:r>
      <w:r w:rsidR="004B6EE8" w:rsidRPr="004B6EE8">
        <w:rPr>
          <w:rFonts w:ascii="Arial" w:eastAsia="Times New Roman" w:hAnsi="Arial" w:cs="Arial"/>
        </w:rPr>
        <w:t>correspondants ;</w:t>
      </w:r>
      <w:r w:rsidRPr="004B6EE8">
        <w:rPr>
          <w:rFonts w:ascii="Arial" w:eastAsia="Times New Roman" w:hAnsi="Arial" w:cs="Arial"/>
        </w:rPr>
        <w:t xml:space="preserve"> Autre raccourci </w:t>
      </w:r>
    </w:p>
    <w:p w14:paraId="52C5DD78" w14:textId="30502AA4" w:rsidR="003E4BA6" w:rsidRPr="004B6EE8" w:rsidRDefault="003E4BA6" w:rsidP="003E4BA6">
      <w:pPr>
        <w:rPr>
          <w:rFonts w:ascii="Arial" w:eastAsia="Times New Roman" w:hAnsi="Arial" w:cs="Arial"/>
        </w:rPr>
      </w:pPr>
      <w:r w:rsidRPr="004B6EE8">
        <w:rPr>
          <w:rFonts w:ascii="Arial" w:eastAsia="Times New Roman" w:hAnsi="Arial" w:cs="Arial"/>
        </w:rPr>
        <w:t>Touche Alt ; 1 0 ;</w:t>
      </w:r>
      <w:r w:rsidR="00C805C6">
        <w:rPr>
          <w:rFonts w:ascii="Arial" w:eastAsia="Times New Roman" w:hAnsi="Arial" w:cs="Arial"/>
        </w:rPr>
        <w:t xml:space="preserve"> </w:t>
      </w:r>
      <w:r w:rsidR="002D3EB5">
        <w:rPr>
          <w:rFonts w:ascii="Arial" w:eastAsia="Times New Roman" w:hAnsi="Arial" w:cs="Arial"/>
        </w:rPr>
        <w:t>L6</w:t>
      </w:r>
    </w:p>
    <w:p w14:paraId="0BCE287A" w14:textId="181E2A41" w:rsidR="003E4BA6" w:rsidRPr="004B6EE8" w:rsidRDefault="003E4BA6" w:rsidP="003E4BA6">
      <w:pPr>
        <w:rPr>
          <w:rFonts w:ascii="Arial" w:eastAsia="Times New Roman" w:hAnsi="Arial" w:cs="Arial"/>
        </w:rPr>
      </w:pPr>
      <w:r w:rsidRPr="004B6EE8">
        <w:rPr>
          <w:rFonts w:ascii="Arial" w:eastAsia="Times New Roman" w:hAnsi="Arial" w:cs="Arial"/>
        </w:rPr>
        <w:t>Touche Contrôle ; 1 4 0 ;</w:t>
      </w:r>
      <w:r w:rsidR="002D3EB5">
        <w:rPr>
          <w:rFonts w:ascii="Arial" w:eastAsia="Times New Roman" w:hAnsi="Arial" w:cs="Arial"/>
        </w:rPr>
        <w:t xml:space="preserve"> L4</w:t>
      </w:r>
    </w:p>
    <w:p w14:paraId="7EF388AA" w14:textId="6AB56AA8" w:rsidR="003E4BA6" w:rsidRPr="004B6EE8" w:rsidRDefault="003E4BA6" w:rsidP="003E4BA6">
      <w:pPr>
        <w:rPr>
          <w:rFonts w:ascii="Arial" w:eastAsia="Times New Roman" w:hAnsi="Arial" w:cs="Arial"/>
        </w:rPr>
      </w:pPr>
      <w:r w:rsidRPr="004B6EE8">
        <w:rPr>
          <w:rFonts w:ascii="Arial" w:eastAsia="Times New Roman" w:hAnsi="Arial" w:cs="Arial"/>
        </w:rPr>
        <w:t>Touche Shift (majuscule) ; 2 3 4 0 ;</w:t>
      </w:r>
      <w:r w:rsidR="002D3EB5">
        <w:rPr>
          <w:rFonts w:ascii="Arial" w:eastAsia="Times New Roman" w:hAnsi="Arial" w:cs="Arial"/>
        </w:rPr>
        <w:t xml:space="preserve"> L</w:t>
      </w:r>
      <w:r w:rsidR="000B5F5E">
        <w:rPr>
          <w:rFonts w:ascii="Arial" w:eastAsia="Times New Roman" w:hAnsi="Arial" w:cs="Arial"/>
        </w:rPr>
        <w:t>3</w:t>
      </w:r>
    </w:p>
    <w:p w14:paraId="5FCED260" w14:textId="36C3F7B9" w:rsidR="003E4BA6" w:rsidRPr="004B6EE8" w:rsidRDefault="003E4BA6" w:rsidP="003E4BA6">
      <w:pPr>
        <w:rPr>
          <w:rFonts w:ascii="Arial" w:eastAsia="Times New Roman" w:hAnsi="Arial" w:cs="Arial"/>
        </w:rPr>
      </w:pPr>
      <w:r w:rsidRPr="004B6EE8">
        <w:rPr>
          <w:rFonts w:ascii="Arial" w:eastAsia="Times New Roman" w:hAnsi="Arial" w:cs="Arial"/>
        </w:rPr>
        <w:t>Touche Echappement ; 1 5 0 ;</w:t>
      </w:r>
      <w:r w:rsidR="000B5F5E">
        <w:rPr>
          <w:rFonts w:ascii="Arial" w:eastAsia="Times New Roman" w:hAnsi="Arial" w:cs="Arial"/>
        </w:rPr>
        <w:t xml:space="preserve"> L1</w:t>
      </w:r>
    </w:p>
    <w:p w14:paraId="1C698704" w14:textId="15DD2DB1" w:rsidR="003E4BA6" w:rsidRPr="004B6EE8" w:rsidRDefault="003E4BA6" w:rsidP="003E4BA6">
      <w:pPr>
        <w:rPr>
          <w:rFonts w:ascii="Arial" w:eastAsia="Times New Roman" w:hAnsi="Arial" w:cs="Arial"/>
        </w:rPr>
      </w:pPr>
      <w:r w:rsidRPr="004B6EE8">
        <w:rPr>
          <w:rFonts w:ascii="Arial" w:eastAsia="Times New Roman" w:hAnsi="Arial" w:cs="Arial"/>
        </w:rPr>
        <w:t>Touche Tabulation</w:t>
      </w:r>
      <w:r w:rsidR="000B5F5E">
        <w:rPr>
          <w:rFonts w:ascii="Arial" w:eastAsia="Times New Roman" w:hAnsi="Arial" w:cs="Arial"/>
        </w:rPr>
        <w:t> </w:t>
      </w:r>
      <w:r w:rsidRPr="004B6EE8">
        <w:rPr>
          <w:rFonts w:ascii="Arial" w:eastAsia="Times New Roman" w:hAnsi="Arial" w:cs="Arial"/>
        </w:rPr>
        <w:t>; 2 3 4 5 0</w:t>
      </w:r>
      <w:r w:rsidR="000B5F5E">
        <w:rPr>
          <w:rFonts w:ascii="Arial" w:eastAsia="Times New Roman" w:hAnsi="Arial" w:cs="Arial"/>
        </w:rPr>
        <w:t> </w:t>
      </w:r>
      <w:r w:rsidRPr="004B6EE8">
        <w:rPr>
          <w:rFonts w:ascii="Arial" w:eastAsia="Times New Roman" w:hAnsi="Arial" w:cs="Arial"/>
        </w:rPr>
        <w:t>;</w:t>
      </w:r>
      <w:r w:rsidR="000B5F5E">
        <w:rPr>
          <w:rFonts w:ascii="Arial" w:eastAsia="Times New Roman" w:hAnsi="Arial" w:cs="Arial"/>
        </w:rPr>
        <w:t xml:space="preserve"> L2</w:t>
      </w:r>
    </w:p>
    <w:p w14:paraId="176D6BA3" w14:textId="64A88AD7" w:rsidR="003E4BA6" w:rsidRPr="004B6EE8" w:rsidRDefault="003E4BA6" w:rsidP="003E4BA6">
      <w:pPr>
        <w:rPr>
          <w:rFonts w:ascii="Arial" w:eastAsia="Times New Roman" w:hAnsi="Arial" w:cs="Arial"/>
        </w:rPr>
      </w:pPr>
      <w:r w:rsidRPr="004B6EE8">
        <w:rPr>
          <w:rFonts w:ascii="Arial" w:eastAsia="Times New Roman" w:hAnsi="Arial" w:cs="Arial"/>
        </w:rPr>
        <w:t>Touche Tabulation Arrière ; 2 3 4 5 9 ;</w:t>
      </w:r>
      <w:r w:rsidR="000B5F5E">
        <w:rPr>
          <w:rFonts w:ascii="Arial" w:eastAsia="Times New Roman" w:hAnsi="Arial" w:cs="Arial"/>
        </w:rPr>
        <w:t xml:space="preserve"> L3+L2</w:t>
      </w:r>
    </w:p>
    <w:p w14:paraId="5BC7151E" w14:textId="0FBB5A20" w:rsidR="003E4BA6" w:rsidRPr="004B6EE8" w:rsidRDefault="003E4BA6" w:rsidP="003E4BA6">
      <w:pPr>
        <w:rPr>
          <w:rFonts w:ascii="Arial" w:eastAsia="Times New Roman" w:hAnsi="Arial" w:cs="Arial"/>
        </w:rPr>
      </w:pPr>
      <w:r w:rsidRPr="004B6EE8">
        <w:rPr>
          <w:rFonts w:ascii="Arial" w:eastAsia="Times New Roman" w:hAnsi="Arial" w:cs="Arial"/>
        </w:rPr>
        <w:t>Touche C, efface la totalité de l’opération ; F2 1 2 9 ;</w:t>
      </w:r>
    </w:p>
    <w:p w14:paraId="7F8215FB" w14:textId="0622D043" w:rsidR="003E4BA6" w:rsidRPr="004B6EE8" w:rsidRDefault="003E4BA6" w:rsidP="003E4BA6">
      <w:pPr>
        <w:rPr>
          <w:rFonts w:ascii="Arial" w:eastAsia="Times New Roman" w:hAnsi="Arial" w:cs="Arial"/>
        </w:rPr>
      </w:pPr>
      <w:r w:rsidRPr="004B6EE8">
        <w:rPr>
          <w:rFonts w:ascii="Arial" w:eastAsia="Times New Roman" w:hAnsi="Arial" w:cs="Arial"/>
        </w:rPr>
        <w:t>Touche CE, effacer le dernier opérande saisi ; F3 1 4 9 ;</w:t>
      </w:r>
    </w:p>
    <w:p w14:paraId="3C924894" w14:textId="01E6AFB1" w:rsidR="003E4BA6" w:rsidRPr="004B6EE8" w:rsidRDefault="003E4BA6" w:rsidP="003E4BA6">
      <w:pPr>
        <w:rPr>
          <w:rFonts w:ascii="Arial" w:eastAsia="Times New Roman" w:hAnsi="Arial" w:cs="Arial"/>
        </w:rPr>
      </w:pPr>
      <w:r w:rsidRPr="004B6EE8">
        <w:rPr>
          <w:rFonts w:ascii="Arial" w:eastAsia="Times New Roman" w:hAnsi="Arial" w:cs="Arial"/>
        </w:rPr>
        <w:t xml:space="preserve">Effacer le caractère ; </w:t>
      </w:r>
      <w:proofErr w:type="spellStart"/>
      <w:r w:rsidRPr="004B6EE8">
        <w:rPr>
          <w:rFonts w:ascii="Arial" w:eastAsia="Times New Roman" w:hAnsi="Arial" w:cs="Arial"/>
        </w:rPr>
        <w:t>BackSpace</w:t>
      </w:r>
      <w:proofErr w:type="spellEnd"/>
      <w:r w:rsidRPr="004B6EE8">
        <w:rPr>
          <w:rFonts w:ascii="Arial" w:eastAsia="Times New Roman" w:hAnsi="Arial" w:cs="Arial"/>
        </w:rPr>
        <w:t xml:space="preserve"> 7 ;</w:t>
      </w:r>
    </w:p>
    <w:p w14:paraId="52F71C1F" w14:textId="71B46198" w:rsidR="003E4BA6" w:rsidRPr="004B6EE8" w:rsidRDefault="003E4BA6" w:rsidP="003E4BA6">
      <w:pPr>
        <w:rPr>
          <w:rFonts w:ascii="Arial" w:eastAsia="Times New Roman" w:hAnsi="Arial" w:cs="Arial"/>
        </w:rPr>
      </w:pPr>
      <w:r w:rsidRPr="004B6EE8">
        <w:rPr>
          <w:rFonts w:ascii="Arial" w:eastAsia="Times New Roman" w:hAnsi="Arial" w:cs="Arial"/>
        </w:rPr>
        <w:t>Le signe de l’addition + ; 2 3 5 7 8 ; 2 3 5</w:t>
      </w:r>
    </w:p>
    <w:p w14:paraId="6CFEC09A" w14:textId="6811B805" w:rsidR="003E4BA6" w:rsidRPr="004B6EE8" w:rsidRDefault="003E4BA6" w:rsidP="003E4BA6">
      <w:pPr>
        <w:rPr>
          <w:rFonts w:ascii="Arial" w:eastAsia="Times New Roman" w:hAnsi="Arial" w:cs="Arial"/>
        </w:rPr>
      </w:pPr>
      <w:r w:rsidRPr="004B6EE8">
        <w:rPr>
          <w:rFonts w:ascii="Arial" w:eastAsia="Times New Roman" w:hAnsi="Arial" w:cs="Arial"/>
        </w:rPr>
        <w:t>Le signe de la soustraction - ; 3 6 ;</w:t>
      </w:r>
    </w:p>
    <w:p w14:paraId="042FD101" w14:textId="16E35CD7" w:rsidR="003E4BA6" w:rsidRPr="004B6EE8" w:rsidRDefault="003E4BA6" w:rsidP="003E4BA6">
      <w:pPr>
        <w:rPr>
          <w:rFonts w:ascii="Arial" w:eastAsia="Times New Roman" w:hAnsi="Arial" w:cs="Arial"/>
        </w:rPr>
      </w:pPr>
      <w:r w:rsidRPr="004B6EE8">
        <w:rPr>
          <w:rFonts w:ascii="Arial" w:eastAsia="Times New Roman" w:hAnsi="Arial" w:cs="Arial"/>
        </w:rPr>
        <w:t>Le signe de la multiplication x ; 3 5 7 8 ; 3 5</w:t>
      </w:r>
    </w:p>
    <w:p w14:paraId="3971CCFC" w14:textId="0F3FCAD1" w:rsidR="003E4BA6" w:rsidRPr="004B6EE8" w:rsidRDefault="003E4BA6" w:rsidP="003E4BA6">
      <w:pPr>
        <w:rPr>
          <w:rFonts w:ascii="Arial" w:eastAsia="Times New Roman" w:hAnsi="Arial" w:cs="Arial"/>
        </w:rPr>
      </w:pPr>
      <w:r w:rsidRPr="004B6EE8">
        <w:rPr>
          <w:rFonts w:ascii="Arial" w:eastAsia="Times New Roman" w:hAnsi="Arial" w:cs="Arial"/>
        </w:rPr>
        <w:t>Le signe de la division ÷ ; 34 ;</w:t>
      </w:r>
    </w:p>
    <w:p w14:paraId="5DD1AD2C" w14:textId="4237DA44" w:rsidR="003E4BA6" w:rsidRPr="004B6EE8" w:rsidRDefault="003E4BA6" w:rsidP="003E4BA6">
      <w:pPr>
        <w:rPr>
          <w:rFonts w:ascii="Arial" w:eastAsia="Times New Roman" w:hAnsi="Arial" w:cs="Arial"/>
        </w:rPr>
      </w:pPr>
      <w:r w:rsidRPr="004B6EE8">
        <w:rPr>
          <w:rFonts w:ascii="Arial" w:eastAsia="Times New Roman" w:hAnsi="Arial" w:cs="Arial"/>
        </w:rPr>
        <w:t>Le signe Egal (Résultat) = ; 0 9 ; 8</w:t>
      </w:r>
    </w:p>
    <w:p w14:paraId="4FED51B7" w14:textId="0573A818" w:rsidR="003E4BA6" w:rsidRPr="004B6EE8" w:rsidRDefault="003E4BA6" w:rsidP="003E4BA6">
      <w:pPr>
        <w:rPr>
          <w:rFonts w:ascii="Arial" w:eastAsia="Times New Roman" w:hAnsi="Arial" w:cs="Arial"/>
        </w:rPr>
      </w:pPr>
      <w:r w:rsidRPr="004B6EE8">
        <w:rPr>
          <w:rFonts w:ascii="Arial" w:eastAsia="Times New Roman" w:hAnsi="Arial" w:cs="Arial"/>
        </w:rPr>
        <w:t>La virgule , ; 2 ;</w:t>
      </w:r>
    </w:p>
    <w:p w14:paraId="5E64C66D" w14:textId="30F2D37F" w:rsidR="003E4BA6" w:rsidRPr="004B6EE8" w:rsidRDefault="003E4BA6" w:rsidP="003E4BA6">
      <w:pPr>
        <w:rPr>
          <w:rFonts w:ascii="Arial" w:eastAsia="Times New Roman" w:hAnsi="Arial" w:cs="Arial"/>
        </w:rPr>
      </w:pPr>
      <w:r w:rsidRPr="004B6EE8">
        <w:rPr>
          <w:rFonts w:ascii="Arial" w:eastAsia="Times New Roman" w:hAnsi="Arial" w:cs="Arial"/>
        </w:rPr>
        <w:t>Effacement mémoire (MC) ; Ctrl l 1 4 0 puis 1 2 3 ;</w:t>
      </w:r>
    </w:p>
    <w:p w14:paraId="5B1D217B" w14:textId="6D1D66A7" w:rsidR="003E4BA6" w:rsidRPr="004B6EE8" w:rsidRDefault="003E4BA6" w:rsidP="003E4BA6">
      <w:pPr>
        <w:rPr>
          <w:rFonts w:ascii="Arial" w:eastAsia="Times New Roman" w:hAnsi="Arial" w:cs="Arial"/>
        </w:rPr>
      </w:pPr>
      <w:r w:rsidRPr="004B6EE8">
        <w:rPr>
          <w:rFonts w:ascii="Arial" w:eastAsia="Times New Roman" w:hAnsi="Arial" w:cs="Arial"/>
        </w:rPr>
        <w:t>Rappel mémoire (MR) ; Ctrl r 1 4 0 puis 1 2 3 5 ;</w:t>
      </w:r>
    </w:p>
    <w:p w14:paraId="079A5C61" w14:textId="11F4A9A1" w:rsidR="003E4BA6" w:rsidRPr="004B6EE8" w:rsidRDefault="003E4BA6" w:rsidP="003E4BA6">
      <w:pPr>
        <w:rPr>
          <w:rFonts w:ascii="Arial" w:eastAsia="Times New Roman" w:hAnsi="Arial" w:cs="Arial"/>
        </w:rPr>
      </w:pPr>
      <w:r w:rsidRPr="004B6EE8">
        <w:rPr>
          <w:rFonts w:ascii="Arial" w:eastAsia="Times New Roman" w:hAnsi="Arial" w:cs="Arial"/>
        </w:rPr>
        <w:t>Addition d’une valeur dans la mémoire (M+) ; Ctrl p 1 4 0 puis 1 2 3 4 ;</w:t>
      </w:r>
    </w:p>
    <w:p w14:paraId="47D6AFE8" w14:textId="082AF3C5" w:rsidR="003E4BA6" w:rsidRPr="004B6EE8" w:rsidRDefault="003E4BA6" w:rsidP="003E4BA6">
      <w:pPr>
        <w:rPr>
          <w:rFonts w:ascii="Arial" w:eastAsia="Times New Roman" w:hAnsi="Arial" w:cs="Arial"/>
        </w:rPr>
      </w:pPr>
      <w:r w:rsidRPr="004B6EE8">
        <w:rPr>
          <w:rFonts w:ascii="Arial" w:eastAsia="Times New Roman" w:hAnsi="Arial" w:cs="Arial"/>
        </w:rPr>
        <w:t>Soustraction d’une valeur dans la mémoire (M-) ; Ctrl q 1 4 0 puis 1 2 3 4 5 ;</w:t>
      </w:r>
    </w:p>
    <w:p w14:paraId="122739BD" w14:textId="159AF5E5" w:rsidR="003E4BA6" w:rsidRPr="004B6EE8" w:rsidRDefault="003E4BA6" w:rsidP="003E4BA6">
      <w:pPr>
        <w:rPr>
          <w:rFonts w:ascii="Arial" w:eastAsia="Times New Roman" w:hAnsi="Arial" w:cs="Arial"/>
        </w:rPr>
      </w:pPr>
      <w:r w:rsidRPr="004B6EE8">
        <w:rPr>
          <w:rFonts w:ascii="Arial" w:eastAsia="Times New Roman" w:hAnsi="Arial" w:cs="Arial"/>
        </w:rPr>
        <w:t>Enregistrement d’une valeur en mémoire (MS) ; Ctrl m 1 4 0 puis 1 3 4 ;</w:t>
      </w:r>
    </w:p>
    <w:p w14:paraId="05DED511" w14:textId="57BC5D18" w:rsidR="003E4BA6" w:rsidRPr="004B6EE8" w:rsidRDefault="003E4BA6" w:rsidP="003E4BA6">
      <w:pPr>
        <w:rPr>
          <w:rFonts w:ascii="Arial" w:eastAsia="Times New Roman" w:hAnsi="Arial" w:cs="Arial"/>
        </w:rPr>
      </w:pPr>
      <w:r w:rsidRPr="004B6EE8">
        <w:rPr>
          <w:rFonts w:ascii="Arial" w:eastAsia="Times New Roman" w:hAnsi="Arial" w:cs="Arial"/>
        </w:rPr>
        <w:t>Le pourcentage ; F4 3 4 6 8 ; 3 4 6</w:t>
      </w:r>
    </w:p>
    <w:p w14:paraId="50A092A4" w14:textId="588A59E5" w:rsidR="003E4BA6" w:rsidRPr="004B6EE8" w:rsidRDefault="003E4BA6" w:rsidP="003E4BA6">
      <w:pPr>
        <w:rPr>
          <w:rFonts w:ascii="Arial" w:eastAsia="Times New Roman" w:hAnsi="Arial" w:cs="Arial"/>
        </w:rPr>
      </w:pPr>
      <w:r w:rsidRPr="004B6EE8">
        <w:rPr>
          <w:rFonts w:ascii="Arial" w:eastAsia="Times New Roman" w:hAnsi="Arial" w:cs="Arial"/>
        </w:rPr>
        <w:t>La racine carrée ; F5 1 5 9 ; 3 4 5</w:t>
      </w:r>
    </w:p>
    <w:p w14:paraId="3B267086" w14:textId="0F66C9CD" w:rsidR="003E4BA6" w:rsidRPr="004B6EE8" w:rsidRDefault="003E4BA6" w:rsidP="003E4BA6">
      <w:pPr>
        <w:rPr>
          <w:rFonts w:ascii="Arial" w:eastAsia="Times New Roman" w:hAnsi="Arial" w:cs="Arial"/>
        </w:rPr>
      </w:pPr>
      <w:r w:rsidRPr="004B6EE8">
        <w:rPr>
          <w:rFonts w:ascii="Arial" w:eastAsia="Times New Roman" w:hAnsi="Arial" w:cs="Arial"/>
        </w:rPr>
        <w:lastRenderedPageBreak/>
        <w:t>L’inverse (ou fraction) ; F6 1 2 4 9 ; 1 2 3 5</w:t>
      </w:r>
    </w:p>
    <w:p w14:paraId="4CB7A171" w14:textId="2C4D428E" w:rsidR="003E4BA6" w:rsidRPr="004B6EE8" w:rsidRDefault="003E4BA6" w:rsidP="003E4BA6">
      <w:pPr>
        <w:rPr>
          <w:rFonts w:ascii="Arial" w:eastAsia="Times New Roman" w:hAnsi="Arial" w:cs="Arial"/>
        </w:rPr>
      </w:pPr>
      <w:r w:rsidRPr="004B6EE8">
        <w:rPr>
          <w:rFonts w:ascii="Arial" w:eastAsia="Times New Roman" w:hAnsi="Arial" w:cs="Arial"/>
        </w:rPr>
        <w:t>L’exposant ; F7 1 2 4 5 9 ; 4</w:t>
      </w:r>
    </w:p>
    <w:p w14:paraId="3BB940F2" w14:textId="77AA0857" w:rsidR="003E4BA6" w:rsidRPr="004B6EE8" w:rsidRDefault="003E4BA6" w:rsidP="003E4BA6">
      <w:pPr>
        <w:rPr>
          <w:rFonts w:ascii="Arial" w:eastAsia="Times New Roman" w:hAnsi="Arial" w:cs="Arial"/>
        </w:rPr>
      </w:pPr>
      <w:r w:rsidRPr="004B6EE8">
        <w:rPr>
          <w:rFonts w:ascii="Arial" w:eastAsia="Times New Roman" w:hAnsi="Arial" w:cs="Arial"/>
        </w:rPr>
        <w:t>Le signe opposé ; F9 2 4 9 ;</w:t>
      </w:r>
    </w:p>
    <w:p w14:paraId="4CFD5609" w14:textId="307B90AA" w:rsidR="003E4BA6" w:rsidRPr="004B6EE8" w:rsidRDefault="003E4BA6" w:rsidP="003E4BA6">
      <w:pPr>
        <w:rPr>
          <w:rFonts w:ascii="Arial" w:eastAsia="Times New Roman" w:hAnsi="Arial" w:cs="Arial"/>
        </w:rPr>
      </w:pPr>
      <w:r w:rsidRPr="004B6EE8">
        <w:rPr>
          <w:rFonts w:ascii="Arial" w:eastAsia="Times New Roman" w:hAnsi="Arial" w:cs="Arial"/>
        </w:rPr>
        <w:t>Menu Run ; Alt r 1 0 puis 1 2 3 5 ;</w:t>
      </w:r>
    </w:p>
    <w:p w14:paraId="2C3254B5" w14:textId="252B1980" w:rsidR="003E4BA6" w:rsidRPr="004B6EE8" w:rsidRDefault="003E4BA6" w:rsidP="003E4BA6">
      <w:pPr>
        <w:rPr>
          <w:rFonts w:ascii="Arial" w:eastAsia="Times New Roman" w:hAnsi="Arial" w:cs="Arial"/>
        </w:rPr>
      </w:pPr>
      <w:r w:rsidRPr="004B6EE8">
        <w:rPr>
          <w:rFonts w:ascii="Arial" w:eastAsia="Times New Roman" w:hAnsi="Arial" w:cs="Arial"/>
        </w:rPr>
        <w:t>Menu contextuel Pop ; 1 3 4 9 0 ;</w:t>
      </w:r>
    </w:p>
    <w:p w14:paraId="2E57A951" w14:textId="502DBF94" w:rsidR="00947D43" w:rsidRDefault="00947D43" w:rsidP="00CC61A0">
      <w:pPr>
        <w:pStyle w:val="Titre2"/>
      </w:pPr>
      <w:bookmarkStart w:id="237" w:name="_Toc24970401"/>
      <w:bookmarkStart w:id="238" w:name="_Toc24970621"/>
      <w:bookmarkStart w:id="239" w:name="_Toc190168082"/>
      <w:bookmarkEnd w:id="237"/>
      <w:bookmarkEnd w:id="238"/>
      <w:r>
        <w:t>En cours</w:t>
      </w:r>
      <w:r w:rsidRPr="00D624B1">
        <w:t>.</w:t>
      </w:r>
      <w:bookmarkEnd w:id="239"/>
    </w:p>
    <w:p w14:paraId="644B0DA7" w14:textId="3CAE1AC3" w:rsidR="00947D43" w:rsidRDefault="00947D43" w:rsidP="000E603E">
      <w:pPr>
        <w:pStyle w:val="Textebrut"/>
        <w:rPr>
          <w:rFonts w:ascii="Arial" w:hAnsi="Arial" w:cs="Arial"/>
          <w:sz w:val="22"/>
          <w:szCs w:val="22"/>
        </w:rPr>
      </w:pPr>
      <w:r>
        <w:rPr>
          <w:rFonts w:ascii="Arial" w:hAnsi="Arial" w:cs="Arial"/>
          <w:sz w:val="22"/>
          <w:szCs w:val="22"/>
        </w:rPr>
        <w:t>Encours présente les applications en cours d’utilisation.</w:t>
      </w:r>
    </w:p>
    <w:p w14:paraId="291D3C55" w14:textId="05B03633" w:rsidR="00947D43" w:rsidRDefault="00947D43" w:rsidP="000E603E">
      <w:pPr>
        <w:pStyle w:val="Textebrut"/>
        <w:rPr>
          <w:rFonts w:ascii="Arial" w:hAnsi="Arial" w:cs="Arial"/>
          <w:sz w:val="22"/>
          <w:szCs w:val="22"/>
        </w:rPr>
      </w:pPr>
      <w:r>
        <w:rPr>
          <w:rFonts w:ascii="Arial" w:hAnsi="Arial" w:cs="Arial"/>
          <w:sz w:val="22"/>
          <w:szCs w:val="22"/>
        </w:rPr>
        <w:t>Home est multi</w:t>
      </w:r>
      <w:r w:rsidR="005205F7">
        <w:rPr>
          <w:rFonts w:ascii="Arial" w:hAnsi="Arial" w:cs="Arial"/>
          <w:sz w:val="22"/>
          <w:szCs w:val="22"/>
        </w:rPr>
        <w:t>-</w:t>
      </w:r>
      <w:r>
        <w:rPr>
          <w:rFonts w:ascii="Arial" w:hAnsi="Arial" w:cs="Arial"/>
          <w:sz w:val="22"/>
          <w:szCs w:val="22"/>
        </w:rPr>
        <w:t xml:space="preserve">tâches, il permet d’ouvrir en même temps plusieurs applications, et aussi plusieurs fois la même application. </w:t>
      </w:r>
    </w:p>
    <w:p w14:paraId="38C10E19" w14:textId="5AD452FD" w:rsidR="003E2B6C" w:rsidRDefault="003E2B6C" w:rsidP="000E603E">
      <w:pPr>
        <w:pStyle w:val="Textebrut"/>
        <w:rPr>
          <w:rFonts w:ascii="Arial" w:hAnsi="Arial" w:cs="Arial"/>
          <w:sz w:val="22"/>
          <w:szCs w:val="22"/>
        </w:rPr>
      </w:pPr>
      <w:r>
        <w:rPr>
          <w:rFonts w:ascii="Arial" w:hAnsi="Arial" w:cs="Arial"/>
          <w:sz w:val="22"/>
          <w:szCs w:val="22"/>
        </w:rPr>
        <w:t>Encours es</w:t>
      </w:r>
      <w:r w:rsidR="007B10D2">
        <w:rPr>
          <w:rFonts w:ascii="Arial" w:hAnsi="Arial" w:cs="Arial"/>
          <w:sz w:val="22"/>
          <w:szCs w:val="22"/>
        </w:rPr>
        <w:t>t</w:t>
      </w:r>
      <w:r>
        <w:rPr>
          <w:rFonts w:ascii="Arial" w:hAnsi="Arial" w:cs="Arial"/>
          <w:sz w:val="22"/>
          <w:szCs w:val="22"/>
        </w:rPr>
        <w:t xml:space="preserve"> en fait un menu Run.</w:t>
      </w:r>
    </w:p>
    <w:p w14:paraId="4193E45E" w14:textId="0B37BE3F" w:rsidR="00947D43" w:rsidRDefault="00947D43" w:rsidP="000E603E">
      <w:pPr>
        <w:pStyle w:val="Textebrut"/>
        <w:rPr>
          <w:rFonts w:ascii="Arial" w:hAnsi="Arial" w:cs="Arial"/>
          <w:sz w:val="22"/>
          <w:szCs w:val="22"/>
        </w:rPr>
      </w:pPr>
      <w:r>
        <w:rPr>
          <w:rFonts w:ascii="Arial" w:hAnsi="Arial" w:cs="Arial"/>
          <w:sz w:val="22"/>
          <w:szCs w:val="22"/>
        </w:rPr>
        <w:t>Vous verrez toujours Home en première position</w:t>
      </w:r>
      <w:r w:rsidR="009F23EF">
        <w:rPr>
          <w:rFonts w:ascii="Arial" w:hAnsi="Arial" w:cs="Arial"/>
          <w:sz w:val="22"/>
          <w:szCs w:val="22"/>
        </w:rPr>
        <w:t>, ce</w:t>
      </w:r>
      <w:r>
        <w:rPr>
          <w:rFonts w:ascii="Arial" w:hAnsi="Arial" w:cs="Arial"/>
          <w:sz w:val="22"/>
          <w:szCs w:val="22"/>
        </w:rPr>
        <w:t xml:space="preserve"> qui vous permet de retourner au menu d’accueil Home.</w:t>
      </w:r>
      <w:r w:rsidR="000B65CD">
        <w:rPr>
          <w:rFonts w:ascii="Arial" w:hAnsi="Arial" w:cs="Arial"/>
          <w:sz w:val="22"/>
          <w:szCs w:val="22"/>
        </w:rPr>
        <w:t xml:space="preserve"> Home est suivi du nom des applications actuellement ouvertes, et si l’application est ouverte plusieurs fois, un chiffre entre parenthèse</w:t>
      </w:r>
      <w:r w:rsidR="00676E7A">
        <w:rPr>
          <w:rFonts w:ascii="Arial" w:hAnsi="Arial" w:cs="Arial"/>
          <w:sz w:val="22"/>
          <w:szCs w:val="22"/>
        </w:rPr>
        <w:t>s</w:t>
      </w:r>
      <w:r w:rsidR="000B65CD">
        <w:rPr>
          <w:rFonts w:ascii="Arial" w:hAnsi="Arial" w:cs="Arial"/>
          <w:sz w:val="22"/>
          <w:szCs w:val="22"/>
        </w:rPr>
        <w:t xml:space="preserve"> indique combien de fois cette application est ouverte.</w:t>
      </w:r>
    </w:p>
    <w:p w14:paraId="3D0145E9" w14:textId="74E3C0CD" w:rsidR="00947D43" w:rsidRDefault="00947D43" w:rsidP="000E603E">
      <w:pPr>
        <w:pStyle w:val="Textebrut"/>
        <w:rPr>
          <w:rFonts w:ascii="Arial" w:hAnsi="Arial" w:cs="Arial"/>
          <w:sz w:val="22"/>
          <w:szCs w:val="22"/>
        </w:rPr>
      </w:pPr>
    </w:p>
    <w:p w14:paraId="60686B69" w14:textId="6F521D85" w:rsidR="00947D43" w:rsidRDefault="00947D43" w:rsidP="000E603E">
      <w:pPr>
        <w:pStyle w:val="Textebrut"/>
        <w:rPr>
          <w:rFonts w:ascii="Arial" w:hAnsi="Arial" w:cs="Arial"/>
          <w:sz w:val="22"/>
          <w:szCs w:val="22"/>
        </w:rPr>
      </w:pPr>
      <w:r>
        <w:rPr>
          <w:noProof/>
        </w:rPr>
        <w:drawing>
          <wp:inline distT="0" distB="0" distL="0" distR="0" wp14:anchorId="3C4366D0" wp14:editId="7A70AEF5">
            <wp:extent cx="5868670" cy="1085850"/>
            <wp:effectExtent l="0" t="0" r="0" b="0"/>
            <wp:docPr id="35" name="Picture 35" descr="Visuel d'En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8670" cy="1085850"/>
                    </a:xfrm>
                    <a:prstGeom prst="rect">
                      <a:avLst/>
                    </a:prstGeom>
                  </pic:spPr>
                </pic:pic>
              </a:graphicData>
            </a:graphic>
          </wp:inline>
        </w:drawing>
      </w:r>
    </w:p>
    <w:p w14:paraId="545C8ECD" w14:textId="686CC1FF" w:rsidR="00947D43" w:rsidRDefault="00947D43" w:rsidP="000E603E">
      <w:pPr>
        <w:pStyle w:val="Textebrut"/>
        <w:rPr>
          <w:rFonts w:ascii="Arial" w:hAnsi="Arial" w:cs="Arial"/>
          <w:sz w:val="22"/>
          <w:szCs w:val="22"/>
        </w:rPr>
      </w:pPr>
      <w:r>
        <w:rPr>
          <w:noProof/>
        </w:rPr>
        <w:drawing>
          <wp:inline distT="0" distB="0" distL="0" distR="0" wp14:anchorId="2F5B4561" wp14:editId="1DE790EC">
            <wp:extent cx="5868670" cy="193675"/>
            <wp:effectExtent l="0" t="0" r="0" b="0"/>
            <wp:docPr id="36" name="Picture 36" descr="Visuel de la Bta d'En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8670" cy="193675"/>
                    </a:xfrm>
                    <a:prstGeom prst="rect">
                      <a:avLst/>
                    </a:prstGeom>
                  </pic:spPr>
                </pic:pic>
              </a:graphicData>
            </a:graphic>
          </wp:inline>
        </w:drawing>
      </w:r>
    </w:p>
    <w:p w14:paraId="73B02707" w14:textId="115B3F86" w:rsidR="00947D43" w:rsidRDefault="000B65CD" w:rsidP="000E603E">
      <w:pPr>
        <w:pStyle w:val="Textebrut"/>
        <w:rPr>
          <w:rFonts w:ascii="Arial" w:hAnsi="Arial" w:cs="Arial"/>
          <w:sz w:val="22"/>
          <w:szCs w:val="22"/>
        </w:rPr>
      </w:pPr>
      <w:r>
        <w:rPr>
          <w:rFonts w:ascii="Arial" w:hAnsi="Arial" w:cs="Arial"/>
          <w:sz w:val="22"/>
          <w:szCs w:val="22"/>
        </w:rPr>
        <w:t>Pour retourner sur une application qui est ouverte une seule fois, il suffit de la valider.</w:t>
      </w:r>
    </w:p>
    <w:p w14:paraId="74A0AE39" w14:textId="358A0D9E" w:rsidR="000B65CD" w:rsidRDefault="000B65CD" w:rsidP="000E603E">
      <w:pPr>
        <w:pStyle w:val="Textebrut"/>
        <w:rPr>
          <w:rFonts w:ascii="Arial" w:hAnsi="Arial" w:cs="Arial"/>
          <w:sz w:val="22"/>
          <w:szCs w:val="22"/>
        </w:rPr>
      </w:pPr>
      <w:r>
        <w:rPr>
          <w:rFonts w:ascii="Arial" w:hAnsi="Arial" w:cs="Arial"/>
          <w:sz w:val="22"/>
          <w:szCs w:val="22"/>
        </w:rPr>
        <w:t>Pour retourner sur une application ouverte plusieurs fois, il faut la valider, ceci ouvrira la liste des différentes instances, qui seront numérotées 1/x. S’il s’agit d’instance</w:t>
      </w:r>
      <w:r w:rsidR="005205F7">
        <w:rPr>
          <w:rFonts w:ascii="Arial" w:hAnsi="Arial" w:cs="Arial"/>
          <w:sz w:val="22"/>
          <w:szCs w:val="22"/>
        </w:rPr>
        <w:t>s</w:t>
      </w:r>
      <w:r>
        <w:rPr>
          <w:rFonts w:ascii="Arial" w:hAnsi="Arial" w:cs="Arial"/>
          <w:sz w:val="22"/>
          <w:szCs w:val="22"/>
        </w:rPr>
        <w:t xml:space="preserve"> d’Explorer, vous verrez le chemin que l’instance utilise. S’il s’agit d’instance</w:t>
      </w:r>
      <w:r w:rsidR="005205F7">
        <w:rPr>
          <w:rFonts w:ascii="Arial" w:hAnsi="Arial" w:cs="Arial"/>
          <w:sz w:val="22"/>
          <w:szCs w:val="22"/>
        </w:rPr>
        <w:t>s</w:t>
      </w:r>
      <w:r>
        <w:rPr>
          <w:rFonts w:ascii="Arial" w:hAnsi="Arial" w:cs="Arial"/>
          <w:sz w:val="22"/>
          <w:szCs w:val="22"/>
        </w:rPr>
        <w:t xml:space="preserve"> de Note, </w:t>
      </w:r>
      <w:r w:rsidR="0040584B">
        <w:rPr>
          <w:rFonts w:ascii="Arial" w:hAnsi="Arial" w:cs="Arial"/>
          <w:sz w:val="22"/>
          <w:szCs w:val="22"/>
        </w:rPr>
        <w:t>vous verrez le numéro d’ord</w:t>
      </w:r>
      <w:r w:rsidR="005205F7">
        <w:rPr>
          <w:rFonts w:ascii="Arial" w:hAnsi="Arial" w:cs="Arial"/>
          <w:sz w:val="22"/>
          <w:szCs w:val="22"/>
        </w:rPr>
        <w:t>r</w:t>
      </w:r>
      <w:r w:rsidR="0040584B">
        <w:rPr>
          <w:rFonts w:ascii="Arial" w:hAnsi="Arial" w:cs="Arial"/>
          <w:sz w:val="22"/>
          <w:szCs w:val="22"/>
        </w:rPr>
        <w:t>e et le</w:t>
      </w:r>
      <w:r>
        <w:rPr>
          <w:rFonts w:ascii="Arial" w:hAnsi="Arial" w:cs="Arial"/>
          <w:sz w:val="22"/>
          <w:szCs w:val="22"/>
        </w:rPr>
        <w:t xml:space="preserve"> nom de fichier.</w:t>
      </w:r>
    </w:p>
    <w:p w14:paraId="7D680BB0" w14:textId="1B954764" w:rsidR="00947D43" w:rsidRDefault="00947D43" w:rsidP="000E603E">
      <w:pPr>
        <w:pStyle w:val="Textebrut"/>
        <w:rPr>
          <w:rFonts w:ascii="Arial" w:hAnsi="Arial" w:cs="Arial"/>
          <w:sz w:val="22"/>
          <w:szCs w:val="22"/>
        </w:rPr>
      </w:pPr>
    </w:p>
    <w:p w14:paraId="48E082E5" w14:textId="36B39168" w:rsidR="00947D43" w:rsidRDefault="00600891" w:rsidP="000E603E">
      <w:pPr>
        <w:pStyle w:val="Textebrut"/>
        <w:rPr>
          <w:rFonts w:ascii="Arial" w:hAnsi="Arial" w:cs="Arial"/>
          <w:sz w:val="22"/>
          <w:szCs w:val="22"/>
        </w:rPr>
      </w:pPr>
      <w:r>
        <w:rPr>
          <w:rFonts w:ascii="Arial" w:hAnsi="Arial" w:cs="Arial"/>
          <w:sz w:val="22"/>
          <w:szCs w:val="22"/>
        </w:rPr>
        <w:t xml:space="preserve">Pour quitter en cours, vous pouvez utiliser Echap, ou cliquer sur l’élément </w:t>
      </w:r>
      <w:r w:rsidR="00072137">
        <w:rPr>
          <w:rFonts w:ascii="Arial" w:hAnsi="Arial" w:cs="Arial"/>
          <w:sz w:val="22"/>
          <w:szCs w:val="22"/>
        </w:rPr>
        <w:t>parent</w:t>
      </w:r>
      <w:r>
        <w:rPr>
          <w:rFonts w:ascii="Arial" w:hAnsi="Arial" w:cs="Arial"/>
          <w:sz w:val="22"/>
          <w:szCs w:val="22"/>
        </w:rPr>
        <w:t xml:space="preserve"> ou utiliser la commande pour retourner au menu d’accueil.</w:t>
      </w:r>
    </w:p>
    <w:p w14:paraId="7425BACE" w14:textId="28FFFA55" w:rsidR="00756400" w:rsidRDefault="00756400">
      <w:pPr>
        <w:spacing w:after="0" w:line="240" w:lineRule="auto"/>
        <w:rPr>
          <w:rFonts w:ascii="Arial" w:hAnsi="Arial" w:cs="Arial"/>
        </w:rPr>
      </w:pPr>
      <w:r>
        <w:rPr>
          <w:rFonts w:ascii="Arial" w:hAnsi="Arial" w:cs="Arial"/>
        </w:rPr>
        <w:br w:type="page"/>
      </w:r>
    </w:p>
    <w:p w14:paraId="20F09B6A" w14:textId="158BBE82" w:rsidR="003E2B6C" w:rsidRDefault="003E2B6C" w:rsidP="00CC61A0">
      <w:pPr>
        <w:pStyle w:val="Titre2"/>
      </w:pPr>
      <w:bookmarkStart w:id="240" w:name="_Toc24970623"/>
      <w:bookmarkStart w:id="241" w:name="_Réglages."/>
      <w:bookmarkStart w:id="242" w:name="_Toc190168083"/>
      <w:bookmarkEnd w:id="240"/>
      <w:bookmarkEnd w:id="241"/>
      <w:r>
        <w:lastRenderedPageBreak/>
        <w:t>Réglages</w:t>
      </w:r>
      <w:r w:rsidRPr="00D624B1">
        <w:t>.</w:t>
      </w:r>
      <w:bookmarkEnd w:id="242"/>
    </w:p>
    <w:p w14:paraId="4D9C4EBB" w14:textId="1C0C275C" w:rsidR="00947D43" w:rsidRDefault="003E2B6C" w:rsidP="000E603E">
      <w:pPr>
        <w:pStyle w:val="Textebrut"/>
        <w:rPr>
          <w:rFonts w:ascii="Arial" w:hAnsi="Arial" w:cs="Arial"/>
          <w:sz w:val="22"/>
          <w:szCs w:val="22"/>
        </w:rPr>
      </w:pPr>
      <w:r>
        <w:rPr>
          <w:rFonts w:ascii="Arial" w:hAnsi="Arial" w:cs="Arial"/>
          <w:sz w:val="22"/>
          <w:szCs w:val="22"/>
        </w:rPr>
        <w:t>Réglages présente les différents réglages et informations disponibles pour Home.</w:t>
      </w:r>
    </w:p>
    <w:p w14:paraId="7E48FDA6" w14:textId="06C62DD1" w:rsidR="003E2B6C" w:rsidRDefault="003E2B6C" w:rsidP="003E2B6C">
      <w:pPr>
        <w:pStyle w:val="Textebrut"/>
        <w:rPr>
          <w:rFonts w:ascii="Arial" w:hAnsi="Arial" w:cs="Arial"/>
          <w:sz w:val="22"/>
          <w:szCs w:val="22"/>
        </w:rPr>
      </w:pPr>
      <w:r>
        <w:rPr>
          <w:rFonts w:ascii="Arial" w:hAnsi="Arial" w:cs="Arial"/>
          <w:sz w:val="22"/>
          <w:szCs w:val="22"/>
        </w:rPr>
        <w:t>Il offre les choix Braille, Sons, Voix, Impression, A propos, Batterie</w:t>
      </w:r>
      <w:r w:rsidR="00F42A66">
        <w:rPr>
          <w:rFonts w:ascii="Arial" w:hAnsi="Arial" w:cs="Arial"/>
          <w:sz w:val="22"/>
          <w:szCs w:val="22"/>
        </w:rPr>
        <w:t>,</w:t>
      </w:r>
      <w:r>
        <w:rPr>
          <w:rFonts w:ascii="Arial" w:hAnsi="Arial" w:cs="Arial"/>
          <w:sz w:val="22"/>
          <w:szCs w:val="22"/>
        </w:rPr>
        <w:t xml:space="preserve"> Date et heure</w:t>
      </w:r>
      <w:r w:rsidR="00691EC2">
        <w:rPr>
          <w:rFonts w:ascii="Arial" w:hAnsi="Arial" w:cs="Arial"/>
          <w:sz w:val="22"/>
          <w:szCs w:val="22"/>
        </w:rPr>
        <w:t>,</w:t>
      </w:r>
    </w:p>
    <w:p w14:paraId="0F4D770C" w14:textId="391ED8F3" w:rsidR="00947D43" w:rsidRDefault="003E2B6C" w:rsidP="000E603E">
      <w:pPr>
        <w:pStyle w:val="Textebrut"/>
        <w:rPr>
          <w:rFonts w:ascii="Arial" w:hAnsi="Arial" w:cs="Arial"/>
          <w:sz w:val="22"/>
          <w:szCs w:val="22"/>
        </w:rPr>
      </w:pPr>
      <w:r>
        <w:rPr>
          <w:rFonts w:ascii="Arial" w:hAnsi="Arial" w:cs="Arial"/>
          <w:sz w:val="22"/>
          <w:szCs w:val="22"/>
        </w:rPr>
        <w:t>Il s’agit d’un menu Pop.</w:t>
      </w:r>
      <w:r w:rsidR="00A95D5C">
        <w:rPr>
          <w:rFonts w:ascii="Arial" w:hAnsi="Arial" w:cs="Arial"/>
          <w:sz w:val="22"/>
          <w:szCs w:val="22"/>
        </w:rPr>
        <w:t xml:space="preserve"> Pour sortir du menu Pop, vous pouvez utiliser la fonction </w:t>
      </w:r>
      <w:r w:rsidR="0045711D">
        <w:rPr>
          <w:rFonts w:ascii="Arial" w:hAnsi="Arial" w:cs="Arial"/>
          <w:sz w:val="22"/>
          <w:szCs w:val="22"/>
        </w:rPr>
        <w:t>d’échappement,</w:t>
      </w:r>
      <w:r w:rsidR="00A95D5C">
        <w:rPr>
          <w:rFonts w:ascii="Arial" w:hAnsi="Arial" w:cs="Arial"/>
          <w:sz w:val="22"/>
          <w:szCs w:val="22"/>
        </w:rPr>
        <w:t xml:space="preserve"> ou validez l’élément père Pop, ou alle</w:t>
      </w:r>
      <w:r w:rsidR="005205F7">
        <w:rPr>
          <w:rFonts w:ascii="Arial" w:hAnsi="Arial" w:cs="Arial"/>
          <w:sz w:val="22"/>
          <w:szCs w:val="22"/>
        </w:rPr>
        <w:t>z</w:t>
      </w:r>
      <w:r w:rsidR="00A95D5C">
        <w:rPr>
          <w:rFonts w:ascii="Arial" w:hAnsi="Arial" w:cs="Arial"/>
          <w:sz w:val="22"/>
          <w:szCs w:val="22"/>
        </w:rPr>
        <w:t xml:space="preserve"> au menu d’accueil </w:t>
      </w:r>
      <w:commentRangeStart w:id="243"/>
      <w:r w:rsidR="00A95D5C" w:rsidRPr="001E7C33">
        <w:rPr>
          <w:rFonts w:ascii="Arial" w:hAnsi="Arial" w:cs="Arial"/>
          <w:sz w:val="22"/>
          <w:szCs w:val="22"/>
          <w:highlight w:val="yellow"/>
        </w:rPr>
        <w:t>Home</w:t>
      </w:r>
      <w:commentRangeEnd w:id="243"/>
      <w:r w:rsidR="001E7C33" w:rsidRPr="001E7C33">
        <w:rPr>
          <w:rStyle w:val="Marquedecommentaire"/>
          <w:rFonts w:ascii="Calibri" w:hAnsi="Calibri"/>
          <w:highlight w:val="yellow"/>
        </w:rPr>
        <w:commentReference w:id="243"/>
      </w:r>
      <w:r w:rsidR="00A95D5C" w:rsidRPr="001E7C33">
        <w:rPr>
          <w:rFonts w:ascii="Arial" w:hAnsi="Arial" w:cs="Arial"/>
          <w:sz w:val="22"/>
          <w:szCs w:val="22"/>
          <w:highlight w:val="yellow"/>
        </w:rPr>
        <w:t>.</w:t>
      </w:r>
    </w:p>
    <w:p w14:paraId="36582ED8" w14:textId="6F75A2B7" w:rsidR="003E2B6C" w:rsidRDefault="0045711D" w:rsidP="000E603E">
      <w:pPr>
        <w:pStyle w:val="Textebrut"/>
        <w:rPr>
          <w:rFonts w:ascii="Arial" w:hAnsi="Arial" w:cs="Arial"/>
          <w:sz w:val="22"/>
          <w:szCs w:val="22"/>
        </w:rPr>
      </w:pPr>
      <w:r w:rsidRPr="0045711D">
        <w:rPr>
          <w:noProof/>
        </w:rPr>
        <w:t xml:space="preserve"> </w:t>
      </w:r>
      <w:r>
        <w:rPr>
          <w:noProof/>
        </w:rPr>
        <w:drawing>
          <wp:inline distT="0" distB="0" distL="0" distR="0" wp14:anchorId="1737CBDE" wp14:editId="7116F893">
            <wp:extent cx="5868670" cy="7918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8670" cy="791845"/>
                    </a:xfrm>
                    <a:prstGeom prst="rect">
                      <a:avLst/>
                    </a:prstGeom>
                  </pic:spPr>
                </pic:pic>
              </a:graphicData>
            </a:graphic>
          </wp:inline>
        </w:drawing>
      </w:r>
      <w:r w:rsidR="003E2B6C" w:rsidRPr="003E2B6C">
        <w:rPr>
          <w:noProof/>
        </w:rPr>
        <w:t xml:space="preserve"> </w:t>
      </w:r>
      <w:r w:rsidR="003E2B6C">
        <w:rPr>
          <w:noProof/>
        </w:rPr>
        <w:drawing>
          <wp:inline distT="0" distB="0" distL="0" distR="0" wp14:anchorId="3F46100F" wp14:editId="45A1C80F">
            <wp:extent cx="5868670" cy="225425"/>
            <wp:effectExtent l="0" t="0" r="0" b="3175"/>
            <wp:docPr id="38" name="Picture 38" descr="Visuel de la Bta de Rég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68670" cy="225425"/>
                    </a:xfrm>
                    <a:prstGeom prst="rect">
                      <a:avLst/>
                    </a:prstGeom>
                  </pic:spPr>
                </pic:pic>
              </a:graphicData>
            </a:graphic>
          </wp:inline>
        </w:drawing>
      </w:r>
    </w:p>
    <w:p w14:paraId="15A4CDA6" w14:textId="25302EE0" w:rsidR="00947D43" w:rsidRDefault="0037629E" w:rsidP="000E603E">
      <w:pPr>
        <w:pStyle w:val="Textebrut"/>
        <w:rPr>
          <w:rFonts w:ascii="Arial" w:hAnsi="Arial" w:cs="Arial"/>
          <w:sz w:val="22"/>
          <w:szCs w:val="22"/>
        </w:rPr>
      </w:pPr>
      <w:r>
        <w:rPr>
          <w:rFonts w:ascii="Arial" w:hAnsi="Arial" w:cs="Arial"/>
          <w:sz w:val="22"/>
          <w:szCs w:val="22"/>
        </w:rPr>
        <w:t>Réglages présente les choix actuels pour le braille, pour les sons et les voix.</w:t>
      </w:r>
    </w:p>
    <w:p w14:paraId="4C7F3C98" w14:textId="77777777" w:rsidR="0040584B" w:rsidRDefault="0040584B" w:rsidP="000E603E">
      <w:pPr>
        <w:pStyle w:val="Textebrut"/>
        <w:rPr>
          <w:rFonts w:ascii="Arial" w:hAnsi="Arial" w:cs="Arial"/>
          <w:sz w:val="22"/>
          <w:szCs w:val="22"/>
        </w:rPr>
      </w:pPr>
    </w:p>
    <w:p w14:paraId="2A793E36" w14:textId="381D3F5F" w:rsidR="00947D43" w:rsidRDefault="0037629E" w:rsidP="000E603E">
      <w:pPr>
        <w:pStyle w:val="Textebrut"/>
        <w:rPr>
          <w:rFonts w:ascii="Arial" w:hAnsi="Arial" w:cs="Arial"/>
          <w:sz w:val="22"/>
          <w:szCs w:val="22"/>
        </w:rPr>
      </w:pPr>
      <w:r>
        <w:rPr>
          <w:rFonts w:ascii="Arial" w:hAnsi="Arial" w:cs="Arial"/>
          <w:sz w:val="22"/>
          <w:szCs w:val="22"/>
        </w:rPr>
        <w:t>Braille</w:t>
      </w:r>
      <w:r w:rsidR="00400A30">
        <w:rPr>
          <w:rFonts w:ascii="Arial" w:hAnsi="Arial" w:cs="Arial"/>
          <w:sz w:val="22"/>
          <w:szCs w:val="22"/>
        </w:rPr>
        <w:t>,</w:t>
      </w:r>
      <w:r>
        <w:rPr>
          <w:rFonts w:ascii="Arial" w:hAnsi="Arial" w:cs="Arial"/>
          <w:sz w:val="22"/>
          <w:szCs w:val="22"/>
        </w:rPr>
        <w:t xml:space="preserve"> affiche entre parenthèses le braille actuellement utilisé. Si vous validez braille</w:t>
      </w:r>
      <w:r w:rsidR="0040584B">
        <w:rPr>
          <w:rFonts w:ascii="Arial" w:hAnsi="Arial" w:cs="Arial"/>
          <w:sz w:val="22"/>
          <w:szCs w:val="22"/>
        </w:rPr>
        <w:t xml:space="preserve">, la liste des différents types de braille disponibles apparait. Vous avez le choix entre Computer 8 qui correspond au braille 8 points de la table </w:t>
      </w:r>
      <w:proofErr w:type="spellStart"/>
      <w:r w:rsidR="0040584B">
        <w:rPr>
          <w:rFonts w:ascii="Arial" w:hAnsi="Arial" w:cs="Arial"/>
          <w:sz w:val="22"/>
          <w:szCs w:val="22"/>
        </w:rPr>
        <w:t>Tbfr</w:t>
      </w:r>
      <w:proofErr w:type="spellEnd"/>
      <w:r w:rsidR="0040584B">
        <w:rPr>
          <w:rFonts w:ascii="Arial" w:hAnsi="Arial" w:cs="Arial"/>
          <w:sz w:val="22"/>
          <w:szCs w:val="22"/>
        </w:rPr>
        <w:t xml:space="preserve"> 2007, Grade 1 qui correspond à la table </w:t>
      </w:r>
      <w:proofErr w:type="spellStart"/>
      <w:r w:rsidR="0040584B">
        <w:rPr>
          <w:rFonts w:ascii="Arial" w:hAnsi="Arial" w:cs="Arial"/>
          <w:sz w:val="22"/>
          <w:szCs w:val="22"/>
        </w:rPr>
        <w:t>cbfu</w:t>
      </w:r>
      <w:proofErr w:type="spellEnd"/>
      <w:r w:rsidR="0040584B">
        <w:rPr>
          <w:rFonts w:ascii="Arial" w:hAnsi="Arial" w:cs="Arial"/>
          <w:sz w:val="22"/>
          <w:szCs w:val="22"/>
        </w:rPr>
        <w:t>, et Grade 2 qui correspond à l’abrégé de 2013. Après chaque type de braille, vous trouverez entre parenthèses son état indiquant s’il est utilisé</w:t>
      </w:r>
      <w:r w:rsidR="00DD0AFA">
        <w:rPr>
          <w:rFonts w:ascii="Arial" w:hAnsi="Arial" w:cs="Arial"/>
          <w:sz w:val="22"/>
          <w:szCs w:val="22"/>
        </w:rPr>
        <w:t xml:space="preserve"> </w:t>
      </w:r>
      <w:r w:rsidR="0040584B">
        <w:rPr>
          <w:rFonts w:ascii="Arial" w:hAnsi="Arial" w:cs="Arial"/>
          <w:sz w:val="22"/>
          <w:szCs w:val="22"/>
        </w:rPr>
        <w:t>(oui)</w:t>
      </w:r>
      <w:r w:rsidR="009F23EF">
        <w:rPr>
          <w:rFonts w:ascii="Arial" w:hAnsi="Arial" w:cs="Arial"/>
          <w:sz w:val="22"/>
          <w:szCs w:val="22"/>
        </w:rPr>
        <w:t xml:space="preserve"> ;</w:t>
      </w:r>
      <w:r w:rsidR="0040584B">
        <w:rPr>
          <w:rFonts w:ascii="Arial" w:hAnsi="Arial" w:cs="Arial"/>
          <w:sz w:val="22"/>
          <w:szCs w:val="22"/>
        </w:rPr>
        <w:t xml:space="preserve"> s’il n’est pas utilisé vous verrez (non).</w:t>
      </w:r>
      <w:r w:rsidR="0040584B">
        <w:rPr>
          <w:rFonts w:ascii="Arial" w:hAnsi="Arial" w:cs="Arial"/>
          <w:sz w:val="22"/>
          <w:szCs w:val="22"/>
        </w:rPr>
        <w:br/>
        <w:t>Le type de braille sélectionné sera utilisé pour l’écriture de document dans Note, mais aussi pour l’affichage des menus.</w:t>
      </w:r>
      <w:r w:rsidR="00400A30">
        <w:rPr>
          <w:rFonts w:ascii="Arial" w:hAnsi="Arial" w:cs="Arial"/>
          <w:sz w:val="22"/>
          <w:szCs w:val="22"/>
        </w:rPr>
        <w:t xml:space="preserve"> Avant de changer de type de braille, vous devez fermer toutes les applications ouvertes.</w:t>
      </w:r>
    </w:p>
    <w:p w14:paraId="28587921" w14:textId="652BBB21" w:rsidR="00947D43" w:rsidRDefault="00947D43" w:rsidP="000E603E">
      <w:pPr>
        <w:pStyle w:val="Textebrut"/>
        <w:rPr>
          <w:rFonts w:ascii="Arial" w:hAnsi="Arial" w:cs="Arial"/>
          <w:sz w:val="22"/>
          <w:szCs w:val="22"/>
        </w:rPr>
      </w:pPr>
    </w:p>
    <w:p w14:paraId="59B6E084" w14:textId="55AEB757" w:rsidR="00947D43" w:rsidRDefault="00400A30" w:rsidP="000E603E">
      <w:pPr>
        <w:pStyle w:val="Textebrut"/>
        <w:rPr>
          <w:rFonts w:ascii="Arial" w:hAnsi="Arial" w:cs="Arial"/>
          <w:sz w:val="22"/>
          <w:szCs w:val="22"/>
        </w:rPr>
      </w:pPr>
      <w:r>
        <w:rPr>
          <w:rFonts w:ascii="Arial" w:hAnsi="Arial" w:cs="Arial"/>
          <w:sz w:val="22"/>
          <w:szCs w:val="22"/>
        </w:rPr>
        <w:t xml:space="preserve">Sons, permet de choisir si des sons sont audibles </w:t>
      </w:r>
      <w:r w:rsidR="003E0DF3">
        <w:rPr>
          <w:rFonts w:ascii="Arial" w:hAnsi="Arial" w:cs="Arial"/>
          <w:sz w:val="22"/>
          <w:szCs w:val="22"/>
        </w:rPr>
        <w:t>si des sons sont associés à des actions</w:t>
      </w:r>
      <w:r w:rsidR="009F23EF">
        <w:rPr>
          <w:rFonts w:ascii="Arial" w:hAnsi="Arial" w:cs="Arial"/>
          <w:sz w:val="22"/>
          <w:szCs w:val="22"/>
        </w:rPr>
        <w:t>. P</w:t>
      </w:r>
      <w:r w:rsidR="003E0DF3">
        <w:rPr>
          <w:rFonts w:ascii="Arial" w:hAnsi="Arial" w:cs="Arial"/>
          <w:sz w:val="22"/>
          <w:szCs w:val="22"/>
        </w:rPr>
        <w:t>ar exemple si vous faites Echappement, ou si vous arrivez à la fin d’une liste de fichier</w:t>
      </w:r>
      <w:r w:rsidR="009F23EF">
        <w:rPr>
          <w:rFonts w:ascii="Arial" w:hAnsi="Arial" w:cs="Arial"/>
          <w:sz w:val="22"/>
          <w:szCs w:val="22"/>
        </w:rPr>
        <w:t>s</w:t>
      </w:r>
      <w:r w:rsidR="003E0DF3">
        <w:rPr>
          <w:rFonts w:ascii="Arial" w:hAnsi="Arial" w:cs="Arial"/>
          <w:sz w:val="22"/>
          <w:szCs w:val="22"/>
        </w:rPr>
        <w:t>. Vous voyez l’état actuel, pour changer d’état, il suffit de valider cet objet.</w:t>
      </w:r>
    </w:p>
    <w:p w14:paraId="4FC27EAD" w14:textId="738299A5" w:rsidR="003E0DF3" w:rsidRDefault="003E0DF3" w:rsidP="000E603E">
      <w:pPr>
        <w:pStyle w:val="Textebrut"/>
        <w:rPr>
          <w:rFonts w:ascii="Arial" w:hAnsi="Arial" w:cs="Arial"/>
          <w:sz w:val="22"/>
          <w:szCs w:val="22"/>
        </w:rPr>
      </w:pPr>
    </w:p>
    <w:p w14:paraId="4650C8BD" w14:textId="2405E2F4" w:rsidR="003E0DF3" w:rsidRDefault="003E0DF3" w:rsidP="003E0DF3">
      <w:pPr>
        <w:pStyle w:val="Textebrut"/>
        <w:rPr>
          <w:rFonts w:ascii="Arial" w:hAnsi="Arial" w:cs="Arial"/>
          <w:sz w:val="22"/>
          <w:szCs w:val="22"/>
        </w:rPr>
      </w:pPr>
      <w:r>
        <w:rPr>
          <w:rFonts w:ascii="Arial" w:hAnsi="Arial" w:cs="Arial"/>
          <w:sz w:val="22"/>
          <w:szCs w:val="22"/>
        </w:rPr>
        <w:t>Voix, permet de choisir si la synthèse vocale parle ou non. Vous voyez l’état actuel, pour changer d’état, il suffit de valider cet objet.</w:t>
      </w:r>
    </w:p>
    <w:p w14:paraId="744D573C" w14:textId="5F43C7B1" w:rsidR="003E0DF3" w:rsidRDefault="003E0DF3" w:rsidP="000E603E">
      <w:pPr>
        <w:pStyle w:val="Textebrut"/>
        <w:rPr>
          <w:rFonts w:ascii="Arial" w:hAnsi="Arial" w:cs="Arial"/>
          <w:sz w:val="22"/>
          <w:szCs w:val="22"/>
        </w:rPr>
      </w:pPr>
    </w:p>
    <w:p w14:paraId="62C1D054" w14:textId="6109FB4B" w:rsidR="00947D43" w:rsidRDefault="003E0DF3" w:rsidP="000E603E">
      <w:pPr>
        <w:pStyle w:val="Textebrut"/>
        <w:rPr>
          <w:rFonts w:ascii="Arial" w:hAnsi="Arial" w:cs="Arial"/>
          <w:sz w:val="22"/>
          <w:szCs w:val="22"/>
        </w:rPr>
      </w:pPr>
      <w:r>
        <w:rPr>
          <w:rFonts w:ascii="Arial" w:hAnsi="Arial" w:cs="Arial"/>
          <w:sz w:val="22"/>
          <w:szCs w:val="22"/>
        </w:rPr>
        <w:t xml:space="preserve">Impression, donne une information sur l’imprimante par défaut sélectionnée dans Windows. Pour rappel si l’imprimante « Microsoft </w:t>
      </w:r>
      <w:proofErr w:type="spellStart"/>
      <w:r>
        <w:rPr>
          <w:rFonts w:ascii="Arial" w:hAnsi="Arial" w:cs="Arial"/>
          <w:sz w:val="22"/>
          <w:szCs w:val="22"/>
        </w:rPr>
        <w:t>Print</w:t>
      </w:r>
      <w:proofErr w:type="spellEnd"/>
      <w:r>
        <w:rPr>
          <w:rFonts w:ascii="Arial" w:hAnsi="Arial" w:cs="Arial"/>
          <w:sz w:val="22"/>
          <w:szCs w:val="22"/>
        </w:rPr>
        <w:t xml:space="preserve"> To </w:t>
      </w:r>
      <w:proofErr w:type="spellStart"/>
      <w:r>
        <w:rPr>
          <w:rFonts w:ascii="Arial" w:hAnsi="Arial" w:cs="Arial"/>
          <w:sz w:val="22"/>
          <w:szCs w:val="22"/>
        </w:rPr>
        <w:t>Pdf</w:t>
      </w:r>
      <w:proofErr w:type="spellEnd"/>
      <w:r>
        <w:rPr>
          <w:rFonts w:ascii="Arial" w:hAnsi="Arial" w:cs="Arial"/>
          <w:sz w:val="22"/>
          <w:szCs w:val="22"/>
        </w:rPr>
        <w:t xml:space="preserve"> » est sélectionnée, vous ne pourrez pas vous en servir pour générer un fichier </w:t>
      </w:r>
      <w:proofErr w:type="spellStart"/>
      <w:r>
        <w:rPr>
          <w:rFonts w:ascii="Arial" w:hAnsi="Arial" w:cs="Arial"/>
          <w:sz w:val="22"/>
          <w:szCs w:val="22"/>
        </w:rPr>
        <w:t>Pdf</w:t>
      </w:r>
      <w:proofErr w:type="spellEnd"/>
      <w:r>
        <w:rPr>
          <w:rFonts w:ascii="Arial" w:hAnsi="Arial" w:cs="Arial"/>
          <w:sz w:val="22"/>
          <w:szCs w:val="22"/>
        </w:rPr>
        <w:t xml:space="preserve"> à partir de Note, il vous faudra utiliser la fonction Export du groupe Sauvegarder.</w:t>
      </w:r>
    </w:p>
    <w:p w14:paraId="56FA55AB" w14:textId="5CB570C3" w:rsidR="003E0DF3" w:rsidRDefault="003E0DF3" w:rsidP="000E603E">
      <w:pPr>
        <w:pStyle w:val="Textebrut"/>
        <w:rPr>
          <w:rFonts w:ascii="Arial" w:hAnsi="Arial" w:cs="Arial"/>
          <w:sz w:val="22"/>
          <w:szCs w:val="22"/>
        </w:rPr>
      </w:pPr>
    </w:p>
    <w:p w14:paraId="37B3DB68" w14:textId="54D3FFB7" w:rsidR="003E0DF3" w:rsidRDefault="003E0DF3" w:rsidP="000E603E">
      <w:pPr>
        <w:pStyle w:val="Textebrut"/>
        <w:rPr>
          <w:rFonts w:ascii="Arial" w:hAnsi="Arial" w:cs="Arial"/>
          <w:sz w:val="22"/>
          <w:szCs w:val="22"/>
        </w:rPr>
      </w:pPr>
      <w:r>
        <w:rPr>
          <w:rFonts w:ascii="Arial" w:hAnsi="Arial" w:cs="Arial"/>
          <w:sz w:val="22"/>
          <w:szCs w:val="22"/>
        </w:rPr>
        <w:t>A propos, indique la version de Home</w:t>
      </w:r>
    </w:p>
    <w:p w14:paraId="6405E1AD" w14:textId="50AF8DA7" w:rsidR="003E0DF3" w:rsidRDefault="003E0DF3" w:rsidP="000E603E">
      <w:pPr>
        <w:pStyle w:val="Textebrut"/>
        <w:rPr>
          <w:rFonts w:ascii="Arial" w:hAnsi="Arial" w:cs="Arial"/>
          <w:sz w:val="22"/>
          <w:szCs w:val="22"/>
        </w:rPr>
      </w:pPr>
    </w:p>
    <w:p w14:paraId="79DA1768" w14:textId="42B41D90" w:rsidR="003E0DF3" w:rsidRDefault="003E0DF3" w:rsidP="000E603E">
      <w:pPr>
        <w:pStyle w:val="Textebrut"/>
        <w:rPr>
          <w:rFonts w:ascii="Arial" w:hAnsi="Arial" w:cs="Arial"/>
          <w:sz w:val="22"/>
          <w:szCs w:val="22"/>
        </w:rPr>
      </w:pPr>
      <w:r>
        <w:rPr>
          <w:rFonts w:ascii="Arial" w:hAnsi="Arial" w:cs="Arial"/>
          <w:sz w:val="22"/>
          <w:szCs w:val="22"/>
        </w:rPr>
        <w:t>Batterie, indique le pourcentage de batterie restant, ainsi que si l’alimentation électrique est branchée ou pas. Un message Batter</w:t>
      </w:r>
      <w:r w:rsidR="002E6A0F">
        <w:rPr>
          <w:rFonts w:ascii="Arial" w:hAnsi="Arial" w:cs="Arial"/>
          <w:sz w:val="22"/>
          <w:szCs w:val="22"/>
        </w:rPr>
        <w:t>ie faible</w:t>
      </w:r>
      <w:r w:rsidR="0045711D">
        <w:rPr>
          <w:rFonts w:ascii="Arial" w:hAnsi="Arial" w:cs="Arial"/>
          <w:sz w:val="22"/>
          <w:szCs w:val="22"/>
        </w:rPr>
        <w:t xml:space="preserve"> </w:t>
      </w:r>
      <w:r>
        <w:rPr>
          <w:rFonts w:ascii="Arial" w:hAnsi="Arial" w:cs="Arial"/>
          <w:sz w:val="22"/>
          <w:szCs w:val="22"/>
        </w:rPr>
        <w:t xml:space="preserve">apparait lorsque vous atteignez </w:t>
      </w:r>
      <w:r w:rsidR="0045711D">
        <w:rPr>
          <w:rFonts w:ascii="Arial" w:hAnsi="Arial" w:cs="Arial"/>
          <w:sz w:val="22"/>
          <w:szCs w:val="22"/>
        </w:rPr>
        <w:t xml:space="preserve">le </w:t>
      </w:r>
      <w:r>
        <w:rPr>
          <w:rFonts w:ascii="Arial" w:hAnsi="Arial" w:cs="Arial"/>
          <w:sz w:val="22"/>
          <w:szCs w:val="22"/>
        </w:rPr>
        <w:t xml:space="preserve">seuil </w:t>
      </w:r>
      <w:r w:rsidR="0045711D">
        <w:rPr>
          <w:rFonts w:ascii="Arial" w:hAnsi="Arial" w:cs="Arial"/>
          <w:sz w:val="22"/>
          <w:szCs w:val="22"/>
        </w:rPr>
        <w:t>de 5 %</w:t>
      </w:r>
      <w:r>
        <w:rPr>
          <w:rFonts w:ascii="Arial" w:hAnsi="Arial" w:cs="Arial"/>
          <w:sz w:val="22"/>
          <w:szCs w:val="22"/>
        </w:rPr>
        <w:t>,</w:t>
      </w:r>
      <w:r w:rsidR="006D1592">
        <w:rPr>
          <w:rFonts w:ascii="Arial" w:hAnsi="Arial" w:cs="Arial"/>
          <w:sz w:val="22"/>
          <w:szCs w:val="22"/>
        </w:rPr>
        <w:t xml:space="preserve"> </w:t>
      </w:r>
      <w:r w:rsidR="0045711D">
        <w:rPr>
          <w:rFonts w:ascii="Arial" w:hAnsi="Arial" w:cs="Arial"/>
          <w:sz w:val="22"/>
          <w:szCs w:val="22"/>
        </w:rPr>
        <w:t xml:space="preserve">à partir de 2% le message reste constamment affiché, </w:t>
      </w:r>
      <w:r>
        <w:rPr>
          <w:rFonts w:ascii="Arial" w:hAnsi="Arial" w:cs="Arial"/>
          <w:sz w:val="22"/>
          <w:szCs w:val="22"/>
        </w:rPr>
        <w:t xml:space="preserve">il faut alors impérativement </w:t>
      </w:r>
      <w:r w:rsidR="00A95D5C">
        <w:rPr>
          <w:rFonts w:ascii="Arial" w:hAnsi="Arial" w:cs="Arial"/>
          <w:sz w:val="22"/>
          <w:szCs w:val="22"/>
        </w:rPr>
        <w:t>brancher votre appareil pour le charger</w:t>
      </w:r>
      <w:r w:rsidR="0045711D">
        <w:rPr>
          <w:rFonts w:ascii="Arial" w:hAnsi="Arial" w:cs="Arial"/>
          <w:sz w:val="22"/>
          <w:szCs w:val="22"/>
        </w:rPr>
        <w:t>, le message disparaitra lorsqu’il y aura plus de 2% de charge</w:t>
      </w:r>
      <w:r w:rsidR="00A95D5C">
        <w:rPr>
          <w:rFonts w:ascii="Arial" w:hAnsi="Arial" w:cs="Arial"/>
          <w:sz w:val="22"/>
          <w:szCs w:val="22"/>
        </w:rPr>
        <w:t>.</w:t>
      </w:r>
    </w:p>
    <w:p w14:paraId="3DC2434E" w14:textId="609CD004" w:rsidR="00A95D5C" w:rsidRDefault="00A95D5C" w:rsidP="000E603E">
      <w:pPr>
        <w:pStyle w:val="Textebrut"/>
        <w:rPr>
          <w:rFonts w:ascii="Arial" w:hAnsi="Arial" w:cs="Arial"/>
          <w:sz w:val="22"/>
          <w:szCs w:val="22"/>
        </w:rPr>
      </w:pPr>
    </w:p>
    <w:p w14:paraId="7AE50AA2" w14:textId="581B3CC8" w:rsidR="00A95D5C" w:rsidRDefault="00A95D5C" w:rsidP="000E603E">
      <w:pPr>
        <w:pStyle w:val="Textebrut"/>
        <w:rPr>
          <w:rFonts w:ascii="Arial" w:hAnsi="Arial" w:cs="Arial"/>
          <w:sz w:val="22"/>
          <w:szCs w:val="22"/>
        </w:rPr>
      </w:pPr>
      <w:r>
        <w:rPr>
          <w:rFonts w:ascii="Arial" w:hAnsi="Arial" w:cs="Arial"/>
          <w:sz w:val="22"/>
          <w:szCs w:val="22"/>
        </w:rPr>
        <w:t>Date et Heure, offre de consulter la date ou l’heure donnée par Windows. Si l’information est erronée, il faudra changer les valeurs dans Windows.</w:t>
      </w:r>
    </w:p>
    <w:p w14:paraId="27F7A038" w14:textId="650F0D93" w:rsidR="005A149F" w:rsidRDefault="005A149F" w:rsidP="000E603E">
      <w:pPr>
        <w:pStyle w:val="Textebrut"/>
        <w:rPr>
          <w:rFonts w:ascii="Arial" w:hAnsi="Arial" w:cs="Arial"/>
          <w:sz w:val="22"/>
          <w:szCs w:val="22"/>
        </w:rPr>
      </w:pPr>
    </w:p>
    <w:p w14:paraId="5BD8FA45" w14:textId="77777777" w:rsidR="001222C2" w:rsidRDefault="001222C2">
      <w:pPr>
        <w:spacing w:after="0" w:line="240" w:lineRule="auto"/>
        <w:rPr>
          <w:rFonts w:ascii="Arial" w:hAnsi="Arial" w:cs="Arial"/>
        </w:rPr>
      </w:pPr>
      <w:r>
        <w:rPr>
          <w:rFonts w:ascii="Arial" w:hAnsi="Arial" w:cs="Arial"/>
        </w:rPr>
        <w:br w:type="page"/>
      </w:r>
    </w:p>
    <w:p w14:paraId="2B584513" w14:textId="11E60A4C" w:rsidR="005A149F" w:rsidRDefault="005A149F" w:rsidP="00CC61A0">
      <w:pPr>
        <w:pStyle w:val="Titre2"/>
      </w:pPr>
      <w:bookmarkStart w:id="244" w:name="_Toc190168084"/>
      <w:r>
        <w:lastRenderedPageBreak/>
        <w:t>Contrôle</w:t>
      </w:r>
      <w:bookmarkEnd w:id="244"/>
    </w:p>
    <w:p w14:paraId="3B6309DC" w14:textId="22384951" w:rsidR="005A149F" w:rsidRDefault="005A149F" w:rsidP="005A149F">
      <w:pPr>
        <w:pStyle w:val="Textebrut"/>
        <w:rPr>
          <w:rFonts w:ascii="Arial" w:hAnsi="Arial" w:cs="Arial"/>
          <w:sz w:val="22"/>
          <w:szCs w:val="22"/>
        </w:rPr>
      </w:pPr>
      <w:r>
        <w:rPr>
          <w:rFonts w:ascii="Arial" w:hAnsi="Arial" w:cs="Arial"/>
          <w:sz w:val="22"/>
          <w:szCs w:val="22"/>
        </w:rPr>
        <w:t>Contrôle permet de choisir les différentes possibilités de démarrage et d’extinction de l’</w:t>
      </w:r>
      <w:proofErr w:type="spellStart"/>
      <w:r w:rsidR="001A7EFA">
        <w:rPr>
          <w:rFonts w:ascii="Arial" w:hAnsi="Arial" w:cs="Arial"/>
          <w:sz w:val="22"/>
          <w:szCs w:val="22"/>
        </w:rPr>
        <w:t>insideSUPRA</w:t>
      </w:r>
      <w:proofErr w:type="spellEnd"/>
      <w:r>
        <w:rPr>
          <w:rFonts w:ascii="Arial" w:hAnsi="Arial" w:cs="Arial"/>
          <w:sz w:val="22"/>
          <w:szCs w:val="22"/>
        </w:rPr>
        <w:t>.</w:t>
      </w:r>
    </w:p>
    <w:p w14:paraId="617E1749" w14:textId="5081C7FC" w:rsidR="005A149F" w:rsidRDefault="005A149F" w:rsidP="005A149F">
      <w:pPr>
        <w:pStyle w:val="Textebrut"/>
        <w:rPr>
          <w:rFonts w:ascii="Arial" w:hAnsi="Arial" w:cs="Arial"/>
          <w:sz w:val="22"/>
          <w:szCs w:val="22"/>
        </w:rPr>
      </w:pPr>
      <w:r>
        <w:rPr>
          <w:rFonts w:ascii="Arial" w:hAnsi="Arial" w:cs="Arial"/>
          <w:sz w:val="22"/>
          <w:szCs w:val="22"/>
        </w:rPr>
        <w:t>Il offre les choix Arrêt</w:t>
      </w:r>
      <w:r w:rsidR="00517F49">
        <w:rPr>
          <w:rFonts w:ascii="Arial" w:hAnsi="Arial" w:cs="Arial"/>
          <w:sz w:val="22"/>
          <w:szCs w:val="22"/>
        </w:rPr>
        <w:t xml:space="preserve">er </w:t>
      </w:r>
      <w:r>
        <w:rPr>
          <w:rFonts w:ascii="Arial" w:hAnsi="Arial" w:cs="Arial"/>
          <w:sz w:val="22"/>
          <w:szCs w:val="22"/>
        </w:rPr>
        <w:t xml:space="preserve">et </w:t>
      </w:r>
      <w:r w:rsidR="00D35007">
        <w:rPr>
          <w:rFonts w:ascii="Arial" w:hAnsi="Arial" w:cs="Arial"/>
          <w:sz w:val="22"/>
          <w:szCs w:val="22"/>
        </w:rPr>
        <w:t>Lancement</w:t>
      </w:r>
      <w:r>
        <w:rPr>
          <w:rFonts w:ascii="Arial" w:hAnsi="Arial" w:cs="Arial"/>
          <w:sz w:val="22"/>
          <w:szCs w:val="22"/>
        </w:rPr>
        <w:t>.</w:t>
      </w:r>
    </w:p>
    <w:p w14:paraId="1E024E36" w14:textId="77777777" w:rsidR="005A149F" w:rsidRDefault="005A149F" w:rsidP="005A149F">
      <w:pPr>
        <w:pStyle w:val="Textebrut"/>
        <w:rPr>
          <w:rFonts w:ascii="Arial" w:hAnsi="Arial" w:cs="Arial"/>
          <w:sz w:val="22"/>
          <w:szCs w:val="22"/>
        </w:rPr>
      </w:pPr>
    </w:p>
    <w:p w14:paraId="4CBB96D1" w14:textId="6D6558E2" w:rsidR="005A149F" w:rsidRDefault="005A149F" w:rsidP="005A149F">
      <w:pPr>
        <w:pStyle w:val="Textebrut"/>
        <w:rPr>
          <w:rFonts w:ascii="Arial" w:hAnsi="Arial" w:cs="Arial"/>
          <w:sz w:val="22"/>
          <w:szCs w:val="22"/>
        </w:rPr>
      </w:pPr>
      <w:r>
        <w:rPr>
          <w:rFonts w:ascii="Arial" w:hAnsi="Arial" w:cs="Arial"/>
          <w:sz w:val="22"/>
          <w:szCs w:val="22"/>
        </w:rPr>
        <w:t>Arrêter, permet de choisir entre Eteindre, Redémarrer et Veille prolongé</w:t>
      </w:r>
      <w:r w:rsidR="00F90488">
        <w:rPr>
          <w:rFonts w:ascii="Arial" w:hAnsi="Arial" w:cs="Arial"/>
          <w:sz w:val="22"/>
          <w:szCs w:val="22"/>
        </w:rPr>
        <w:t>e</w:t>
      </w:r>
      <w:r>
        <w:rPr>
          <w:rFonts w:ascii="Arial" w:hAnsi="Arial" w:cs="Arial"/>
          <w:sz w:val="22"/>
          <w:szCs w:val="22"/>
        </w:rPr>
        <w:t>. Pour plus d’information</w:t>
      </w:r>
      <w:r w:rsidR="00F90488">
        <w:rPr>
          <w:rFonts w:ascii="Arial" w:hAnsi="Arial" w:cs="Arial"/>
          <w:sz w:val="22"/>
          <w:szCs w:val="22"/>
        </w:rPr>
        <w:t>s</w:t>
      </w:r>
      <w:r>
        <w:rPr>
          <w:rFonts w:ascii="Arial" w:hAnsi="Arial" w:cs="Arial"/>
          <w:sz w:val="22"/>
          <w:szCs w:val="22"/>
        </w:rPr>
        <w:t xml:space="preserve"> sur les différents modes de mises en veille, reportez</w:t>
      </w:r>
      <w:r w:rsidR="009F0774">
        <w:rPr>
          <w:rFonts w:ascii="Arial" w:hAnsi="Arial" w:cs="Arial"/>
          <w:sz w:val="22"/>
          <w:szCs w:val="22"/>
        </w:rPr>
        <w:t>-</w:t>
      </w:r>
      <w:r>
        <w:rPr>
          <w:rFonts w:ascii="Arial" w:hAnsi="Arial" w:cs="Arial"/>
          <w:sz w:val="22"/>
          <w:szCs w:val="22"/>
        </w:rPr>
        <w:t xml:space="preserve">vous au </w:t>
      </w:r>
      <w:r w:rsidRPr="00FF1144">
        <w:rPr>
          <w:rFonts w:ascii="Arial" w:hAnsi="Arial" w:cs="Arial"/>
          <w:sz w:val="22"/>
          <w:szCs w:val="22"/>
        </w:rPr>
        <w:t xml:space="preserve">chapitre </w:t>
      </w:r>
      <w:r w:rsidR="00FF1144">
        <w:rPr>
          <w:rFonts w:ascii="Arial" w:hAnsi="Arial" w:cs="Arial"/>
          <w:sz w:val="22"/>
          <w:szCs w:val="22"/>
        </w:rPr>
        <w:t>3.3.2</w:t>
      </w:r>
      <w:r>
        <w:rPr>
          <w:rFonts w:ascii="Arial" w:hAnsi="Arial" w:cs="Arial"/>
          <w:sz w:val="22"/>
          <w:szCs w:val="22"/>
        </w:rPr>
        <w:t xml:space="preserve"> Mise en veille et sortie de veille de l’</w:t>
      </w:r>
      <w:proofErr w:type="spellStart"/>
      <w:r w:rsidR="001A7EFA">
        <w:rPr>
          <w:rFonts w:ascii="Arial" w:hAnsi="Arial" w:cs="Arial"/>
          <w:sz w:val="22"/>
          <w:szCs w:val="22"/>
        </w:rPr>
        <w:t>insideSUPRA</w:t>
      </w:r>
      <w:proofErr w:type="spellEnd"/>
      <w:r>
        <w:rPr>
          <w:rFonts w:ascii="Arial" w:hAnsi="Arial" w:cs="Arial"/>
          <w:sz w:val="22"/>
          <w:szCs w:val="22"/>
        </w:rPr>
        <w:t>.</w:t>
      </w:r>
    </w:p>
    <w:p w14:paraId="4125BF4E" w14:textId="597F37A5" w:rsidR="005A149F" w:rsidRDefault="005A149F" w:rsidP="000E603E">
      <w:pPr>
        <w:pStyle w:val="Textebrut"/>
        <w:rPr>
          <w:rFonts w:ascii="Arial" w:hAnsi="Arial" w:cs="Arial"/>
          <w:sz w:val="22"/>
          <w:szCs w:val="22"/>
        </w:rPr>
      </w:pPr>
    </w:p>
    <w:p w14:paraId="0086A078" w14:textId="6C7885BA" w:rsidR="005A149F" w:rsidRDefault="00D35007" w:rsidP="000E603E">
      <w:pPr>
        <w:pStyle w:val="Textebrut"/>
        <w:rPr>
          <w:rFonts w:ascii="Arial" w:hAnsi="Arial" w:cs="Arial"/>
          <w:sz w:val="22"/>
          <w:szCs w:val="22"/>
        </w:rPr>
      </w:pPr>
      <w:r>
        <w:rPr>
          <w:rFonts w:ascii="Arial" w:hAnsi="Arial" w:cs="Arial"/>
          <w:sz w:val="22"/>
          <w:szCs w:val="22"/>
        </w:rPr>
        <w:t>Lanc</w:t>
      </w:r>
      <w:r w:rsidR="00517F49">
        <w:rPr>
          <w:rFonts w:ascii="Arial" w:hAnsi="Arial" w:cs="Arial"/>
          <w:sz w:val="22"/>
          <w:szCs w:val="22"/>
        </w:rPr>
        <w:t>e</w:t>
      </w:r>
      <w:r>
        <w:rPr>
          <w:rFonts w:ascii="Arial" w:hAnsi="Arial" w:cs="Arial"/>
          <w:sz w:val="22"/>
          <w:szCs w:val="22"/>
        </w:rPr>
        <w:t>ment</w:t>
      </w:r>
      <w:r w:rsidR="005A149F">
        <w:rPr>
          <w:rFonts w:ascii="Arial" w:hAnsi="Arial" w:cs="Arial"/>
          <w:sz w:val="22"/>
          <w:szCs w:val="22"/>
        </w:rPr>
        <w:t xml:space="preserve">, permet de </w:t>
      </w:r>
      <w:r w:rsidR="007973F2">
        <w:rPr>
          <w:rFonts w:ascii="Arial" w:hAnsi="Arial" w:cs="Arial"/>
          <w:sz w:val="22"/>
          <w:szCs w:val="22"/>
        </w:rPr>
        <w:t>choisir la configuration de démarrage de l’</w:t>
      </w:r>
      <w:proofErr w:type="spellStart"/>
      <w:r w:rsidR="001A7EFA">
        <w:rPr>
          <w:rFonts w:ascii="Arial" w:hAnsi="Arial" w:cs="Arial"/>
          <w:sz w:val="22"/>
          <w:szCs w:val="22"/>
        </w:rPr>
        <w:t>insideSUPRA</w:t>
      </w:r>
      <w:proofErr w:type="spellEnd"/>
      <w:r w:rsidR="007973F2">
        <w:rPr>
          <w:rFonts w:ascii="Arial" w:hAnsi="Arial" w:cs="Arial"/>
          <w:sz w:val="22"/>
          <w:szCs w:val="22"/>
        </w:rPr>
        <w:t>.</w:t>
      </w:r>
    </w:p>
    <w:p w14:paraId="065CFDFD" w14:textId="5FE48FC9" w:rsidR="00AA0346" w:rsidRDefault="00AA0346" w:rsidP="000E603E">
      <w:pPr>
        <w:pStyle w:val="Textebrut"/>
        <w:rPr>
          <w:rFonts w:ascii="Arial" w:hAnsi="Arial" w:cs="Arial"/>
          <w:sz w:val="22"/>
          <w:szCs w:val="22"/>
        </w:rPr>
      </w:pPr>
    </w:p>
    <w:p w14:paraId="662BC4F0" w14:textId="77777777" w:rsidR="007973F2" w:rsidRDefault="007973F2" w:rsidP="007973F2">
      <w:pPr>
        <w:rPr>
          <w:rFonts w:ascii="Arial" w:hAnsi="Arial" w:cs="Arial"/>
        </w:rPr>
      </w:pPr>
      <w:r>
        <w:rPr>
          <w:rFonts w:ascii="Arial" w:hAnsi="Arial" w:cs="Arial"/>
        </w:rPr>
        <w:t>Voici les différentes configurations de démarrage possibles :</w:t>
      </w:r>
    </w:p>
    <w:p w14:paraId="382F24B9" w14:textId="77777777" w:rsidR="007973F2" w:rsidRDefault="007973F2" w:rsidP="007973F2">
      <w:pPr>
        <w:pStyle w:val="Paragraphedeliste"/>
        <w:numPr>
          <w:ilvl w:val="0"/>
          <w:numId w:val="17"/>
        </w:numPr>
        <w:rPr>
          <w:rFonts w:ascii="Arial" w:hAnsi="Arial" w:cs="Arial"/>
        </w:rPr>
      </w:pPr>
      <w:r>
        <w:rPr>
          <w:rFonts w:ascii="Arial" w:hAnsi="Arial" w:cs="Arial"/>
        </w:rPr>
        <w:t>Home seul</w:t>
      </w:r>
    </w:p>
    <w:p w14:paraId="03A09884" w14:textId="5DDC465F" w:rsidR="007973F2" w:rsidRDefault="00D47670" w:rsidP="007973F2">
      <w:pPr>
        <w:pStyle w:val="Paragraphedeliste"/>
        <w:numPr>
          <w:ilvl w:val="0"/>
          <w:numId w:val="17"/>
        </w:numPr>
        <w:rPr>
          <w:rFonts w:ascii="Arial" w:hAnsi="Arial" w:cs="Arial"/>
        </w:rPr>
      </w:pPr>
      <w:r>
        <w:rPr>
          <w:rFonts w:ascii="Arial" w:hAnsi="Arial" w:cs="Arial"/>
        </w:rPr>
        <w:t>N</w:t>
      </w:r>
      <w:r w:rsidR="00F90488">
        <w:rPr>
          <w:rFonts w:ascii="Arial" w:hAnsi="Arial" w:cs="Arial"/>
        </w:rPr>
        <w:t>VDA</w:t>
      </w:r>
      <w:r w:rsidR="007973F2">
        <w:rPr>
          <w:rFonts w:ascii="Arial" w:hAnsi="Arial" w:cs="Arial"/>
        </w:rPr>
        <w:t xml:space="preserve"> seul</w:t>
      </w:r>
    </w:p>
    <w:p w14:paraId="4307A21F" w14:textId="23497D36" w:rsidR="007973F2" w:rsidRDefault="007973F2" w:rsidP="007973F2">
      <w:pPr>
        <w:pStyle w:val="Paragraphedeliste"/>
        <w:numPr>
          <w:ilvl w:val="0"/>
          <w:numId w:val="17"/>
        </w:numPr>
        <w:rPr>
          <w:rFonts w:ascii="Arial" w:hAnsi="Arial" w:cs="Arial"/>
        </w:rPr>
      </w:pPr>
      <w:r>
        <w:rPr>
          <w:rFonts w:ascii="Arial" w:hAnsi="Arial" w:cs="Arial"/>
        </w:rPr>
        <w:t>J</w:t>
      </w:r>
      <w:r w:rsidR="00F90488">
        <w:rPr>
          <w:rFonts w:ascii="Arial" w:hAnsi="Arial" w:cs="Arial"/>
        </w:rPr>
        <w:t>AWS</w:t>
      </w:r>
      <w:r>
        <w:rPr>
          <w:rFonts w:ascii="Arial" w:hAnsi="Arial" w:cs="Arial"/>
        </w:rPr>
        <w:t xml:space="preserve"> seul</w:t>
      </w:r>
    </w:p>
    <w:p w14:paraId="16E35283" w14:textId="5DF1FFE8" w:rsidR="007973F2" w:rsidRDefault="007973F2" w:rsidP="007973F2">
      <w:pPr>
        <w:pStyle w:val="Paragraphedeliste"/>
        <w:numPr>
          <w:ilvl w:val="0"/>
          <w:numId w:val="17"/>
        </w:numPr>
        <w:rPr>
          <w:rFonts w:ascii="Arial" w:hAnsi="Arial" w:cs="Arial"/>
        </w:rPr>
      </w:pPr>
      <w:r>
        <w:rPr>
          <w:rFonts w:ascii="Arial" w:hAnsi="Arial" w:cs="Arial"/>
        </w:rPr>
        <w:t xml:space="preserve">Home et </w:t>
      </w:r>
      <w:r w:rsidR="00D47670">
        <w:rPr>
          <w:rFonts w:ascii="Arial" w:hAnsi="Arial" w:cs="Arial"/>
        </w:rPr>
        <w:t>N</w:t>
      </w:r>
      <w:r w:rsidR="00F90488">
        <w:rPr>
          <w:rFonts w:ascii="Arial" w:hAnsi="Arial" w:cs="Arial"/>
        </w:rPr>
        <w:t>VDA</w:t>
      </w:r>
    </w:p>
    <w:p w14:paraId="29E11780" w14:textId="5884BFCF" w:rsidR="007973F2" w:rsidRDefault="007973F2" w:rsidP="007973F2">
      <w:pPr>
        <w:pStyle w:val="Paragraphedeliste"/>
        <w:numPr>
          <w:ilvl w:val="0"/>
          <w:numId w:val="17"/>
        </w:numPr>
        <w:rPr>
          <w:rFonts w:ascii="Arial" w:hAnsi="Arial" w:cs="Arial"/>
        </w:rPr>
      </w:pPr>
      <w:r>
        <w:rPr>
          <w:rFonts w:ascii="Arial" w:hAnsi="Arial" w:cs="Arial"/>
        </w:rPr>
        <w:t>Home et J</w:t>
      </w:r>
      <w:r w:rsidR="00F90488">
        <w:rPr>
          <w:rFonts w:ascii="Arial" w:hAnsi="Arial" w:cs="Arial"/>
        </w:rPr>
        <w:t>AWS</w:t>
      </w:r>
    </w:p>
    <w:p w14:paraId="634819DC" w14:textId="5379C1B7" w:rsidR="007973F2" w:rsidRDefault="007973F2" w:rsidP="000E603E">
      <w:pPr>
        <w:pStyle w:val="Textebrut"/>
        <w:rPr>
          <w:rFonts w:ascii="Arial" w:hAnsi="Arial" w:cs="Arial"/>
          <w:sz w:val="22"/>
          <w:szCs w:val="22"/>
        </w:rPr>
      </w:pPr>
    </w:p>
    <w:p w14:paraId="6095CE10" w14:textId="66AF236F" w:rsidR="007973F2" w:rsidRDefault="007973F2" w:rsidP="007973F2">
      <w:pPr>
        <w:rPr>
          <w:rFonts w:ascii="Arial" w:hAnsi="Arial" w:cs="Arial"/>
        </w:rPr>
      </w:pPr>
      <w:r>
        <w:rPr>
          <w:rFonts w:ascii="Arial" w:hAnsi="Arial" w:cs="Arial"/>
        </w:rPr>
        <w:t>Les programmes choisis se lanceront instantanément, et seront ceux utilisés lors des prochains démarrages de l’</w:t>
      </w:r>
      <w:proofErr w:type="spellStart"/>
      <w:r w:rsidR="001A7EFA">
        <w:rPr>
          <w:rFonts w:ascii="Arial" w:hAnsi="Arial" w:cs="Arial"/>
        </w:rPr>
        <w:t>insideSUPRA</w:t>
      </w:r>
      <w:proofErr w:type="spellEnd"/>
      <w:r>
        <w:rPr>
          <w:rFonts w:ascii="Arial" w:hAnsi="Arial" w:cs="Arial"/>
        </w:rPr>
        <w:t>.</w:t>
      </w:r>
    </w:p>
    <w:p w14:paraId="6E0F228A" w14:textId="6AF45FF7" w:rsidR="007973F2" w:rsidRDefault="007973F2" w:rsidP="007973F2">
      <w:pPr>
        <w:rPr>
          <w:rFonts w:ascii="Arial" w:hAnsi="Arial" w:cs="Arial"/>
        </w:rPr>
      </w:pPr>
      <w:r>
        <w:rPr>
          <w:rFonts w:ascii="Arial" w:hAnsi="Arial" w:cs="Arial"/>
        </w:rPr>
        <w:t>Vous verrez le nom des 3 programmes Home, J</w:t>
      </w:r>
      <w:r w:rsidR="00F90488">
        <w:rPr>
          <w:rFonts w:ascii="Arial" w:hAnsi="Arial" w:cs="Arial"/>
        </w:rPr>
        <w:t>AWS</w:t>
      </w:r>
      <w:r>
        <w:rPr>
          <w:rFonts w:ascii="Arial" w:hAnsi="Arial" w:cs="Arial"/>
        </w:rPr>
        <w:t xml:space="preserve"> et </w:t>
      </w:r>
      <w:r w:rsidR="00D47670">
        <w:rPr>
          <w:rFonts w:ascii="Arial" w:hAnsi="Arial" w:cs="Arial"/>
        </w:rPr>
        <w:t>N</w:t>
      </w:r>
      <w:r w:rsidR="00F90488">
        <w:rPr>
          <w:rFonts w:ascii="Arial" w:hAnsi="Arial" w:cs="Arial"/>
        </w:rPr>
        <w:t>VDA</w:t>
      </w:r>
      <w:r>
        <w:rPr>
          <w:rFonts w:ascii="Arial" w:hAnsi="Arial" w:cs="Arial"/>
        </w:rPr>
        <w:t xml:space="preserve"> suivi entre parenthèse de leur état de démarrage, oui ou non. </w:t>
      </w:r>
    </w:p>
    <w:p w14:paraId="55ACEE8F" w14:textId="5F86F495" w:rsidR="007973F2" w:rsidRDefault="007973F2" w:rsidP="007973F2">
      <w:pPr>
        <w:rPr>
          <w:rFonts w:ascii="Arial" w:hAnsi="Arial" w:cs="Arial"/>
        </w:rPr>
      </w:pPr>
      <w:r>
        <w:rPr>
          <w:rFonts w:ascii="Arial" w:hAnsi="Arial" w:cs="Arial"/>
        </w:rPr>
        <w:t xml:space="preserve">Pour appliquer vos choix, validez le bouton Ok, soit à l’aide des curseurs routines, soit </w:t>
      </w:r>
      <w:r w:rsidR="00CA11C9">
        <w:rPr>
          <w:rFonts w:ascii="Arial" w:hAnsi="Arial" w:cs="Arial"/>
        </w:rPr>
        <w:t>en utilisant la touche L2</w:t>
      </w:r>
      <w:r>
        <w:rPr>
          <w:rFonts w:ascii="Arial" w:hAnsi="Arial" w:cs="Arial"/>
        </w:rPr>
        <w:t xml:space="preserve">, puis avec </w:t>
      </w:r>
      <w:r w:rsidR="004C5D0B">
        <w:rPr>
          <w:rFonts w:ascii="Arial" w:hAnsi="Arial" w:cs="Arial"/>
        </w:rPr>
        <w:t>1</w:t>
      </w:r>
      <w:r>
        <w:rPr>
          <w:rFonts w:ascii="Arial" w:hAnsi="Arial" w:cs="Arial"/>
        </w:rPr>
        <w:t xml:space="preserve"> </w:t>
      </w:r>
      <w:r w:rsidR="00CA11C9">
        <w:rPr>
          <w:rFonts w:ascii="Arial" w:hAnsi="Arial" w:cs="Arial"/>
        </w:rPr>
        <w:t xml:space="preserve">clic </w:t>
      </w:r>
      <w:r w:rsidR="00E73BC9">
        <w:rPr>
          <w:rFonts w:ascii="Arial" w:hAnsi="Arial" w:cs="Arial"/>
        </w:rPr>
        <w:t>à l’aide des curseurs routines</w:t>
      </w:r>
      <w:r>
        <w:rPr>
          <w:rFonts w:ascii="Arial" w:hAnsi="Arial" w:cs="Arial"/>
        </w:rPr>
        <w:t>.</w:t>
      </w:r>
    </w:p>
    <w:p w14:paraId="6648C97A" w14:textId="24661596" w:rsidR="007973F2" w:rsidRDefault="007973F2" w:rsidP="007973F2">
      <w:pPr>
        <w:rPr>
          <w:rFonts w:ascii="Arial" w:hAnsi="Arial" w:cs="Arial"/>
        </w:rPr>
      </w:pPr>
      <w:r>
        <w:rPr>
          <w:rFonts w:ascii="Arial" w:hAnsi="Arial" w:cs="Arial"/>
        </w:rPr>
        <w:t>Il n’est pas possible d’activer en même temps J</w:t>
      </w:r>
      <w:r w:rsidR="004E1B45">
        <w:rPr>
          <w:rFonts w:ascii="Arial" w:hAnsi="Arial" w:cs="Arial"/>
        </w:rPr>
        <w:t>AWS</w:t>
      </w:r>
      <w:r>
        <w:rPr>
          <w:rFonts w:ascii="Arial" w:hAnsi="Arial" w:cs="Arial"/>
        </w:rPr>
        <w:t xml:space="preserve"> et </w:t>
      </w:r>
      <w:r w:rsidR="00D47670">
        <w:rPr>
          <w:rFonts w:ascii="Arial" w:hAnsi="Arial" w:cs="Arial"/>
        </w:rPr>
        <w:t>N</w:t>
      </w:r>
      <w:r w:rsidR="004E1B45">
        <w:rPr>
          <w:rFonts w:ascii="Arial" w:hAnsi="Arial" w:cs="Arial"/>
        </w:rPr>
        <w:t>VDA</w:t>
      </w:r>
      <w:r>
        <w:rPr>
          <w:rFonts w:ascii="Arial" w:hAnsi="Arial" w:cs="Arial"/>
        </w:rPr>
        <w:t>. Si l’un des deux est déjà activé, la validation de l’autre désactivera celui qui était déjà activé.</w:t>
      </w:r>
    </w:p>
    <w:p w14:paraId="737F497D" w14:textId="49E7C77C" w:rsidR="002D1183" w:rsidRDefault="002D1183" w:rsidP="007973F2">
      <w:pPr>
        <w:rPr>
          <w:rFonts w:ascii="Arial" w:hAnsi="Arial" w:cs="Arial"/>
        </w:rPr>
      </w:pPr>
      <w:r>
        <w:rPr>
          <w:rFonts w:ascii="Arial" w:hAnsi="Arial" w:cs="Arial"/>
        </w:rPr>
        <w:t xml:space="preserve">Pour plus de détails sur l’application Contrôle, se référer au </w:t>
      </w:r>
      <w:r w:rsidRPr="00085E7D">
        <w:rPr>
          <w:rFonts w:ascii="Arial" w:hAnsi="Arial" w:cs="Arial"/>
        </w:rPr>
        <w:t xml:space="preserve">chapitre Windows/Contrôle </w:t>
      </w:r>
      <w:r w:rsidR="00085E7D">
        <w:rPr>
          <w:rFonts w:ascii="Arial" w:hAnsi="Arial" w:cs="Arial"/>
        </w:rPr>
        <w:t>7.1.1</w:t>
      </w:r>
    </w:p>
    <w:p w14:paraId="010965DF" w14:textId="77777777" w:rsidR="007973F2" w:rsidRPr="00D624B1" w:rsidRDefault="007973F2" w:rsidP="000E603E">
      <w:pPr>
        <w:pStyle w:val="Textebrut"/>
        <w:rPr>
          <w:rFonts w:ascii="Arial" w:hAnsi="Arial" w:cs="Arial"/>
          <w:sz w:val="22"/>
          <w:szCs w:val="22"/>
        </w:rPr>
      </w:pPr>
    </w:p>
    <w:p w14:paraId="4AE87924" w14:textId="5A290A12" w:rsidR="003B5E92" w:rsidRDefault="00EA6D46" w:rsidP="004F728D">
      <w:pPr>
        <w:pStyle w:val="Titre1"/>
      </w:pPr>
      <w:bookmarkStart w:id="245" w:name="_Toc503946040"/>
      <w:bookmarkStart w:id="246" w:name="_Toc503946120"/>
      <w:bookmarkStart w:id="247" w:name="_Toc503946041"/>
      <w:bookmarkStart w:id="248" w:name="_Toc503946121"/>
      <w:bookmarkStart w:id="249" w:name="_Toc503946048"/>
      <w:bookmarkStart w:id="250" w:name="_Toc503946128"/>
      <w:bookmarkStart w:id="251" w:name="_Toc485822968"/>
      <w:bookmarkStart w:id="252" w:name="_Toc504725549"/>
      <w:bookmarkStart w:id="253" w:name="_Toc190168085"/>
      <w:bookmarkEnd w:id="245"/>
      <w:bookmarkEnd w:id="246"/>
      <w:bookmarkEnd w:id="247"/>
      <w:bookmarkEnd w:id="248"/>
      <w:bookmarkEnd w:id="249"/>
      <w:bookmarkEnd w:id="250"/>
      <w:r w:rsidRPr="00966D39">
        <w:t>WINDOWS</w:t>
      </w:r>
      <w:bookmarkEnd w:id="251"/>
      <w:bookmarkEnd w:id="252"/>
      <w:bookmarkEnd w:id="253"/>
    </w:p>
    <w:p w14:paraId="537C24DB" w14:textId="1BF2E34B" w:rsidR="00EF458E" w:rsidRPr="004F098B" w:rsidRDefault="00EF458E" w:rsidP="00EF458E">
      <w:pPr>
        <w:rPr>
          <w:rFonts w:ascii="Arial" w:hAnsi="Arial" w:cs="Arial"/>
        </w:rPr>
      </w:pPr>
      <w:r w:rsidRPr="004F098B">
        <w:rPr>
          <w:rFonts w:ascii="Arial" w:hAnsi="Arial" w:cs="Arial"/>
        </w:rPr>
        <w:t xml:space="preserve">Avec </w:t>
      </w:r>
      <w:proofErr w:type="spellStart"/>
      <w:r w:rsidR="001A7EFA" w:rsidRPr="004F098B">
        <w:rPr>
          <w:rFonts w:ascii="Arial" w:hAnsi="Arial" w:cs="Arial"/>
        </w:rPr>
        <w:t>insideSUPRA</w:t>
      </w:r>
      <w:proofErr w:type="spellEnd"/>
      <w:r w:rsidRPr="004F098B">
        <w:rPr>
          <w:rFonts w:ascii="Arial" w:hAnsi="Arial" w:cs="Arial"/>
        </w:rPr>
        <w:t xml:space="preserve">, il est possible d’utiliser comme lecteur d’écran, soit le logiciel </w:t>
      </w:r>
      <w:r w:rsidR="00D47670" w:rsidRPr="004F098B">
        <w:rPr>
          <w:rFonts w:ascii="Arial" w:hAnsi="Arial" w:cs="Arial"/>
        </w:rPr>
        <w:t>N</w:t>
      </w:r>
      <w:r w:rsidR="004E1B45">
        <w:rPr>
          <w:rFonts w:ascii="Arial" w:hAnsi="Arial" w:cs="Arial"/>
        </w:rPr>
        <w:t>VDA</w:t>
      </w:r>
      <w:r w:rsidRPr="004F098B">
        <w:rPr>
          <w:rFonts w:ascii="Arial" w:hAnsi="Arial" w:cs="Arial"/>
        </w:rPr>
        <w:t xml:space="preserve">, soit le logiciel </w:t>
      </w:r>
      <w:r w:rsidR="00484A21" w:rsidRPr="004F098B">
        <w:rPr>
          <w:rFonts w:ascii="Arial" w:hAnsi="Arial" w:cs="Arial"/>
        </w:rPr>
        <w:t>J</w:t>
      </w:r>
      <w:r w:rsidR="004E1B45">
        <w:rPr>
          <w:rFonts w:ascii="Arial" w:hAnsi="Arial" w:cs="Arial"/>
        </w:rPr>
        <w:t>AWS</w:t>
      </w:r>
      <w:r w:rsidRPr="004F098B">
        <w:rPr>
          <w:rFonts w:ascii="Arial" w:hAnsi="Arial" w:cs="Arial"/>
        </w:rPr>
        <w:t xml:space="preserve">. </w:t>
      </w:r>
    </w:p>
    <w:p w14:paraId="5C9ECA09" w14:textId="280E2266" w:rsidR="003B5E92" w:rsidRPr="00966D39" w:rsidRDefault="00EA6D46" w:rsidP="00CC61A0">
      <w:pPr>
        <w:pStyle w:val="Titre2"/>
      </w:pPr>
      <w:bookmarkStart w:id="254" w:name="_Toc190168086"/>
      <w:r>
        <w:t>N</w:t>
      </w:r>
      <w:r w:rsidR="004E1B45">
        <w:t>VDA</w:t>
      </w:r>
      <w:bookmarkEnd w:id="254"/>
    </w:p>
    <w:p w14:paraId="52B9AB5D" w14:textId="5761F46F" w:rsidR="003B5E92" w:rsidRPr="00966D39" w:rsidRDefault="001A7EFA" w:rsidP="003B5E92">
      <w:pPr>
        <w:rPr>
          <w:rFonts w:ascii="Arial" w:hAnsi="Arial" w:cs="Arial"/>
        </w:rPr>
      </w:pPr>
      <w:proofErr w:type="spellStart"/>
      <w:r>
        <w:rPr>
          <w:rFonts w:ascii="Arial" w:hAnsi="Arial" w:cs="Arial"/>
        </w:rPr>
        <w:t>InsideSUPRA</w:t>
      </w:r>
      <w:proofErr w:type="spellEnd"/>
      <w:r w:rsidR="00F40C01">
        <w:rPr>
          <w:rFonts w:ascii="Arial" w:hAnsi="Arial" w:cs="Arial"/>
        </w:rPr>
        <w:t xml:space="preserve"> </w:t>
      </w:r>
      <w:r w:rsidR="003B5E92" w:rsidRPr="00966D39">
        <w:rPr>
          <w:rFonts w:ascii="Arial" w:hAnsi="Arial" w:cs="Arial"/>
        </w:rPr>
        <w:t xml:space="preserve">utilise le logiciel de lecture d’écran </w:t>
      </w:r>
      <w:r w:rsidR="00D47670">
        <w:rPr>
          <w:rFonts w:ascii="Arial" w:hAnsi="Arial" w:cs="Arial"/>
        </w:rPr>
        <w:t>NVDA</w:t>
      </w:r>
      <w:r w:rsidR="003B5E92" w:rsidRPr="00966D39">
        <w:rPr>
          <w:rFonts w:ascii="Arial" w:hAnsi="Arial" w:cs="Arial"/>
        </w:rPr>
        <w:t xml:space="preserve"> (Non Visual Desktop Access) pour vous donner accès à Windows et ses différentes applications.</w:t>
      </w:r>
    </w:p>
    <w:p w14:paraId="37EFDE6F" w14:textId="4E31CD10" w:rsidR="003B5E92" w:rsidRPr="00966D39" w:rsidRDefault="003B5E92" w:rsidP="003B5E92">
      <w:pPr>
        <w:rPr>
          <w:rFonts w:ascii="Arial" w:hAnsi="Arial" w:cs="Arial"/>
        </w:rPr>
      </w:pPr>
      <w:r w:rsidRPr="00966D39">
        <w:rPr>
          <w:rFonts w:ascii="Arial" w:hAnsi="Arial" w:cs="Arial"/>
        </w:rPr>
        <w:t xml:space="preserve">Vous devez donc utiliser les commandes ordinaires de Windows et de </w:t>
      </w:r>
      <w:r w:rsidR="00D47670">
        <w:rPr>
          <w:rFonts w:ascii="Arial" w:hAnsi="Arial" w:cs="Arial"/>
        </w:rPr>
        <w:t>NVDA</w:t>
      </w:r>
      <w:r w:rsidRPr="00966D39">
        <w:rPr>
          <w:rFonts w:ascii="Arial" w:hAnsi="Arial" w:cs="Arial"/>
        </w:rPr>
        <w:t xml:space="preserve"> par le biais </w:t>
      </w:r>
      <w:r w:rsidR="00F40C01">
        <w:rPr>
          <w:rFonts w:ascii="Arial" w:hAnsi="Arial" w:cs="Arial"/>
        </w:rPr>
        <w:t xml:space="preserve">des touches de fonctions </w:t>
      </w:r>
      <w:r w:rsidR="007F398C">
        <w:rPr>
          <w:rFonts w:ascii="Arial" w:hAnsi="Arial" w:cs="Arial"/>
        </w:rPr>
        <w:t xml:space="preserve">de </w:t>
      </w:r>
      <w:r w:rsidR="00F40C01">
        <w:rPr>
          <w:rFonts w:ascii="Arial" w:hAnsi="Arial" w:cs="Arial"/>
        </w:rPr>
        <w:t>L</w:t>
      </w:r>
      <w:r w:rsidR="007F398C">
        <w:rPr>
          <w:rFonts w:ascii="Arial" w:hAnsi="Arial" w:cs="Arial"/>
        </w:rPr>
        <w:t>1 à L8</w:t>
      </w:r>
      <w:r w:rsidR="00F40C01">
        <w:rPr>
          <w:rFonts w:ascii="Arial" w:hAnsi="Arial" w:cs="Arial"/>
        </w:rPr>
        <w:t xml:space="preserve">, </w:t>
      </w:r>
      <w:r w:rsidRPr="00966D39">
        <w:rPr>
          <w:rFonts w:ascii="Arial" w:hAnsi="Arial" w:cs="Arial"/>
        </w:rPr>
        <w:t>et du clavier de l’</w:t>
      </w:r>
      <w:proofErr w:type="spellStart"/>
      <w:r w:rsidR="001A7EFA">
        <w:rPr>
          <w:rFonts w:ascii="Arial" w:hAnsi="Arial" w:cs="Arial"/>
        </w:rPr>
        <w:t>insideSUPRA</w:t>
      </w:r>
      <w:proofErr w:type="spellEnd"/>
      <w:r w:rsidRPr="00966D39">
        <w:rPr>
          <w:rFonts w:ascii="Arial" w:hAnsi="Arial" w:cs="Arial"/>
        </w:rPr>
        <w:t>.</w:t>
      </w:r>
      <w:r w:rsidR="00395C0A">
        <w:rPr>
          <w:rFonts w:ascii="Arial" w:hAnsi="Arial" w:cs="Arial"/>
        </w:rPr>
        <w:t xml:space="preserve"> </w:t>
      </w:r>
      <w:r w:rsidR="00D47670">
        <w:rPr>
          <w:rFonts w:ascii="Arial" w:hAnsi="Arial" w:cs="Arial"/>
        </w:rPr>
        <w:t>N</w:t>
      </w:r>
      <w:r w:rsidR="004E1B45">
        <w:rPr>
          <w:rFonts w:ascii="Arial" w:hAnsi="Arial" w:cs="Arial"/>
        </w:rPr>
        <w:t>VDA</w:t>
      </w:r>
      <w:r w:rsidR="00395C0A">
        <w:rPr>
          <w:rFonts w:ascii="Arial" w:hAnsi="Arial" w:cs="Arial"/>
        </w:rPr>
        <w:t xml:space="preserve"> gère le choix de la table braille de lecture et d’écriture, ainsi que la voix de lecture par le biais de ses options.</w:t>
      </w:r>
    </w:p>
    <w:p w14:paraId="08352564" w14:textId="0546BF06" w:rsidR="003B5E92" w:rsidRPr="00EF458E" w:rsidRDefault="00EA6D46" w:rsidP="00CC61A0">
      <w:pPr>
        <w:pStyle w:val="Titre2"/>
      </w:pPr>
      <w:bookmarkStart w:id="255" w:name="_Toc190168087"/>
      <w:r>
        <w:t>J</w:t>
      </w:r>
      <w:r w:rsidR="004E1B45">
        <w:t>AWS</w:t>
      </w:r>
      <w:bookmarkEnd w:id="255"/>
    </w:p>
    <w:p w14:paraId="79E8115E" w14:textId="0315EF17" w:rsidR="00EF458E" w:rsidRDefault="00484A21" w:rsidP="003B5E92">
      <w:pPr>
        <w:rPr>
          <w:rFonts w:ascii="Arial" w:hAnsi="Arial" w:cs="Arial"/>
        </w:rPr>
      </w:pPr>
      <w:r>
        <w:rPr>
          <w:rFonts w:ascii="Arial" w:hAnsi="Arial" w:cs="Arial"/>
        </w:rPr>
        <w:t>J</w:t>
      </w:r>
      <w:r w:rsidR="004E1B45">
        <w:rPr>
          <w:rFonts w:ascii="Arial" w:hAnsi="Arial" w:cs="Arial"/>
        </w:rPr>
        <w:t>AWS</w:t>
      </w:r>
      <w:r w:rsidR="00EF458E">
        <w:rPr>
          <w:rFonts w:ascii="Arial" w:hAnsi="Arial" w:cs="Arial"/>
        </w:rPr>
        <w:t xml:space="preserve"> est installé et configuré sur l’</w:t>
      </w:r>
      <w:proofErr w:type="spellStart"/>
      <w:r w:rsidR="001A7EFA">
        <w:rPr>
          <w:rFonts w:ascii="Arial" w:hAnsi="Arial" w:cs="Arial"/>
        </w:rPr>
        <w:t>insideSUPRA</w:t>
      </w:r>
      <w:proofErr w:type="spellEnd"/>
      <w:r w:rsidR="00EF458E">
        <w:rPr>
          <w:rFonts w:ascii="Arial" w:hAnsi="Arial" w:cs="Arial"/>
        </w:rPr>
        <w:t xml:space="preserve">. </w:t>
      </w:r>
      <w:proofErr w:type="spellStart"/>
      <w:r w:rsidR="006928FE">
        <w:rPr>
          <w:rFonts w:ascii="Arial" w:hAnsi="Arial" w:cs="Arial"/>
        </w:rPr>
        <w:t>insideSUPRA</w:t>
      </w:r>
      <w:proofErr w:type="spellEnd"/>
      <w:r w:rsidR="006928FE">
        <w:rPr>
          <w:rFonts w:ascii="Arial" w:hAnsi="Arial" w:cs="Arial"/>
        </w:rPr>
        <w:t xml:space="preserve"> est</w:t>
      </w:r>
      <w:r w:rsidR="00EF458E">
        <w:rPr>
          <w:rFonts w:ascii="Arial" w:hAnsi="Arial" w:cs="Arial"/>
        </w:rPr>
        <w:t xml:space="preserve"> compatible avec </w:t>
      </w:r>
      <w:r>
        <w:rPr>
          <w:rFonts w:ascii="Arial" w:hAnsi="Arial" w:cs="Arial"/>
        </w:rPr>
        <w:t>J</w:t>
      </w:r>
      <w:r w:rsidR="004E1B45">
        <w:rPr>
          <w:rFonts w:ascii="Arial" w:hAnsi="Arial" w:cs="Arial"/>
        </w:rPr>
        <w:t>AWS</w:t>
      </w:r>
      <w:r w:rsidR="00EF458E">
        <w:rPr>
          <w:rFonts w:ascii="Arial" w:hAnsi="Arial" w:cs="Arial"/>
        </w:rPr>
        <w:t xml:space="preserve"> à partir de la version 2018. Si vous avez une licence, vous pouvez activer </w:t>
      </w:r>
      <w:r>
        <w:rPr>
          <w:rFonts w:ascii="Arial" w:hAnsi="Arial" w:cs="Arial"/>
        </w:rPr>
        <w:t>J</w:t>
      </w:r>
      <w:r w:rsidR="004E1B45">
        <w:rPr>
          <w:rFonts w:ascii="Arial" w:hAnsi="Arial" w:cs="Arial"/>
        </w:rPr>
        <w:t>AWS</w:t>
      </w:r>
      <w:r w:rsidR="00EF458E">
        <w:rPr>
          <w:rFonts w:ascii="Arial" w:hAnsi="Arial" w:cs="Arial"/>
        </w:rPr>
        <w:t xml:space="preserve">. Autrement </w:t>
      </w:r>
      <w:r>
        <w:rPr>
          <w:rFonts w:ascii="Arial" w:hAnsi="Arial" w:cs="Arial"/>
        </w:rPr>
        <w:lastRenderedPageBreak/>
        <w:t>J</w:t>
      </w:r>
      <w:r w:rsidR="00454E53">
        <w:rPr>
          <w:rFonts w:ascii="Arial" w:hAnsi="Arial" w:cs="Arial"/>
        </w:rPr>
        <w:t>AWS</w:t>
      </w:r>
      <w:r w:rsidR="00EF458E">
        <w:rPr>
          <w:rFonts w:ascii="Arial" w:hAnsi="Arial" w:cs="Arial"/>
        </w:rPr>
        <w:t xml:space="preserve"> fonctionnera en version de démonstration, c’est-à-dire 40 minutes à partir du démarrage de l’</w:t>
      </w:r>
      <w:proofErr w:type="spellStart"/>
      <w:r w:rsidR="001A7EFA">
        <w:rPr>
          <w:rFonts w:ascii="Arial" w:hAnsi="Arial" w:cs="Arial"/>
        </w:rPr>
        <w:t>insideSUPRA</w:t>
      </w:r>
      <w:proofErr w:type="spellEnd"/>
      <w:r w:rsidR="00EF458E">
        <w:rPr>
          <w:rFonts w:ascii="Arial" w:hAnsi="Arial" w:cs="Arial"/>
        </w:rPr>
        <w:t>.</w:t>
      </w:r>
    </w:p>
    <w:p w14:paraId="6F02CA06" w14:textId="39FAF664" w:rsidR="00395C0A" w:rsidRDefault="00395C0A" w:rsidP="003B5E92">
      <w:pPr>
        <w:rPr>
          <w:rFonts w:ascii="Arial" w:hAnsi="Arial" w:cs="Arial"/>
        </w:rPr>
      </w:pPr>
      <w:r>
        <w:rPr>
          <w:rFonts w:ascii="Arial" w:hAnsi="Arial" w:cs="Arial"/>
        </w:rPr>
        <w:t>J</w:t>
      </w:r>
      <w:r w:rsidR="00454E53">
        <w:rPr>
          <w:rFonts w:ascii="Arial" w:hAnsi="Arial" w:cs="Arial"/>
        </w:rPr>
        <w:t>AWS</w:t>
      </w:r>
      <w:r>
        <w:rPr>
          <w:rFonts w:ascii="Arial" w:hAnsi="Arial" w:cs="Arial"/>
        </w:rPr>
        <w:t xml:space="preserve"> gère le choix de la table braille de lecture et d’écriture, ainsi que la voix de lecture par le biais de ses options.</w:t>
      </w:r>
    </w:p>
    <w:p w14:paraId="1BB845DB" w14:textId="77777777" w:rsidR="003B5E92" w:rsidRPr="00966D39" w:rsidRDefault="003B5E92" w:rsidP="00CC61A0">
      <w:pPr>
        <w:pStyle w:val="Titre2"/>
      </w:pPr>
      <w:bookmarkStart w:id="256" w:name="_Toc23944580"/>
      <w:bookmarkStart w:id="257" w:name="_Toc24970054"/>
      <w:bookmarkStart w:id="258" w:name="_Toc24970408"/>
      <w:bookmarkStart w:id="259" w:name="_Toc24970629"/>
      <w:bookmarkStart w:id="260" w:name="_Toc23944581"/>
      <w:bookmarkStart w:id="261" w:name="_Toc24970055"/>
      <w:bookmarkStart w:id="262" w:name="_Toc24970409"/>
      <w:bookmarkStart w:id="263" w:name="_Toc24970630"/>
      <w:bookmarkStart w:id="264" w:name="_Toc485822971"/>
      <w:bookmarkStart w:id="265" w:name="_Toc504725551"/>
      <w:bookmarkStart w:id="266" w:name="_Toc190168088"/>
      <w:bookmarkEnd w:id="256"/>
      <w:bookmarkEnd w:id="257"/>
      <w:bookmarkEnd w:id="258"/>
      <w:bookmarkEnd w:id="259"/>
      <w:bookmarkEnd w:id="260"/>
      <w:bookmarkEnd w:id="261"/>
      <w:bookmarkEnd w:id="262"/>
      <w:bookmarkEnd w:id="263"/>
      <w:r w:rsidRPr="00966D39">
        <w:t>Bureau Windows</w:t>
      </w:r>
      <w:bookmarkEnd w:id="264"/>
      <w:bookmarkEnd w:id="265"/>
      <w:bookmarkEnd w:id="266"/>
    </w:p>
    <w:p w14:paraId="075CAADE" w14:textId="75935C20" w:rsidR="003B5E92" w:rsidRDefault="00517F49" w:rsidP="003B5E92">
      <w:pPr>
        <w:rPr>
          <w:rFonts w:ascii="Arial" w:hAnsi="Arial" w:cs="Arial"/>
        </w:rPr>
      </w:pPr>
      <w:r>
        <w:rPr>
          <w:rFonts w:ascii="Arial" w:hAnsi="Arial" w:cs="Arial"/>
        </w:rPr>
        <w:t>N</w:t>
      </w:r>
      <w:r w:rsidR="003B5E92" w:rsidRPr="00966D39">
        <w:rPr>
          <w:rFonts w:ascii="Arial" w:hAnsi="Arial" w:cs="Arial"/>
        </w:rPr>
        <w:t xml:space="preserve">ous avons ajouté </w:t>
      </w:r>
      <w:r w:rsidR="00395C0A">
        <w:rPr>
          <w:rFonts w:ascii="Arial" w:hAnsi="Arial" w:cs="Arial"/>
        </w:rPr>
        <w:t>les</w:t>
      </w:r>
      <w:r w:rsidR="00395C0A" w:rsidRPr="00966D39">
        <w:rPr>
          <w:rFonts w:ascii="Arial" w:hAnsi="Arial" w:cs="Arial"/>
        </w:rPr>
        <w:t xml:space="preserve"> </w:t>
      </w:r>
      <w:r w:rsidR="003B5E92" w:rsidRPr="00966D39">
        <w:rPr>
          <w:rFonts w:ascii="Arial" w:hAnsi="Arial" w:cs="Arial"/>
        </w:rPr>
        <w:t>icônes</w:t>
      </w:r>
      <w:r w:rsidR="005F30C4">
        <w:rPr>
          <w:rFonts w:ascii="Arial" w:hAnsi="Arial" w:cs="Arial"/>
        </w:rPr>
        <w:t xml:space="preserve"> ;</w:t>
      </w:r>
      <w:r w:rsidR="003B5E92" w:rsidRPr="00966D39">
        <w:rPr>
          <w:rFonts w:ascii="Arial" w:hAnsi="Arial" w:cs="Arial"/>
        </w:rPr>
        <w:t xml:space="preserve"> </w:t>
      </w:r>
      <w:r>
        <w:rPr>
          <w:rFonts w:ascii="Arial" w:hAnsi="Arial" w:cs="Arial"/>
        </w:rPr>
        <w:t xml:space="preserve">Contrôle, </w:t>
      </w:r>
      <w:r w:rsidR="003B5E92" w:rsidRPr="00966D39">
        <w:rPr>
          <w:rFonts w:ascii="Arial" w:hAnsi="Arial" w:cs="Arial"/>
        </w:rPr>
        <w:t>Applications</w:t>
      </w:r>
      <w:r w:rsidR="000250E8">
        <w:rPr>
          <w:rFonts w:ascii="Arial" w:hAnsi="Arial" w:cs="Arial"/>
        </w:rPr>
        <w:t>,</w:t>
      </w:r>
      <w:r w:rsidR="000F18FB">
        <w:rPr>
          <w:rFonts w:ascii="Arial" w:hAnsi="Arial" w:cs="Arial"/>
        </w:rPr>
        <w:t xml:space="preserve"> </w:t>
      </w:r>
      <w:proofErr w:type="spellStart"/>
      <w:r w:rsidR="000F18FB">
        <w:rPr>
          <w:rFonts w:ascii="Arial" w:hAnsi="Arial" w:cs="Arial"/>
        </w:rPr>
        <w:t>Adm</w:t>
      </w:r>
      <w:r w:rsidR="00FE5D42">
        <w:rPr>
          <w:rFonts w:ascii="Arial" w:hAnsi="Arial" w:cs="Arial"/>
        </w:rPr>
        <w:t>i</w:t>
      </w:r>
      <w:r w:rsidR="000F18FB">
        <w:rPr>
          <w:rFonts w:ascii="Arial" w:hAnsi="Arial" w:cs="Arial"/>
        </w:rPr>
        <w:t>nistrator</w:t>
      </w:r>
      <w:proofErr w:type="spellEnd"/>
      <w:r w:rsidR="000250E8">
        <w:rPr>
          <w:rFonts w:ascii="Arial" w:hAnsi="Arial" w:cs="Arial"/>
        </w:rPr>
        <w:t xml:space="preserve"> et </w:t>
      </w:r>
      <w:r w:rsidR="00393C3F">
        <w:rPr>
          <w:rFonts w:ascii="Arial" w:hAnsi="Arial" w:cs="Arial"/>
        </w:rPr>
        <w:t>guide</w:t>
      </w:r>
      <w:r w:rsidR="00331063">
        <w:rPr>
          <w:rFonts w:ascii="Arial" w:hAnsi="Arial" w:cs="Arial"/>
        </w:rPr>
        <w:t xml:space="preserve">s </w:t>
      </w:r>
      <w:r w:rsidR="00393C3F">
        <w:rPr>
          <w:rFonts w:ascii="Arial" w:hAnsi="Arial" w:cs="Arial"/>
        </w:rPr>
        <w:t>utilisateur</w:t>
      </w:r>
      <w:r w:rsidR="00C438F8">
        <w:rPr>
          <w:rFonts w:ascii="Arial" w:hAnsi="Arial" w:cs="Arial"/>
        </w:rPr>
        <w:t xml:space="preserve"> </w:t>
      </w:r>
      <w:r w:rsidR="000F18FB">
        <w:rPr>
          <w:rFonts w:ascii="Arial" w:hAnsi="Arial" w:cs="Arial"/>
        </w:rPr>
        <w:t>sur la première ligne du bureau.</w:t>
      </w:r>
    </w:p>
    <w:p w14:paraId="4CB2FEC5" w14:textId="3B23C9DB" w:rsidR="00517F49" w:rsidRPr="005C7B42" w:rsidRDefault="00517F49" w:rsidP="007879CE">
      <w:pPr>
        <w:pStyle w:val="Titre3"/>
      </w:pPr>
      <w:bookmarkStart w:id="267" w:name="_Toc190168089"/>
      <w:r>
        <w:t>Contrôle</w:t>
      </w:r>
      <w:bookmarkEnd w:id="267"/>
    </w:p>
    <w:p w14:paraId="21A39CBE" w14:textId="77777777" w:rsidR="00517F49" w:rsidRDefault="00517F49" w:rsidP="00517F49">
      <w:pPr>
        <w:pStyle w:val="Textebrut"/>
        <w:rPr>
          <w:rFonts w:ascii="Arial" w:hAnsi="Arial" w:cs="Arial"/>
          <w:sz w:val="22"/>
          <w:szCs w:val="22"/>
        </w:rPr>
      </w:pPr>
      <w:bookmarkStart w:id="268" w:name="_Toc23944583"/>
      <w:bookmarkStart w:id="269" w:name="_Toc24970057"/>
      <w:bookmarkStart w:id="270" w:name="_Toc24970411"/>
      <w:bookmarkStart w:id="271" w:name="_Toc24970632"/>
      <w:bookmarkStart w:id="272" w:name="_Toc23944584"/>
      <w:bookmarkStart w:id="273" w:name="_Toc24970058"/>
      <w:bookmarkStart w:id="274" w:name="_Toc24970412"/>
      <w:bookmarkStart w:id="275" w:name="_Toc24970633"/>
      <w:bookmarkStart w:id="276" w:name="_Toc23944585"/>
      <w:bookmarkStart w:id="277" w:name="_Toc24970059"/>
      <w:bookmarkStart w:id="278" w:name="_Toc24970413"/>
      <w:bookmarkStart w:id="279" w:name="_Toc24970634"/>
      <w:bookmarkStart w:id="280" w:name="_Toc23944586"/>
      <w:bookmarkStart w:id="281" w:name="_Toc24970060"/>
      <w:bookmarkStart w:id="282" w:name="_Toc24970414"/>
      <w:bookmarkStart w:id="283" w:name="_Toc24970635"/>
      <w:bookmarkStart w:id="284" w:name="_Toc23944587"/>
      <w:bookmarkStart w:id="285" w:name="_Toc24970061"/>
      <w:bookmarkStart w:id="286" w:name="_Toc24970415"/>
      <w:bookmarkStart w:id="287" w:name="_Toc24970636"/>
      <w:bookmarkStart w:id="288" w:name="_Toc23944588"/>
      <w:bookmarkStart w:id="289" w:name="_Toc24970062"/>
      <w:bookmarkStart w:id="290" w:name="_Toc24970416"/>
      <w:bookmarkStart w:id="291" w:name="_Toc24970637"/>
      <w:bookmarkStart w:id="292" w:name="_Toc23944589"/>
      <w:bookmarkStart w:id="293" w:name="_Toc24970063"/>
      <w:bookmarkStart w:id="294" w:name="_Toc24970417"/>
      <w:bookmarkStart w:id="295" w:name="_Toc24970638"/>
      <w:bookmarkStart w:id="296" w:name="_Toc23944590"/>
      <w:bookmarkStart w:id="297" w:name="_Toc24970064"/>
      <w:bookmarkStart w:id="298" w:name="_Toc24970418"/>
      <w:bookmarkStart w:id="299" w:name="_Toc24970639"/>
      <w:bookmarkStart w:id="300" w:name="_Toc23944591"/>
      <w:bookmarkStart w:id="301" w:name="_Toc24970065"/>
      <w:bookmarkStart w:id="302" w:name="_Toc24970419"/>
      <w:bookmarkStart w:id="303" w:name="_Toc24970640"/>
      <w:bookmarkStart w:id="304" w:name="_Toc23944592"/>
      <w:bookmarkStart w:id="305" w:name="_Toc24970066"/>
      <w:bookmarkStart w:id="306" w:name="_Toc24970420"/>
      <w:bookmarkStart w:id="307" w:name="_Toc24970641"/>
      <w:bookmarkStart w:id="308" w:name="_Toc23944593"/>
      <w:bookmarkStart w:id="309" w:name="_Toc24970067"/>
      <w:bookmarkStart w:id="310" w:name="_Toc24970421"/>
      <w:bookmarkStart w:id="311" w:name="_Toc24970642"/>
      <w:bookmarkStart w:id="312" w:name="_Toc23944594"/>
      <w:bookmarkStart w:id="313" w:name="_Toc24970068"/>
      <w:bookmarkStart w:id="314" w:name="_Toc24970422"/>
      <w:bookmarkStart w:id="315" w:name="_Toc24970643"/>
      <w:bookmarkStart w:id="316" w:name="_Toc23944595"/>
      <w:bookmarkStart w:id="317" w:name="_Toc24970069"/>
      <w:bookmarkStart w:id="318" w:name="_Toc24970423"/>
      <w:bookmarkStart w:id="319" w:name="_Toc24970644"/>
      <w:bookmarkStart w:id="320" w:name="_Toc23944596"/>
      <w:bookmarkStart w:id="321" w:name="_Toc24970070"/>
      <w:bookmarkStart w:id="322" w:name="_Toc24970424"/>
      <w:bookmarkStart w:id="323" w:name="_Toc24970645"/>
      <w:bookmarkStart w:id="324" w:name="_Toc23944597"/>
      <w:bookmarkStart w:id="325" w:name="_Toc24970071"/>
      <w:bookmarkStart w:id="326" w:name="_Toc24970425"/>
      <w:bookmarkStart w:id="327" w:name="_Toc24970646"/>
      <w:bookmarkStart w:id="328" w:name="_Toc485822973"/>
      <w:bookmarkStart w:id="329" w:name="_Toc504725553"/>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rFonts w:ascii="Arial" w:hAnsi="Arial" w:cs="Arial"/>
          <w:sz w:val="22"/>
          <w:szCs w:val="22"/>
        </w:rPr>
        <w:t>Cette application ouvre une version light de Home que vous pouvez utiliser avec les flèches, les tabulations et la validation.</w:t>
      </w:r>
    </w:p>
    <w:p w14:paraId="67CB3FE7" w14:textId="77777777" w:rsidR="00517F49" w:rsidRDefault="00517F49" w:rsidP="00517F49">
      <w:pPr>
        <w:pStyle w:val="Textebrut"/>
        <w:rPr>
          <w:rFonts w:ascii="Arial" w:hAnsi="Arial" w:cs="Arial"/>
          <w:sz w:val="22"/>
          <w:szCs w:val="22"/>
        </w:rPr>
      </w:pPr>
      <w:r>
        <w:rPr>
          <w:rFonts w:ascii="Arial" w:hAnsi="Arial" w:cs="Arial"/>
          <w:sz w:val="22"/>
          <w:szCs w:val="22"/>
        </w:rPr>
        <w:t>Pour en sortir, vous pouvez utiliser Echappement.</w:t>
      </w:r>
    </w:p>
    <w:p w14:paraId="4791B7B7" w14:textId="43296E88" w:rsidR="00517F49" w:rsidRDefault="00517F49" w:rsidP="00517F49">
      <w:pPr>
        <w:pStyle w:val="Textebrut"/>
        <w:rPr>
          <w:rFonts w:ascii="Arial" w:hAnsi="Arial" w:cs="Arial"/>
          <w:sz w:val="22"/>
          <w:szCs w:val="22"/>
        </w:rPr>
      </w:pPr>
      <w:r>
        <w:rPr>
          <w:rFonts w:ascii="Arial" w:hAnsi="Arial" w:cs="Arial"/>
          <w:sz w:val="22"/>
          <w:szCs w:val="22"/>
        </w:rPr>
        <w:t>Contrôle permet de choisir les différentes possibilités de démarrage et d’extinction de l’</w:t>
      </w:r>
      <w:proofErr w:type="spellStart"/>
      <w:r w:rsidR="001A7EFA">
        <w:rPr>
          <w:rFonts w:ascii="Arial" w:hAnsi="Arial" w:cs="Arial"/>
          <w:sz w:val="22"/>
          <w:szCs w:val="22"/>
        </w:rPr>
        <w:t>insideSUPRA</w:t>
      </w:r>
      <w:proofErr w:type="spellEnd"/>
      <w:r>
        <w:rPr>
          <w:rFonts w:ascii="Arial" w:hAnsi="Arial" w:cs="Arial"/>
          <w:sz w:val="22"/>
          <w:szCs w:val="22"/>
        </w:rPr>
        <w:t>, ainsi que certains réglages.</w:t>
      </w:r>
    </w:p>
    <w:p w14:paraId="3C41BAE0" w14:textId="46077222" w:rsidR="00517F49" w:rsidRDefault="00517F49" w:rsidP="00517F49">
      <w:pPr>
        <w:pStyle w:val="Textebrut"/>
        <w:rPr>
          <w:rFonts w:ascii="Arial" w:hAnsi="Arial" w:cs="Arial"/>
          <w:sz w:val="22"/>
          <w:szCs w:val="22"/>
        </w:rPr>
      </w:pPr>
      <w:r>
        <w:rPr>
          <w:rFonts w:ascii="Arial" w:hAnsi="Arial" w:cs="Arial"/>
          <w:sz w:val="22"/>
          <w:szCs w:val="22"/>
        </w:rPr>
        <w:t>Il offre les choix Arrêter, Lancement et Réglages.</w:t>
      </w:r>
    </w:p>
    <w:p w14:paraId="40AB0395" w14:textId="77777777" w:rsidR="00517F49" w:rsidRDefault="00517F49" w:rsidP="00517F49">
      <w:pPr>
        <w:pStyle w:val="Textebrut"/>
        <w:rPr>
          <w:rFonts w:ascii="Arial" w:hAnsi="Arial" w:cs="Arial"/>
          <w:sz w:val="22"/>
          <w:szCs w:val="22"/>
        </w:rPr>
      </w:pPr>
    </w:p>
    <w:p w14:paraId="4316AAD8" w14:textId="77777777" w:rsidR="00517F49" w:rsidRDefault="00517F49" w:rsidP="00517F49">
      <w:pPr>
        <w:pStyle w:val="Titre4"/>
      </w:pPr>
      <w:r>
        <w:t>Arrêter</w:t>
      </w:r>
    </w:p>
    <w:p w14:paraId="7BB54DA8" w14:textId="3BBFC47C" w:rsidR="00517F49" w:rsidRDefault="00517F49" w:rsidP="008736A9">
      <w:pPr>
        <w:pStyle w:val="Textebrut"/>
        <w:shd w:val="clear" w:color="auto" w:fill="FFFFFF" w:themeFill="background1"/>
        <w:rPr>
          <w:rFonts w:ascii="Arial" w:hAnsi="Arial" w:cs="Arial"/>
          <w:sz w:val="22"/>
          <w:szCs w:val="22"/>
        </w:rPr>
      </w:pPr>
      <w:r>
        <w:rPr>
          <w:rFonts w:ascii="Arial" w:hAnsi="Arial" w:cs="Arial"/>
          <w:sz w:val="22"/>
          <w:szCs w:val="22"/>
        </w:rPr>
        <w:t>Permet de choisir entre Eteindre, Redémarrer et Veille prolongé</w:t>
      </w:r>
      <w:r w:rsidR="00454E53">
        <w:rPr>
          <w:rFonts w:ascii="Arial" w:hAnsi="Arial" w:cs="Arial"/>
          <w:sz w:val="22"/>
          <w:szCs w:val="22"/>
        </w:rPr>
        <w:t>e</w:t>
      </w:r>
      <w:r>
        <w:rPr>
          <w:rFonts w:ascii="Arial" w:hAnsi="Arial" w:cs="Arial"/>
          <w:sz w:val="22"/>
          <w:szCs w:val="22"/>
        </w:rPr>
        <w:t>. Pour plus d’information</w:t>
      </w:r>
      <w:r w:rsidR="00454E53">
        <w:rPr>
          <w:rFonts w:ascii="Arial" w:hAnsi="Arial" w:cs="Arial"/>
          <w:sz w:val="22"/>
          <w:szCs w:val="22"/>
        </w:rPr>
        <w:t>s</w:t>
      </w:r>
      <w:r>
        <w:rPr>
          <w:rFonts w:ascii="Arial" w:hAnsi="Arial" w:cs="Arial"/>
          <w:sz w:val="22"/>
          <w:szCs w:val="22"/>
        </w:rPr>
        <w:t xml:space="preserve"> sur les différents modes de mises en veille, reportez-vous au </w:t>
      </w:r>
      <w:r w:rsidRPr="004F098B">
        <w:rPr>
          <w:rFonts w:ascii="Arial" w:hAnsi="Arial" w:cs="Arial"/>
          <w:sz w:val="22"/>
          <w:szCs w:val="22"/>
          <w:shd w:val="clear" w:color="auto" w:fill="FFFFFF" w:themeFill="background1"/>
        </w:rPr>
        <w:t xml:space="preserve">chapitre </w:t>
      </w:r>
      <w:r w:rsidR="00FF1144">
        <w:rPr>
          <w:rFonts w:ascii="Arial" w:hAnsi="Arial" w:cs="Arial"/>
          <w:sz w:val="22"/>
          <w:szCs w:val="22"/>
          <w:shd w:val="clear" w:color="auto" w:fill="FFFFFF" w:themeFill="background1"/>
        </w:rPr>
        <w:t>3.3.2</w:t>
      </w:r>
      <w:r w:rsidRPr="004F098B">
        <w:rPr>
          <w:rFonts w:ascii="Arial" w:hAnsi="Arial" w:cs="Arial"/>
          <w:sz w:val="22"/>
          <w:szCs w:val="22"/>
        </w:rPr>
        <w:t xml:space="preserve"> </w:t>
      </w:r>
      <w:r>
        <w:rPr>
          <w:rFonts w:ascii="Arial" w:hAnsi="Arial" w:cs="Arial"/>
          <w:sz w:val="22"/>
          <w:szCs w:val="22"/>
        </w:rPr>
        <w:t>Mise</w:t>
      </w:r>
      <w:r w:rsidR="00906A88">
        <w:rPr>
          <w:rFonts w:ascii="Arial" w:hAnsi="Arial" w:cs="Arial"/>
          <w:sz w:val="22"/>
          <w:szCs w:val="22"/>
        </w:rPr>
        <w:t>s</w:t>
      </w:r>
      <w:r>
        <w:rPr>
          <w:rFonts w:ascii="Arial" w:hAnsi="Arial" w:cs="Arial"/>
          <w:sz w:val="22"/>
          <w:szCs w:val="22"/>
        </w:rPr>
        <w:t xml:space="preserve"> en veille et sortie de veille de l’</w:t>
      </w:r>
      <w:proofErr w:type="spellStart"/>
      <w:r w:rsidR="001A7EFA">
        <w:rPr>
          <w:rFonts w:ascii="Arial" w:hAnsi="Arial" w:cs="Arial"/>
          <w:sz w:val="22"/>
          <w:szCs w:val="22"/>
        </w:rPr>
        <w:t>insideSUPRA</w:t>
      </w:r>
      <w:proofErr w:type="spellEnd"/>
      <w:r>
        <w:rPr>
          <w:rFonts w:ascii="Arial" w:hAnsi="Arial" w:cs="Arial"/>
          <w:sz w:val="22"/>
          <w:szCs w:val="22"/>
        </w:rPr>
        <w:t>.</w:t>
      </w:r>
    </w:p>
    <w:p w14:paraId="757120C3" w14:textId="77777777" w:rsidR="00517F49" w:rsidRDefault="00517F49" w:rsidP="00517F49">
      <w:pPr>
        <w:pStyle w:val="Textebrut"/>
        <w:rPr>
          <w:rFonts w:ascii="Arial" w:hAnsi="Arial" w:cs="Arial"/>
          <w:sz w:val="22"/>
          <w:szCs w:val="22"/>
        </w:rPr>
      </w:pPr>
    </w:p>
    <w:p w14:paraId="602CE103" w14:textId="49558103" w:rsidR="00517F49" w:rsidRDefault="00517F49" w:rsidP="00517F49">
      <w:pPr>
        <w:pStyle w:val="Titre4"/>
      </w:pPr>
      <w:r>
        <w:t>Lancement</w:t>
      </w:r>
    </w:p>
    <w:p w14:paraId="1002C710" w14:textId="472F8080" w:rsidR="00517F49" w:rsidRDefault="00517F49" w:rsidP="00517F49">
      <w:pPr>
        <w:pStyle w:val="Textebrut"/>
        <w:rPr>
          <w:rFonts w:ascii="Arial" w:hAnsi="Arial" w:cs="Arial"/>
          <w:sz w:val="22"/>
          <w:szCs w:val="22"/>
        </w:rPr>
      </w:pPr>
      <w:r>
        <w:rPr>
          <w:rFonts w:ascii="Arial" w:hAnsi="Arial" w:cs="Arial"/>
          <w:sz w:val="22"/>
          <w:szCs w:val="22"/>
        </w:rPr>
        <w:t>Permet de choisir la configuration de démarrage de l’</w:t>
      </w:r>
      <w:proofErr w:type="spellStart"/>
      <w:r w:rsidR="001A7EFA">
        <w:rPr>
          <w:rFonts w:ascii="Arial" w:hAnsi="Arial" w:cs="Arial"/>
          <w:sz w:val="22"/>
          <w:szCs w:val="22"/>
        </w:rPr>
        <w:t>insideSUPRA</w:t>
      </w:r>
      <w:proofErr w:type="spellEnd"/>
      <w:r>
        <w:rPr>
          <w:rFonts w:ascii="Arial" w:hAnsi="Arial" w:cs="Arial"/>
          <w:sz w:val="22"/>
          <w:szCs w:val="22"/>
        </w:rPr>
        <w:t>.</w:t>
      </w:r>
    </w:p>
    <w:p w14:paraId="559B6BC8" w14:textId="77777777" w:rsidR="00517F49" w:rsidRDefault="00517F49" w:rsidP="00517F49">
      <w:pPr>
        <w:rPr>
          <w:rFonts w:ascii="Arial" w:hAnsi="Arial" w:cs="Arial"/>
        </w:rPr>
      </w:pPr>
      <w:r>
        <w:rPr>
          <w:rFonts w:ascii="Arial" w:hAnsi="Arial" w:cs="Arial"/>
        </w:rPr>
        <w:t>Voici les différentes configurations de démarrage possibles :</w:t>
      </w:r>
    </w:p>
    <w:p w14:paraId="4682AF9F" w14:textId="77777777" w:rsidR="00517F49" w:rsidRDefault="00517F49" w:rsidP="00517F49">
      <w:pPr>
        <w:pStyle w:val="Paragraphedeliste"/>
        <w:numPr>
          <w:ilvl w:val="0"/>
          <w:numId w:val="17"/>
        </w:numPr>
        <w:rPr>
          <w:rFonts w:ascii="Arial" w:hAnsi="Arial" w:cs="Arial"/>
        </w:rPr>
      </w:pPr>
      <w:r>
        <w:rPr>
          <w:rFonts w:ascii="Arial" w:hAnsi="Arial" w:cs="Arial"/>
        </w:rPr>
        <w:t>Home seul</w:t>
      </w:r>
    </w:p>
    <w:p w14:paraId="1E984A0B" w14:textId="50068804" w:rsidR="00517F49" w:rsidRDefault="00517F49" w:rsidP="00517F49">
      <w:pPr>
        <w:pStyle w:val="Paragraphedeliste"/>
        <w:numPr>
          <w:ilvl w:val="0"/>
          <w:numId w:val="17"/>
        </w:numPr>
        <w:rPr>
          <w:rFonts w:ascii="Arial" w:hAnsi="Arial" w:cs="Arial"/>
        </w:rPr>
      </w:pPr>
      <w:r>
        <w:rPr>
          <w:rFonts w:ascii="Arial" w:hAnsi="Arial" w:cs="Arial"/>
        </w:rPr>
        <w:t>N</w:t>
      </w:r>
      <w:r w:rsidR="001D6654">
        <w:rPr>
          <w:rFonts w:ascii="Arial" w:hAnsi="Arial" w:cs="Arial"/>
        </w:rPr>
        <w:t>VDA</w:t>
      </w:r>
      <w:r>
        <w:rPr>
          <w:rFonts w:ascii="Arial" w:hAnsi="Arial" w:cs="Arial"/>
        </w:rPr>
        <w:t xml:space="preserve"> seul</w:t>
      </w:r>
    </w:p>
    <w:p w14:paraId="535D5552" w14:textId="259CDE24" w:rsidR="00517F49" w:rsidRDefault="00517F49" w:rsidP="00517F49">
      <w:pPr>
        <w:pStyle w:val="Paragraphedeliste"/>
        <w:numPr>
          <w:ilvl w:val="0"/>
          <w:numId w:val="17"/>
        </w:numPr>
        <w:rPr>
          <w:rFonts w:ascii="Arial" w:hAnsi="Arial" w:cs="Arial"/>
        </w:rPr>
      </w:pPr>
      <w:r>
        <w:rPr>
          <w:rFonts w:ascii="Arial" w:hAnsi="Arial" w:cs="Arial"/>
        </w:rPr>
        <w:t>J</w:t>
      </w:r>
      <w:r w:rsidR="001D6654">
        <w:rPr>
          <w:rFonts w:ascii="Arial" w:hAnsi="Arial" w:cs="Arial"/>
        </w:rPr>
        <w:t>AWS</w:t>
      </w:r>
      <w:r>
        <w:rPr>
          <w:rFonts w:ascii="Arial" w:hAnsi="Arial" w:cs="Arial"/>
        </w:rPr>
        <w:t xml:space="preserve"> seul</w:t>
      </w:r>
    </w:p>
    <w:p w14:paraId="3E9F1603" w14:textId="0E02D902" w:rsidR="00517F49" w:rsidRDefault="00517F49" w:rsidP="00517F49">
      <w:pPr>
        <w:pStyle w:val="Paragraphedeliste"/>
        <w:numPr>
          <w:ilvl w:val="0"/>
          <w:numId w:val="17"/>
        </w:numPr>
        <w:rPr>
          <w:rFonts w:ascii="Arial" w:hAnsi="Arial" w:cs="Arial"/>
        </w:rPr>
      </w:pPr>
      <w:r>
        <w:rPr>
          <w:rFonts w:ascii="Arial" w:hAnsi="Arial" w:cs="Arial"/>
        </w:rPr>
        <w:t>Home et N</w:t>
      </w:r>
      <w:r w:rsidR="001D6654">
        <w:rPr>
          <w:rFonts w:ascii="Arial" w:hAnsi="Arial" w:cs="Arial"/>
        </w:rPr>
        <w:t>VDA</w:t>
      </w:r>
    </w:p>
    <w:p w14:paraId="781C4827" w14:textId="1E4BD19C" w:rsidR="00517F49" w:rsidRDefault="00517F49" w:rsidP="00517F49">
      <w:pPr>
        <w:pStyle w:val="Paragraphedeliste"/>
        <w:numPr>
          <w:ilvl w:val="0"/>
          <w:numId w:val="17"/>
        </w:numPr>
        <w:rPr>
          <w:rFonts w:ascii="Arial" w:hAnsi="Arial" w:cs="Arial"/>
        </w:rPr>
      </w:pPr>
      <w:r>
        <w:rPr>
          <w:rFonts w:ascii="Arial" w:hAnsi="Arial" w:cs="Arial"/>
        </w:rPr>
        <w:t>Home et J</w:t>
      </w:r>
      <w:r w:rsidR="001D6654">
        <w:rPr>
          <w:rFonts w:ascii="Arial" w:hAnsi="Arial" w:cs="Arial"/>
        </w:rPr>
        <w:t>AWS</w:t>
      </w:r>
    </w:p>
    <w:p w14:paraId="700902EA" w14:textId="77777777" w:rsidR="00517F49" w:rsidRDefault="00517F49" w:rsidP="00517F49">
      <w:pPr>
        <w:pStyle w:val="Textebrut"/>
        <w:rPr>
          <w:rFonts w:ascii="Arial" w:hAnsi="Arial" w:cs="Arial"/>
          <w:sz w:val="22"/>
          <w:szCs w:val="22"/>
        </w:rPr>
      </w:pPr>
    </w:p>
    <w:p w14:paraId="24C1C9DD" w14:textId="04618AAA" w:rsidR="00517F49" w:rsidRDefault="00517F49" w:rsidP="00517F49">
      <w:pPr>
        <w:rPr>
          <w:rFonts w:ascii="Arial" w:hAnsi="Arial" w:cs="Arial"/>
        </w:rPr>
      </w:pPr>
      <w:r>
        <w:rPr>
          <w:rFonts w:ascii="Arial" w:hAnsi="Arial" w:cs="Arial"/>
        </w:rPr>
        <w:t>Les programmes choisis se lanceront instantanément, et seront ceux utilisés lors des prochains démarrages de l’</w:t>
      </w:r>
      <w:proofErr w:type="spellStart"/>
      <w:r w:rsidR="001A7EFA">
        <w:rPr>
          <w:rFonts w:ascii="Arial" w:hAnsi="Arial" w:cs="Arial"/>
        </w:rPr>
        <w:t>insideSUPRA</w:t>
      </w:r>
      <w:proofErr w:type="spellEnd"/>
      <w:r>
        <w:rPr>
          <w:rFonts w:ascii="Arial" w:hAnsi="Arial" w:cs="Arial"/>
        </w:rPr>
        <w:t>.</w:t>
      </w:r>
    </w:p>
    <w:p w14:paraId="3969EAB1" w14:textId="045E7BF4" w:rsidR="00517F49" w:rsidRDefault="00517F49" w:rsidP="00517F49">
      <w:pPr>
        <w:rPr>
          <w:rFonts w:ascii="Arial" w:hAnsi="Arial" w:cs="Arial"/>
        </w:rPr>
      </w:pPr>
      <w:r>
        <w:rPr>
          <w:rFonts w:ascii="Arial" w:hAnsi="Arial" w:cs="Arial"/>
        </w:rPr>
        <w:t>Vous verrez le nom des 3 programmes Home, J</w:t>
      </w:r>
      <w:r w:rsidR="001D6654">
        <w:rPr>
          <w:rFonts w:ascii="Arial" w:hAnsi="Arial" w:cs="Arial"/>
        </w:rPr>
        <w:t>AWS</w:t>
      </w:r>
      <w:r>
        <w:rPr>
          <w:rFonts w:ascii="Arial" w:hAnsi="Arial" w:cs="Arial"/>
        </w:rPr>
        <w:t xml:space="preserve"> et N</w:t>
      </w:r>
      <w:r w:rsidR="001D6654">
        <w:rPr>
          <w:rFonts w:ascii="Arial" w:hAnsi="Arial" w:cs="Arial"/>
        </w:rPr>
        <w:t>VDA</w:t>
      </w:r>
      <w:r>
        <w:rPr>
          <w:rFonts w:ascii="Arial" w:hAnsi="Arial" w:cs="Arial"/>
        </w:rPr>
        <w:t xml:space="preserve"> suivi entre parenthèse</w:t>
      </w:r>
      <w:r w:rsidR="00906A88">
        <w:rPr>
          <w:rFonts w:ascii="Arial" w:hAnsi="Arial" w:cs="Arial"/>
        </w:rPr>
        <w:t>s</w:t>
      </w:r>
      <w:r>
        <w:rPr>
          <w:rFonts w:ascii="Arial" w:hAnsi="Arial" w:cs="Arial"/>
        </w:rPr>
        <w:t xml:space="preserve"> de leur état de démarrage, oui ou non. </w:t>
      </w:r>
    </w:p>
    <w:p w14:paraId="52C56617" w14:textId="5B89686A" w:rsidR="004C5D0B" w:rsidRDefault="00517F49" w:rsidP="004C5D0B">
      <w:pPr>
        <w:rPr>
          <w:rFonts w:ascii="Arial" w:hAnsi="Arial" w:cs="Arial"/>
        </w:rPr>
      </w:pPr>
      <w:r>
        <w:rPr>
          <w:rFonts w:ascii="Arial" w:hAnsi="Arial" w:cs="Arial"/>
        </w:rPr>
        <w:t xml:space="preserve">Pour appliquer vos choix, validez le bouton Ok, </w:t>
      </w:r>
      <w:r w:rsidR="004C5D0B">
        <w:rPr>
          <w:rFonts w:ascii="Arial" w:hAnsi="Arial" w:cs="Arial"/>
        </w:rPr>
        <w:t>soit à l’aide des curseurs routines, soit en utilisant la touche L2, puis avec 1 clic à l’aide des curseurs routines.</w:t>
      </w:r>
    </w:p>
    <w:p w14:paraId="2F5D661D" w14:textId="36AE7FE8" w:rsidR="00517F49" w:rsidRDefault="00517F49" w:rsidP="00517F49">
      <w:pPr>
        <w:rPr>
          <w:rFonts w:ascii="Arial" w:hAnsi="Arial" w:cs="Arial"/>
        </w:rPr>
      </w:pPr>
    </w:p>
    <w:p w14:paraId="2D2329E6" w14:textId="415CE870" w:rsidR="00517F49" w:rsidRDefault="00517F49" w:rsidP="00517F49">
      <w:pPr>
        <w:rPr>
          <w:rFonts w:ascii="Arial" w:hAnsi="Arial" w:cs="Arial"/>
        </w:rPr>
      </w:pPr>
      <w:r>
        <w:rPr>
          <w:rFonts w:ascii="Arial" w:hAnsi="Arial" w:cs="Arial"/>
        </w:rPr>
        <w:t>Il n’est pas possible d’activer en même temps J</w:t>
      </w:r>
      <w:r w:rsidR="001D6654">
        <w:rPr>
          <w:rFonts w:ascii="Arial" w:hAnsi="Arial" w:cs="Arial"/>
        </w:rPr>
        <w:t>AWS</w:t>
      </w:r>
      <w:r>
        <w:rPr>
          <w:rFonts w:ascii="Arial" w:hAnsi="Arial" w:cs="Arial"/>
        </w:rPr>
        <w:t xml:space="preserve"> et N</w:t>
      </w:r>
      <w:r w:rsidR="001D6654">
        <w:rPr>
          <w:rFonts w:ascii="Arial" w:hAnsi="Arial" w:cs="Arial"/>
        </w:rPr>
        <w:t>VDA</w:t>
      </w:r>
      <w:r>
        <w:rPr>
          <w:rFonts w:ascii="Arial" w:hAnsi="Arial" w:cs="Arial"/>
        </w:rPr>
        <w:t>. Si l’un des deux est déjà activé, la validation de l’autre désactivera celui qui était déjà activé.</w:t>
      </w:r>
    </w:p>
    <w:p w14:paraId="14769620" w14:textId="70431CD0" w:rsidR="00517F49" w:rsidRDefault="00517F49" w:rsidP="00517F49">
      <w:pPr>
        <w:pStyle w:val="Titre4"/>
      </w:pPr>
      <w:r>
        <w:t>Réglages :</w:t>
      </w:r>
    </w:p>
    <w:p w14:paraId="59B557C3" w14:textId="0505875E" w:rsidR="00517F49" w:rsidRDefault="00517F49" w:rsidP="00517F49">
      <w:pPr>
        <w:rPr>
          <w:rFonts w:ascii="Arial" w:hAnsi="Arial" w:cs="Arial"/>
        </w:rPr>
      </w:pPr>
      <w:r>
        <w:rPr>
          <w:rFonts w:ascii="Arial" w:hAnsi="Arial" w:cs="Arial"/>
        </w:rPr>
        <w:t>Sons : vous pouvez activer ou désactiver les sons associés aux gestes et aux raccourcis clavier.</w:t>
      </w:r>
    </w:p>
    <w:p w14:paraId="6B84BE54" w14:textId="2CE584E5" w:rsidR="00517F49" w:rsidRDefault="00517F49" w:rsidP="00F735EF">
      <w:pPr>
        <w:pStyle w:val="Textebrut"/>
        <w:spacing w:after="160"/>
        <w:rPr>
          <w:rFonts w:ascii="Arial" w:hAnsi="Arial" w:cs="Arial"/>
          <w:sz w:val="22"/>
          <w:szCs w:val="22"/>
        </w:rPr>
      </w:pPr>
      <w:r>
        <w:rPr>
          <w:rFonts w:ascii="Arial" w:hAnsi="Arial" w:cs="Arial"/>
          <w:sz w:val="22"/>
          <w:szCs w:val="22"/>
        </w:rPr>
        <w:t>A propos : Affiche la version du logiciel Home, validez Ok pour en sortir.</w:t>
      </w:r>
    </w:p>
    <w:p w14:paraId="548E11A6" w14:textId="77777777" w:rsidR="003B5E92" w:rsidRPr="005C7B42" w:rsidRDefault="003B5E92" w:rsidP="007879CE">
      <w:pPr>
        <w:pStyle w:val="Titre3"/>
      </w:pPr>
      <w:bookmarkStart w:id="330" w:name="_Toc190168090"/>
      <w:r w:rsidRPr="005C7B42">
        <w:lastRenderedPageBreak/>
        <w:t>Applications</w:t>
      </w:r>
      <w:bookmarkEnd w:id="328"/>
      <w:bookmarkEnd w:id="329"/>
      <w:bookmarkEnd w:id="330"/>
    </w:p>
    <w:p w14:paraId="0AE24458" w14:textId="68DC0D45" w:rsidR="00517F49" w:rsidRDefault="003B5E92" w:rsidP="003B5E92">
      <w:pPr>
        <w:rPr>
          <w:rFonts w:ascii="Arial" w:hAnsi="Arial" w:cs="Arial"/>
        </w:rPr>
      </w:pPr>
      <w:r w:rsidRPr="00966D39">
        <w:rPr>
          <w:rFonts w:ascii="Arial" w:hAnsi="Arial" w:cs="Arial"/>
        </w:rPr>
        <w:t>Après avoir validé Applications, vous vous retrouvez dans l’explorateur de fichiers dans une liste regroupant la quasi-totalité des applications installées sur l’</w:t>
      </w:r>
      <w:proofErr w:type="spellStart"/>
      <w:r w:rsidR="001A7EFA">
        <w:rPr>
          <w:rFonts w:ascii="Arial" w:hAnsi="Arial" w:cs="Arial"/>
        </w:rPr>
        <w:t>insideSUPRA</w:t>
      </w:r>
      <w:proofErr w:type="spellEnd"/>
      <w:r w:rsidRPr="00966D39">
        <w:rPr>
          <w:rFonts w:ascii="Arial" w:hAnsi="Arial" w:cs="Arial"/>
        </w:rPr>
        <w:t>.</w:t>
      </w:r>
      <w:r w:rsidR="000F18FB">
        <w:rPr>
          <w:rFonts w:ascii="Arial" w:hAnsi="Arial" w:cs="Arial"/>
        </w:rPr>
        <w:t xml:space="preserve"> Cette l</w:t>
      </w:r>
      <w:r w:rsidR="00647CBB">
        <w:rPr>
          <w:rFonts w:ascii="Arial" w:hAnsi="Arial" w:cs="Arial"/>
        </w:rPr>
        <w:t xml:space="preserve">iste apparait en affichage </w:t>
      </w:r>
      <w:r w:rsidR="00920A4C">
        <w:rPr>
          <w:rFonts w:ascii="Arial" w:hAnsi="Arial" w:cs="Arial"/>
        </w:rPr>
        <w:t>mosaïque</w:t>
      </w:r>
      <w:r w:rsidR="000F18FB">
        <w:rPr>
          <w:rFonts w:ascii="Arial" w:hAnsi="Arial" w:cs="Arial"/>
        </w:rPr>
        <w:t>, ce qui signifie qu’il y a plusieurs lignes et plusieurs colonnes.</w:t>
      </w:r>
    </w:p>
    <w:p w14:paraId="08E54C50" w14:textId="77777777" w:rsidR="00474859" w:rsidRPr="00966D39" w:rsidRDefault="00474859" w:rsidP="003B5E92">
      <w:pPr>
        <w:rPr>
          <w:rFonts w:ascii="Arial" w:hAnsi="Arial" w:cs="Arial"/>
        </w:rPr>
      </w:pPr>
    </w:p>
    <w:p w14:paraId="5FAD486A" w14:textId="77777777" w:rsidR="003B5E92" w:rsidRPr="005C7B42" w:rsidRDefault="003B5E92" w:rsidP="007879CE">
      <w:pPr>
        <w:pStyle w:val="Titre3"/>
      </w:pPr>
      <w:bookmarkStart w:id="331" w:name="_Toc485822974"/>
      <w:bookmarkStart w:id="332" w:name="_Toc504725554"/>
      <w:bookmarkStart w:id="333" w:name="_Toc190168091"/>
      <w:proofErr w:type="spellStart"/>
      <w:r w:rsidRPr="005C7B42">
        <w:t>Administrator</w:t>
      </w:r>
      <w:bookmarkEnd w:id="331"/>
      <w:bookmarkEnd w:id="332"/>
      <w:bookmarkEnd w:id="333"/>
      <w:proofErr w:type="spellEnd"/>
    </w:p>
    <w:p w14:paraId="15C002EC" w14:textId="77777777" w:rsidR="003B5E92" w:rsidRDefault="003B5E92" w:rsidP="003B5E92">
      <w:pPr>
        <w:rPr>
          <w:rFonts w:ascii="Arial" w:hAnsi="Arial" w:cs="Arial"/>
        </w:rPr>
      </w:pPr>
      <w:r w:rsidRPr="00966D39">
        <w:rPr>
          <w:rFonts w:ascii="Arial" w:hAnsi="Arial" w:cs="Arial"/>
        </w:rPr>
        <w:t xml:space="preserve">Après avoir validé </w:t>
      </w:r>
      <w:proofErr w:type="spellStart"/>
      <w:r w:rsidRPr="00966D39">
        <w:rPr>
          <w:rFonts w:ascii="Arial" w:hAnsi="Arial" w:cs="Arial"/>
        </w:rPr>
        <w:t>Administrator</w:t>
      </w:r>
      <w:proofErr w:type="spellEnd"/>
      <w:r w:rsidRPr="00966D39">
        <w:rPr>
          <w:rFonts w:ascii="Arial" w:hAnsi="Arial" w:cs="Arial"/>
        </w:rPr>
        <w:t>, vous vous retrouvez dans l’explorateur de fichiers dans</w:t>
      </w:r>
      <w:r w:rsidR="00CD637A">
        <w:rPr>
          <w:rFonts w:ascii="Arial" w:hAnsi="Arial" w:cs="Arial"/>
        </w:rPr>
        <w:t xml:space="preserve"> la session d</w:t>
      </w:r>
      <w:r w:rsidR="00647CBB">
        <w:rPr>
          <w:rFonts w:ascii="Arial" w:hAnsi="Arial" w:cs="Arial"/>
        </w:rPr>
        <w:t xml:space="preserve">e </w:t>
      </w:r>
      <w:r w:rsidR="00647CBB" w:rsidRPr="00727B9D">
        <w:rPr>
          <w:rFonts w:ascii="Arial" w:hAnsi="Arial" w:cs="Arial"/>
        </w:rPr>
        <w:t>l’</w:t>
      </w:r>
      <w:r w:rsidRPr="00727B9D">
        <w:rPr>
          <w:rFonts w:ascii="Arial" w:hAnsi="Arial" w:cs="Arial"/>
        </w:rPr>
        <w:t>utilisateur par défaut : insidevision.</w:t>
      </w:r>
    </w:p>
    <w:p w14:paraId="6DDE43F7" w14:textId="170D26EC" w:rsidR="00776EED" w:rsidRPr="003028E8" w:rsidRDefault="00776EED" w:rsidP="007879CE">
      <w:pPr>
        <w:pStyle w:val="Titre3"/>
      </w:pPr>
      <w:bookmarkStart w:id="334" w:name="_Toc190168092"/>
      <w:r w:rsidRPr="003028E8">
        <w:t>Guides utilisateur</w:t>
      </w:r>
      <w:bookmarkEnd w:id="334"/>
    </w:p>
    <w:p w14:paraId="059B88AE" w14:textId="4A42BA04" w:rsidR="00776EED" w:rsidRDefault="00776EED" w:rsidP="003B5E92">
      <w:pPr>
        <w:rPr>
          <w:rFonts w:ascii="Arial" w:hAnsi="Arial" w:cs="Arial"/>
        </w:rPr>
      </w:pPr>
      <w:r>
        <w:rPr>
          <w:rFonts w:ascii="Arial" w:hAnsi="Arial" w:cs="Arial"/>
        </w:rPr>
        <w:t xml:space="preserve">Dans ce dossier vous trouverez l’ensemble des documents </w:t>
      </w:r>
      <w:r w:rsidR="006D6F8B">
        <w:rPr>
          <w:rFonts w:ascii="Arial" w:hAnsi="Arial" w:cs="Arial"/>
        </w:rPr>
        <w:t>de prise en main de votre appareil, ainsi que le fichier contenant votre numéro de série.</w:t>
      </w:r>
    </w:p>
    <w:p w14:paraId="191F4A48" w14:textId="211FE966" w:rsidR="003B5E92" w:rsidRPr="008B6A0C" w:rsidRDefault="00EA6D46" w:rsidP="003B5E92">
      <w:pPr>
        <w:pStyle w:val="Titre1"/>
      </w:pPr>
      <w:bookmarkStart w:id="335" w:name="_Toc503946057"/>
      <w:bookmarkStart w:id="336" w:name="_Toc503946137"/>
      <w:bookmarkStart w:id="337" w:name="_Toc485822977"/>
      <w:bookmarkStart w:id="338" w:name="_Toc504725556"/>
      <w:bookmarkStart w:id="339" w:name="_Toc190168093"/>
      <w:bookmarkEnd w:id="335"/>
      <w:bookmarkEnd w:id="336"/>
      <w:r w:rsidRPr="008B6A0C">
        <w:t>ASSISTANCE</w:t>
      </w:r>
      <w:bookmarkEnd w:id="337"/>
      <w:bookmarkEnd w:id="338"/>
      <w:bookmarkEnd w:id="339"/>
    </w:p>
    <w:p w14:paraId="607176C8" w14:textId="30A97C5B" w:rsidR="003B5E92" w:rsidRDefault="003B5E92" w:rsidP="003B5E92">
      <w:pPr>
        <w:rPr>
          <w:rFonts w:ascii="Arial" w:hAnsi="Arial" w:cs="Arial"/>
        </w:rPr>
      </w:pPr>
      <w:r w:rsidRPr="00966D39">
        <w:rPr>
          <w:rFonts w:ascii="Arial" w:hAnsi="Arial" w:cs="Arial"/>
        </w:rPr>
        <w:t>En cas de soucis, contactez votre distributeur.</w:t>
      </w:r>
    </w:p>
    <w:p w14:paraId="71146DB2" w14:textId="55466EF4" w:rsidR="00254F38" w:rsidRDefault="00254F38" w:rsidP="00CC61A0">
      <w:pPr>
        <w:pStyle w:val="Titre2"/>
      </w:pPr>
      <w:bookmarkStart w:id="340" w:name="_Toc190168094"/>
      <w:r>
        <w:t xml:space="preserve">Mot de passe de la </w:t>
      </w:r>
      <w:r w:rsidR="00060249">
        <w:t>s</w:t>
      </w:r>
      <w:r>
        <w:t>ession insidevision</w:t>
      </w:r>
      <w:bookmarkEnd w:id="340"/>
    </w:p>
    <w:p w14:paraId="5F579D45" w14:textId="1D040BFE" w:rsidR="00254F38" w:rsidRDefault="00254F38" w:rsidP="003B5E92">
      <w:pPr>
        <w:rPr>
          <w:rFonts w:ascii="Arial" w:hAnsi="Arial" w:cs="Arial"/>
        </w:rPr>
      </w:pPr>
      <w:r>
        <w:rPr>
          <w:rFonts w:ascii="Arial" w:hAnsi="Arial" w:cs="Arial"/>
        </w:rPr>
        <w:t>Le mot de passe par défaut est : admin</w:t>
      </w:r>
    </w:p>
    <w:p w14:paraId="3F4CC380" w14:textId="5DC36B9D" w:rsidR="00254F38" w:rsidRPr="00966D39" w:rsidRDefault="00254F38" w:rsidP="003B5E92">
      <w:pPr>
        <w:rPr>
          <w:rFonts w:ascii="Arial" w:hAnsi="Arial" w:cs="Arial"/>
        </w:rPr>
      </w:pPr>
      <w:r>
        <w:rPr>
          <w:rFonts w:ascii="Arial" w:hAnsi="Arial" w:cs="Arial"/>
        </w:rPr>
        <w:t xml:space="preserve">Vous en aurez besoin si vous arrivez sur l’écran de log de </w:t>
      </w:r>
      <w:r w:rsidR="00600792">
        <w:rPr>
          <w:rFonts w:ascii="Arial" w:hAnsi="Arial" w:cs="Arial"/>
        </w:rPr>
        <w:t>Windows</w:t>
      </w:r>
      <w:r>
        <w:rPr>
          <w:rFonts w:ascii="Arial" w:hAnsi="Arial" w:cs="Arial"/>
        </w:rPr>
        <w:t xml:space="preserve">. </w:t>
      </w:r>
    </w:p>
    <w:p w14:paraId="7BE6D38F" w14:textId="77777777" w:rsidR="003B5E92" w:rsidRPr="00966D39" w:rsidRDefault="003B5E92" w:rsidP="00CC61A0">
      <w:pPr>
        <w:pStyle w:val="Titre2"/>
      </w:pPr>
      <w:bookmarkStart w:id="341" w:name="_Toc485822978"/>
      <w:bookmarkStart w:id="342" w:name="_Toc504725557"/>
      <w:bookmarkStart w:id="343" w:name="_Toc190168095"/>
      <w:r w:rsidRPr="00966D39">
        <w:t>Prise en main à distance</w:t>
      </w:r>
      <w:bookmarkEnd w:id="341"/>
      <w:bookmarkEnd w:id="342"/>
      <w:bookmarkEnd w:id="343"/>
    </w:p>
    <w:p w14:paraId="614F0D48" w14:textId="77777777" w:rsidR="003B5E92" w:rsidRPr="005C7B42" w:rsidRDefault="003B5E92" w:rsidP="007879CE">
      <w:pPr>
        <w:pStyle w:val="Titre3"/>
      </w:pPr>
      <w:bookmarkStart w:id="344" w:name="_Toc503946060"/>
      <w:bookmarkStart w:id="345" w:name="_Toc503946140"/>
      <w:bookmarkStart w:id="346" w:name="_Toc485822979"/>
      <w:bookmarkStart w:id="347" w:name="_Toc504725558"/>
      <w:bookmarkStart w:id="348" w:name="_Toc190168096"/>
      <w:bookmarkEnd w:id="344"/>
      <w:bookmarkEnd w:id="345"/>
      <w:r w:rsidRPr="005C7B42">
        <w:t>Utilisation</w:t>
      </w:r>
      <w:bookmarkEnd w:id="346"/>
      <w:bookmarkEnd w:id="347"/>
      <w:bookmarkEnd w:id="348"/>
    </w:p>
    <w:p w14:paraId="30BD7892" w14:textId="2D044280" w:rsidR="003B5E92" w:rsidRPr="00966D39" w:rsidRDefault="003B5E92" w:rsidP="003B5E92">
      <w:pPr>
        <w:rPr>
          <w:rFonts w:ascii="Arial" w:hAnsi="Arial" w:cs="Arial"/>
        </w:rPr>
      </w:pPr>
      <w:r w:rsidRPr="00966D39">
        <w:rPr>
          <w:rFonts w:ascii="Arial" w:hAnsi="Arial" w:cs="Arial"/>
        </w:rPr>
        <w:t>Pour une assistance avec prise en main à distance de l’</w:t>
      </w:r>
      <w:proofErr w:type="spellStart"/>
      <w:r w:rsidR="001A7EFA">
        <w:rPr>
          <w:rFonts w:ascii="Arial" w:hAnsi="Arial" w:cs="Arial"/>
        </w:rPr>
        <w:t>insideSUPRA</w:t>
      </w:r>
      <w:proofErr w:type="spellEnd"/>
      <w:r w:rsidRPr="00966D39">
        <w:rPr>
          <w:rFonts w:ascii="Arial" w:hAnsi="Arial" w:cs="Arial"/>
        </w:rPr>
        <w:t>, vous devez disposer d’une bonne connexion internet, avoir connecté l’</w:t>
      </w:r>
      <w:proofErr w:type="spellStart"/>
      <w:r w:rsidR="001A7EFA">
        <w:rPr>
          <w:rFonts w:ascii="Arial" w:hAnsi="Arial" w:cs="Arial"/>
        </w:rPr>
        <w:t>insideSUPRA</w:t>
      </w:r>
      <w:proofErr w:type="spellEnd"/>
      <w:r w:rsidR="00E8342E">
        <w:rPr>
          <w:rFonts w:ascii="Arial" w:hAnsi="Arial" w:cs="Arial"/>
        </w:rPr>
        <w:t xml:space="preserve"> </w:t>
      </w:r>
      <w:r w:rsidRPr="00966D39">
        <w:rPr>
          <w:rFonts w:ascii="Arial" w:hAnsi="Arial" w:cs="Arial"/>
        </w:rPr>
        <w:t>à internet, et avoir lancé Team</w:t>
      </w:r>
      <w:r w:rsidR="00252F99">
        <w:rPr>
          <w:rFonts w:ascii="Arial" w:hAnsi="Arial" w:cs="Arial"/>
        </w:rPr>
        <w:t>V</w:t>
      </w:r>
      <w:r w:rsidRPr="00966D39">
        <w:rPr>
          <w:rFonts w:ascii="Arial" w:hAnsi="Arial" w:cs="Arial"/>
        </w:rPr>
        <w:t>iewer.</w:t>
      </w:r>
    </w:p>
    <w:p w14:paraId="6FC744B7" w14:textId="1777E186" w:rsidR="003B5E92" w:rsidRPr="00966D39" w:rsidRDefault="003B5E92" w:rsidP="003B5E92">
      <w:pPr>
        <w:rPr>
          <w:rFonts w:ascii="Arial" w:hAnsi="Arial" w:cs="Arial"/>
        </w:rPr>
      </w:pPr>
      <w:r w:rsidRPr="00966D39">
        <w:rPr>
          <w:rFonts w:ascii="Arial" w:hAnsi="Arial" w:cs="Arial"/>
        </w:rPr>
        <w:t>Vous trouverez sur le bureau de Windows un</w:t>
      </w:r>
      <w:r w:rsidR="009B212C">
        <w:rPr>
          <w:rFonts w:ascii="Arial" w:hAnsi="Arial" w:cs="Arial"/>
        </w:rPr>
        <w:t>e</w:t>
      </w:r>
      <w:r w:rsidRPr="00966D39">
        <w:rPr>
          <w:rFonts w:ascii="Arial" w:hAnsi="Arial" w:cs="Arial"/>
        </w:rPr>
        <w:t xml:space="preserve"> </w:t>
      </w:r>
      <w:r w:rsidRPr="004B5CC4">
        <w:rPr>
          <w:rFonts w:ascii="Arial" w:hAnsi="Arial" w:cs="Arial"/>
        </w:rPr>
        <w:t>icône</w:t>
      </w:r>
      <w:r w:rsidRPr="00966D39">
        <w:rPr>
          <w:rFonts w:ascii="Arial" w:hAnsi="Arial" w:cs="Arial"/>
        </w:rPr>
        <w:t xml:space="preserve"> « TeamViewer », une fois cet</w:t>
      </w:r>
      <w:r w:rsidR="009B212C">
        <w:rPr>
          <w:rFonts w:ascii="Arial" w:hAnsi="Arial" w:cs="Arial"/>
        </w:rPr>
        <w:t>te</w:t>
      </w:r>
      <w:r w:rsidRPr="00966D39">
        <w:rPr>
          <w:rFonts w:ascii="Arial" w:hAnsi="Arial" w:cs="Arial"/>
        </w:rPr>
        <w:t xml:space="preserve"> icône</w:t>
      </w:r>
      <w:r w:rsidR="009B212C">
        <w:rPr>
          <w:rFonts w:ascii="Arial" w:hAnsi="Arial" w:cs="Arial"/>
        </w:rPr>
        <w:t xml:space="preserve"> validée</w:t>
      </w:r>
      <w:r w:rsidRPr="00966D39">
        <w:rPr>
          <w:rFonts w:ascii="Arial" w:hAnsi="Arial" w:cs="Arial"/>
        </w:rPr>
        <w:t>, vous devez faire 3 fois tabulation</w:t>
      </w:r>
      <w:r w:rsidR="009B212C">
        <w:rPr>
          <w:rFonts w:ascii="Arial" w:hAnsi="Arial" w:cs="Arial"/>
        </w:rPr>
        <w:t>s</w:t>
      </w:r>
      <w:r w:rsidRPr="00966D39">
        <w:rPr>
          <w:rFonts w:ascii="Arial" w:hAnsi="Arial" w:cs="Arial"/>
        </w:rPr>
        <w:t xml:space="preserve"> (</w:t>
      </w:r>
      <w:r w:rsidR="00E8342E">
        <w:rPr>
          <w:rFonts w:ascii="Arial" w:hAnsi="Arial" w:cs="Arial"/>
        </w:rPr>
        <w:t>L</w:t>
      </w:r>
      <w:r w:rsidR="0080484C">
        <w:rPr>
          <w:rFonts w:ascii="Arial" w:hAnsi="Arial" w:cs="Arial"/>
        </w:rPr>
        <w:t>2</w:t>
      </w:r>
      <w:r w:rsidRPr="00966D39">
        <w:rPr>
          <w:rFonts w:ascii="Arial" w:hAnsi="Arial" w:cs="Arial"/>
        </w:rPr>
        <w:t>).</w:t>
      </w:r>
    </w:p>
    <w:p w14:paraId="4AA40BDA" w14:textId="77777777" w:rsidR="003B5E92" w:rsidRPr="00966D39" w:rsidRDefault="003B5E92" w:rsidP="003B5E92">
      <w:pPr>
        <w:rPr>
          <w:rFonts w:ascii="Arial" w:hAnsi="Arial" w:cs="Arial"/>
        </w:rPr>
      </w:pPr>
      <w:r w:rsidRPr="00966D39">
        <w:rPr>
          <w:rFonts w:ascii="Arial" w:hAnsi="Arial" w:cs="Arial"/>
        </w:rPr>
        <w:t xml:space="preserve">Vous lirez alors votre ID qui est un numéro composé de 3 séries de 3 chiffres. </w:t>
      </w:r>
    </w:p>
    <w:p w14:paraId="12678F47" w14:textId="77777777" w:rsidR="003B5E92" w:rsidRPr="00966D39" w:rsidRDefault="003B5E92" w:rsidP="003B5E92">
      <w:pPr>
        <w:rPr>
          <w:rFonts w:ascii="Arial" w:hAnsi="Arial" w:cs="Arial"/>
        </w:rPr>
      </w:pPr>
      <w:r w:rsidRPr="00966D39">
        <w:rPr>
          <w:rFonts w:ascii="Arial" w:hAnsi="Arial" w:cs="Arial"/>
        </w:rPr>
        <w:t xml:space="preserve">Cet ID ne changera pas, il est associé à votre tablette, vous pouvez le noter pour le communiquer facilement. </w:t>
      </w:r>
    </w:p>
    <w:p w14:paraId="29F04B8B" w14:textId="77777777" w:rsidR="003B5E92" w:rsidRPr="00966D39" w:rsidRDefault="003B5E92" w:rsidP="003B5E92">
      <w:pPr>
        <w:rPr>
          <w:rFonts w:ascii="Arial" w:hAnsi="Arial" w:cs="Arial"/>
        </w:rPr>
      </w:pPr>
      <w:r w:rsidRPr="00966D39">
        <w:rPr>
          <w:rFonts w:ascii="Arial" w:hAnsi="Arial" w:cs="Arial"/>
        </w:rPr>
        <w:t>Il faut donner ce numéro à votre correspondant pour qu’il puisse prendre en main à distance votre appareil.</w:t>
      </w:r>
    </w:p>
    <w:p w14:paraId="028EE88B" w14:textId="77777777" w:rsidR="003B5E92" w:rsidRDefault="003B5E92" w:rsidP="003B5E92">
      <w:pPr>
        <w:rPr>
          <w:rFonts w:ascii="Arial" w:hAnsi="Arial" w:cs="Arial"/>
        </w:rPr>
      </w:pPr>
      <w:r w:rsidRPr="00727B9D">
        <w:rPr>
          <w:rFonts w:ascii="Arial" w:hAnsi="Arial" w:cs="Arial"/>
        </w:rPr>
        <w:t>Le mot de passe associé à votre tablette est « insidevision ».</w:t>
      </w:r>
    </w:p>
    <w:p w14:paraId="3F7BD631" w14:textId="77777777" w:rsidR="00474859" w:rsidRPr="00966D39" w:rsidRDefault="00474859" w:rsidP="003B5E92">
      <w:pPr>
        <w:rPr>
          <w:rFonts w:ascii="Arial" w:hAnsi="Arial" w:cs="Arial"/>
        </w:rPr>
      </w:pPr>
    </w:p>
    <w:p w14:paraId="0CD4EA67" w14:textId="77777777" w:rsidR="003B5E92" w:rsidRPr="005C7B42" w:rsidRDefault="003B5E92" w:rsidP="007879CE">
      <w:pPr>
        <w:pStyle w:val="Titre3"/>
      </w:pPr>
      <w:bookmarkStart w:id="349" w:name="_Toc485822980"/>
      <w:bookmarkStart w:id="350" w:name="_Toc504725559"/>
      <w:bookmarkStart w:id="351" w:name="_Toc190168097"/>
      <w:r w:rsidRPr="005C7B42">
        <w:t>Avertissement</w:t>
      </w:r>
      <w:bookmarkEnd w:id="349"/>
      <w:bookmarkEnd w:id="350"/>
      <w:bookmarkEnd w:id="351"/>
      <w:r w:rsidRPr="005C7B42">
        <w:t xml:space="preserve"> </w:t>
      </w:r>
    </w:p>
    <w:p w14:paraId="5F31184E" w14:textId="31BB1886" w:rsidR="003B5E92" w:rsidRPr="00966D39" w:rsidRDefault="003B5E92" w:rsidP="003B5E92">
      <w:pPr>
        <w:rPr>
          <w:rFonts w:ascii="Arial" w:hAnsi="Arial" w:cs="Arial"/>
        </w:rPr>
      </w:pPr>
      <w:r w:rsidRPr="00966D39">
        <w:rPr>
          <w:rFonts w:ascii="Arial" w:hAnsi="Arial" w:cs="Arial"/>
        </w:rPr>
        <w:t>Pour qu’une prise en main à distance soit possible vous devez avoir lancé Team</w:t>
      </w:r>
      <w:r w:rsidR="00252F99">
        <w:rPr>
          <w:rFonts w:ascii="Arial" w:hAnsi="Arial" w:cs="Arial"/>
        </w:rPr>
        <w:t>V</w:t>
      </w:r>
      <w:r w:rsidRPr="00966D39">
        <w:rPr>
          <w:rFonts w:ascii="Arial" w:hAnsi="Arial" w:cs="Arial"/>
        </w:rPr>
        <w:t>iewer, communiqué votre ID, et votre correspondant doit connaitre le mot de passe associé à l’</w:t>
      </w:r>
      <w:proofErr w:type="spellStart"/>
      <w:r w:rsidR="001A7EFA">
        <w:rPr>
          <w:rFonts w:ascii="Arial" w:hAnsi="Arial" w:cs="Arial"/>
        </w:rPr>
        <w:t>insideSUPRA</w:t>
      </w:r>
      <w:proofErr w:type="spellEnd"/>
      <w:r w:rsidRPr="00966D39">
        <w:rPr>
          <w:rFonts w:ascii="Arial" w:hAnsi="Arial" w:cs="Arial"/>
        </w:rPr>
        <w:t>.</w:t>
      </w:r>
    </w:p>
    <w:p w14:paraId="797E4C96" w14:textId="6A7D068F" w:rsidR="003B5E92" w:rsidRPr="00966D39" w:rsidRDefault="003B5E92" w:rsidP="003B5E92">
      <w:pPr>
        <w:rPr>
          <w:rFonts w:ascii="Arial" w:hAnsi="Arial" w:cs="Arial"/>
        </w:rPr>
      </w:pPr>
      <w:r w:rsidRPr="00966D39">
        <w:rPr>
          <w:rFonts w:ascii="Arial" w:hAnsi="Arial" w:cs="Arial"/>
        </w:rPr>
        <w:t xml:space="preserve">La prise en main à distance permet à votre correspondant d’utiliser votre </w:t>
      </w:r>
      <w:proofErr w:type="spellStart"/>
      <w:r w:rsidR="001A7EFA">
        <w:rPr>
          <w:rFonts w:ascii="Arial" w:hAnsi="Arial" w:cs="Arial"/>
        </w:rPr>
        <w:t>insideSUPRA</w:t>
      </w:r>
      <w:proofErr w:type="spellEnd"/>
      <w:r w:rsidR="0080484C">
        <w:rPr>
          <w:rFonts w:ascii="Arial" w:hAnsi="Arial" w:cs="Arial"/>
        </w:rPr>
        <w:t xml:space="preserve"> </w:t>
      </w:r>
      <w:r w:rsidRPr="00966D39">
        <w:rPr>
          <w:rFonts w:ascii="Arial" w:hAnsi="Arial" w:cs="Arial"/>
        </w:rPr>
        <w:t>par le biais de son écran, sa souris et son clavier. Votre correspondant pourra alors voir le contenu de votre disque dur et modifier votre configuration.</w:t>
      </w:r>
    </w:p>
    <w:p w14:paraId="7D4D180A" w14:textId="77777777" w:rsidR="003B5E92" w:rsidRPr="00966D39" w:rsidRDefault="003B5E92" w:rsidP="003B5E92">
      <w:pPr>
        <w:rPr>
          <w:rFonts w:ascii="Arial" w:hAnsi="Arial" w:cs="Arial"/>
        </w:rPr>
      </w:pPr>
      <w:r w:rsidRPr="00966D39">
        <w:rPr>
          <w:rFonts w:ascii="Arial" w:hAnsi="Arial" w:cs="Arial"/>
        </w:rPr>
        <w:lastRenderedPageBreak/>
        <w:t>Nous vous recommandons de ne donner ce contrôle qu’à des personnes de confiance.</w:t>
      </w:r>
    </w:p>
    <w:p w14:paraId="11A03A16" w14:textId="77777777" w:rsidR="003B5E92" w:rsidRPr="00966D39" w:rsidRDefault="003B5E92" w:rsidP="003B5E92">
      <w:pPr>
        <w:rPr>
          <w:rFonts w:ascii="Arial" w:hAnsi="Arial" w:cs="Arial"/>
        </w:rPr>
      </w:pPr>
      <w:r w:rsidRPr="00966D39">
        <w:rPr>
          <w:rFonts w:ascii="Arial" w:hAnsi="Arial" w:cs="Arial"/>
        </w:rPr>
        <w:t>Insidevision ne pourra en aucun cas être tenu pour responsable des éventuels dommages que vous pourriez subir à l’occasion d’une prise en main à distance.</w:t>
      </w:r>
    </w:p>
    <w:p w14:paraId="4AE11A9C" w14:textId="77777777" w:rsidR="003B5E92" w:rsidRDefault="003B5E92" w:rsidP="000E603E">
      <w:pPr>
        <w:pStyle w:val="Textebrut"/>
        <w:rPr>
          <w:rFonts w:ascii="Arial" w:hAnsi="Arial" w:cs="Arial"/>
          <w:sz w:val="22"/>
          <w:szCs w:val="22"/>
        </w:rPr>
      </w:pPr>
    </w:p>
    <w:p w14:paraId="26FF5A2A" w14:textId="77777777" w:rsidR="00A25945" w:rsidRDefault="00A25945" w:rsidP="000E603E">
      <w:pPr>
        <w:pStyle w:val="Textebrut"/>
        <w:rPr>
          <w:rFonts w:ascii="Arial" w:hAnsi="Arial" w:cs="Arial"/>
          <w:sz w:val="22"/>
          <w:szCs w:val="22"/>
        </w:rPr>
      </w:pPr>
    </w:p>
    <w:p w14:paraId="798F4FBA" w14:textId="77777777" w:rsidR="00A25945" w:rsidRDefault="00A25945" w:rsidP="000E603E">
      <w:pPr>
        <w:pStyle w:val="Textebrut"/>
        <w:rPr>
          <w:rFonts w:ascii="Arial" w:hAnsi="Arial" w:cs="Arial"/>
          <w:sz w:val="22"/>
          <w:szCs w:val="22"/>
        </w:rPr>
      </w:pPr>
    </w:p>
    <w:p w14:paraId="607419AA" w14:textId="77777777" w:rsidR="007154A6" w:rsidRDefault="007154A6" w:rsidP="000E603E">
      <w:pPr>
        <w:pStyle w:val="Textebrut"/>
        <w:rPr>
          <w:rFonts w:ascii="Arial" w:hAnsi="Arial" w:cs="Arial"/>
          <w:sz w:val="22"/>
          <w:szCs w:val="22"/>
        </w:rPr>
      </w:pPr>
    </w:p>
    <w:p w14:paraId="0BEA812A" w14:textId="77777777" w:rsidR="00600792" w:rsidRDefault="00600792" w:rsidP="000E603E">
      <w:pPr>
        <w:pStyle w:val="Textebrut"/>
        <w:rPr>
          <w:rFonts w:ascii="Arial" w:hAnsi="Arial" w:cs="Arial"/>
          <w:sz w:val="22"/>
          <w:szCs w:val="22"/>
        </w:rPr>
      </w:pPr>
    </w:p>
    <w:p w14:paraId="6ADBA91D" w14:textId="77777777" w:rsidR="00600792" w:rsidRPr="00D624B1" w:rsidRDefault="00600792" w:rsidP="000E603E">
      <w:pPr>
        <w:pStyle w:val="Textebrut"/>
        <w:rPr>
          <w:rFonts w:ascii="Arial" w:hAnsi="Arial" w:cs="Arial"/>
          <w:sz w:val="22"/>
          <w:szCs w:val="22"/>
        </w:rPr>
      </w:pPr>
    </w:p>
    <w:p w14:paraId="38C6AA7D" w14:textId="77777777" w:rsidR="000E603E" w:rsidRPr="00D624B1" w:rsidRDefault="008A1A73" w:rsidP="000E603E">
      <w:pPr>
        <w:pStyle w:val="Textebrut"/>
        <w:rPr>
          <w:rFonts w:ascii="Arial" w:hAnsi="Arial" w:cs="Arial"/>
          <w:sz w:val="22"/>
          <w:szCs w:val="22"/>
        </w:rPr>
      </w:pPr>
      <w:r w:rsidRPr="00D624B1">
        <w:rPr>
          <w:rFonts w:ascii="Arial" w:hAnsi="Arial" w:cs="Arial"/>
          <w:sz w:val="22"/>
          <w:szCs w:val="22"/>
        </w:rPr>
        <w:t>Fin</w:t>
      </w:r>
      <w:bookmarkEnd w:id="0"/>
    </w:p>
    <w:sectPr w:rsidR="000E603E" w:rsidRPr="00D624B1" w:rsidSect="006263EF">
      <w:footerReference w:type="default" r:id="rId64"/>
      <w:headerReference w:type="first" r:id="rId65"/>
      <w:pgSz w:w="11906" w:h="16838" w:code="9"/>
      <w:pgMar w:top="1702" w:right="1332" w:bottom="1135" w:left="1332"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43" w:author="eric vioche" w:date="2024-05-22T18:09:00Z" w:initials="ev">
    <w:p w14:paraId="7438832D" w14:textId="77777777" w:rsidR="001E7C33" w:rsidRDefault="001E7C33" w:rsidP="001E7C33">
      <w:pPr>
        <w:pStyle w:val="Commentaire"/>
      </w:pPr>
      <w:r>
        <w:rPr>
          <w:rStyle w:val="Marquedecommentaire"/>
        </w:rPr>
        <w:annotationRef/>
      </w:r>
      <w:r>
        <w:t>Image avec Tactile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3883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4EB7CC" w16cex:dateUtc="2024-05-22T16: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38832D" w16cid:durableId="5D4EB7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12619" w14:textId="77777777" w:rsidR="00C31541" w:rsidRDefault="00C31541" w:rsidP="006861DF">
      <w:pPr>
        <w:spacing w:after="0" w:line="240" w:lineRule="auto"/>
      </w:pPr>
      <w:r>
        <w:separator/>
      </w:r>
    </w:p>
  </w:endnote>
  <w:endnote w:type="continuationSeparator" w:id="0">
    <w:p w14:paraId="5718A0D7" w14:textId="77777777" w:rsidR="00C31541" w:rsidRDefault="00C31541" w:rsidP="006861DF">
      <w:pPr>
        <w:spacing w:after="0" w:line="240" w:lineRule="auto"/>
      </w:pPr>
      <w:r>
        <w:continuationSeparator/>
      </w:r>
    </w:p>
  </w:endnote>
  <w:endnote w:type="continuationNotice" w:id="1">
    <w:p w14:paraId="1DF8C6A7" w14:textId="77777777" w:rsidR="00C31541" w:rsidRDefault="00C315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Futura Std Medium">
    <w:panose1 w:val="020B0502020204020303"/>
    <w:charset w:val="00"/>
    <w:family w:val="swiss"/>
    <w:notTrueType/>
    <w:pitch w:val="variable"/>
    <w:sig w:usb0="A00000AF" w:usb1="4000204A" w:usb2="00000000" w:usb3="00000000" w:csb0="00000001" w:csb1="00000000"/>
  </w:font>
  <w:font w:name="Futura Std Light">
    <w:panose1 w:val="020B0402020204020303"/>
    <w:charset w:val="00"/>
    <w:family w:val="swiss"/>
    <w:notTrueType/>
    <w:pitch w:val="variable"/>
    <w:sig w:usb0="A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752C1" w14:textId="444A90B5" w:rsidR="00F9580E" w:rsidRDefault="00F9580E">
    <w:pPr>
      <w:pStyle w:val="Pieddepage"/>
    </w:pPr>
    <w:r>
      <w:rPr>
        <w:noProof/>
      </w:rPr>
      <w:fldChar w:fldCharType="begin"/>
    </w:r>
    <w:r>
      <w:rPr>
        <w:noProof/>
      </w:rPr>
      <w:instrText xml:space="preserve"> FILENAME \* MERGEFORMAT </w:instrText>
    </w:r>
    <w:r>
      <w:rPr>
        <w:noProof/>
      </w:rPr>
      <w:fldChar w:fldCharType="separate"/>
    </w:r>
    <w:r w:rsidR="0006362A">
      <w:rPr>
        <w:noProof/>
      </w:rPr>
      <w:t>insidesupra manuel FR V4-02-2025</w:t>
    </w:r>
    <w:r>
      <w:rPr>
        <w:noProof/>
      </w:rPr>
      <w:fldChar w:fldCharType="end"/>
    </w:r>
    <w:r>
      <w:tab/>
    </w:r>
    <w:r>
      <w:tab/>
    </w:r>
    <w:r>
      <w:fldChar w:fldCharType="begin"/>
    </w:r>
    <w:r>
      <w:instrText xml:space="preserve"> PAGE  \* Arabic  \* MERGEFORMAT </w:instrText>
    </w:r>
    <w:r>
      <w:fldChar w:fldCharType="separate"/>
    </w:r>
    <w:r>
      <w:rPr>
        <w:noProof/>
      </w:rPr>
      <w:t>1</w:t>
    </w:r>
    <w:r>
      <w:fldChar w:fldCharType="end"/>
    </w:r>
    <w:r>
      <w:t>/</w:t>
    </w:r>
    <w:r>
      <w:rPr>
        <w:noProof/>
      </w:rPr>
      <w:fldChar w:fldCharType="begin"/>
    </w:r>
    <w:r>
      <w:rPr>
        <w:noProof/>
      </w:rPr>
      <w:instrText xml:space="preserve"> NUMPAGES  \* Arabic  \* MERGEFORMAT </w:instrText>
    </w:r>
    <w:r>
      <w:rPr>
        <w:noProof/>
      </w:rPr>
      <w:fldChar w:fldCharType="separate"/>
    </w:r>
    <w:r>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DFC35" w14:textId="77777777" w:rsidR="00C31541" w:rsidRDefault="00C31541" w:rsidP="006861DF">
      <w:pPr>
        <w:spacing w:after="0" w:line="240" w:lineRule="auto"/>
      </w:pPr>
      <w:r>
        <w:separator/>
      </w:r>
    </w:p>
  </w:footnote>
  <w:footnote w:type="continuationSeparator" w:id="0">
    <w:p w14:paraId="1CB16CE9" w14:textId="77777777" w:rsidR="00C31541" w:rsidRDefault="00C31541" w:rsidP="006861DF">
      <w:pPr>
        <w:spacing w:after="0" w:line="240" w:lineRule="auto"/>
      </w:pPr>
      <w:r>
        <w:continuationSeparator/>
      </w:r>
    </w:p>
  </w:footnote>
  <w:footnote w:type="continuationNotice" w:id="1">
    <w:p w14:paraId="294835FB" w14:textId="77777777" w:rsidR="00C31541" w:rsidRDefault="00C315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6686" w14:textId="583F7430" w:rsidR="003C6182" w:rsidRDefault="00DF07A8" w:rsidP="003028E8">
    <w:pPr>
      <w:pStyle w:val="En-tte"/>
      <w:jc w:val="center"/>
    </w:pPr>
    <w:bookmarkStart w:id="352" w:name="_Hlk22742069"/>
    <w:bookmarkEnd w:id="352"/>
    <w:r>
      <w:rPr>
        <w:noProof/>
      </w:rPr>
      <w:drawing>
        <wp:anchor distT="0" distB="0" distL="114300" distR="114300" simplePos="0" relativeHeight="251658240" behindDoc="0" locked="0" layoutInCell="1" allowOverlap="1" wp14:anchorId="15594ADA" wp14:editId="5B8F0FA6">
          <wp:simplePos x="0" y="0"/>
          <wp:positionH relativeFrom="column">
            <wp:posOffset>4914900</wp:posOffset>
          </wp:positionH>
          <wp:positionV relativeFrom="paragraph">
            <wp:posOffset>-438785</wp:posOffset>
          </wp:positionV>
          <wp:extent cx="927100" cy="1041400"/>
          <wp:effectExtent l="0" t="0" r="6350" b="6350"/>
          <wp:wrapTopAndBottom/>
          <wp:docPr id="743195961" name="Picture 743195961" descr="Une image contenant Graphiqu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Graphique, Police,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27100" cy="1041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6445"/>
    <w:multiLevelType w:val="hybridMultilevel"/>
    <w:tmpl w:val="059A5E4A"/>
    <w:lvl w:ilvl="0" w:tplc="194832FA">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85609C"/>
    <w:multiLevelType w:val="hybridMultilevel"/>
    <w:tmpl w:val="12CED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ED33B8"/>
    <w:multiLevelType w:val="hybridMultilevel"/>
    <w:tmpl w:val="8AEC1048"/>
    <w:lvl w:ilvl="0" w:tplc="4CEA43D6">
      <w:start w:val="2"/>
      <w:numFmt w:val="bullet"/>
      <w:lvlText w:val="-"/>
      <w:lvlJc w:val="left"/>
      <w:pPr>
        <w:ind w:left="720" w:hanging="360"/>
      </w:pPr>
      <w:rPr>
        <w:rFonts w:ascii="Futura Lt BT" w:eastAsia="Times New Roman" w:hAnsi="Futura Lt B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362F3E"/>
    <w:multiLevelType w:val="hybridMultilevel"/>
    <w:tmpl w:val="4F108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4273AC"/>
    <w:multiLevelType w:val="hybridMultilevel"/>
    <w:tmpl w:val="9CB44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32377A"/>
    <w:multiLevelType w:val="hybridMultilevel"/>
    <w:tmpl w:val="D7CE75A0"/>
    <w:lvl w:ilvl="0" w:tplc="4CEA43D6">
      <w:start w:val="2"/>
      <w:numFmt w:val="bullet"/>
      <w:lvlText w:val="-"/>
      <w:lvlJc w:val="left"/>
      <w:pPr>
        <w:ind w:left="720" w:hanging="360"/>
      </w:pPr>
      <w:rPr>
        <w:rFonts w:ascii="Futura Lt BT" w:eastAsia="Times New Roman" w:hAnsi="Futura Lt B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136F3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8E4095"/>
    <w:multiLevelType w:val="multilevel"/>
    <w:tmpl w:val="982A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56026E"/>
    <w:multiLevelType w:val="multilevel"/>
    <w:tmpl w:val="7CCAD31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15:restartNumberingAfterBreak="0">
    <w:nsid w:val="367D1253"/>
    <w:multiLevelType w:val="hybridMultilevel"/>
    <w:tmpl w:val="4462D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C9733F"/>
    <w:multiLevelType w:val="hybridMultilevel"/>
    <w:tmpl w:val="B4FCDC24"/>
    <w:lvl w:ilvl="0" w:tplc="F1468A5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9757528"/>
    <w:multiLevelType w:val="multilevel"/>
    <w:tmpl w:val="51605C8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15:restartNumberingAfterBreak="0">
    <w:nsid w:val="4F81482B"/>
    <w:multiLevelType w:val="hybridMultilevel"/>
    <w:tmpl w:val="ACDE4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3C163FD"/>
    <w:multiLevelType w:val="hybridMultilevel"/>
    <w:tmpl w:val="2ABCB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1A0A4D"/>
    <w:multiLevelType w:val="hybridMultilevel"/>
    <w:tmpl w:val="AF20C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2769A7"/>
    <w:multiLevelType w:val="hybridMultilevel"/>
    <w:tmpl w:val="18F24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E76809"/>
    <w:multiLevelType w:val="hybridMultilevel"/>
    <w:tmpl w:val="D5548310"/>
    <w:lvl w:ilvl="0" w:tplc="4DD0B1E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E538C4"/>
    <w:multiLevelType w:val="multilevel"/>
    <w:tmpl w:val="09CAD54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15:restartNumberingAfterBreak="0">
    <w:nsid w:val="760A4000"/>
    <w:multiLevelType w:val="multilevel"/>
    <w:tmpl w:val="102811F4"/>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71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4553"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19" w15:restartNumberingAfterBreak="0">
    <w:nsid w:val="79BC7E41"/>
    <w:multiLevelType w:val="hybridMultilevel"/>
    <w:tmpl w:val="C002B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22880921">
    <w:abstractNumId w:val="9"/>
  </w:num>
  <w:num w:numId="2" w16cid:durableId="1946886769">
    <w:abstractNumId w:val="5"/>
  </w:num>
  <w:num w:numId="3" w16cid:durableId="1590575971">
    <w:abstractNumId w:val="2"/>
  </w:num>
  <w:num w:numId="4" w16cid:durableId="83065921">
    <w:abstractNumId w:val="11"/>
  </w:num>
  <w:num w:numId="5" w16cid:durableId="1103300065">
    <w:abstractNumId w:val="17"/>
  </w:num>
  <w:num w:numId="6" w16cid:durableId="1524199692">
    <w:abstractNumId w:val="8"/>
  </w:num>
  <w:num w:numId="7" w16cid:durableId="1245605162">
    <w:abstractNumId w:val="18"/>
  </w:num>
  <w:num w:numId="8" w16cid:durableId="1130898672">
    <w:abstractNumId w:val="18"/>
  </w:num>
  <w:num w:numId="9" w16cid:durableId="1070662780">
    <w:abstractNumId w:val="7"/>
  </w:num>
  <w:num w:numId="10" w16cid:durableId="530152124">
    <w:abstractNumId w:val="13"/>
  </w:num>
  <w:num w:numId="11" w16cid:durableId="702748622">
    <w:abstractNumId w:val="18"/>
  </w:num>
  <w:num w:numId="12" w16cid:durableId="1841964716">
    <w:abstractNumId w:val="1"/>
  </w:num>
  <w:num w:numId="13" w16cid:durableId="669479998">
    <w:abstractNumId w:val="14"/>
  </w:num>
  <w:num w:numId="14" w16cid:durableId="1736779122">
    <w:abstractNumId w:val="12"/>
  </w:num>
  <w:num w:numId="15" w16cid:durableId="342828450">
    <w:abstractNumId w:val="15"/>
  </w:num>
  <w:num w:numId="16" w16cid:durableId="640500242">
    <w:abstractNumId w:val="3"/>
  </w:num>
  <w:num w:numId="17" w16cid:durableId="1308824772">
    <w:abstractNumId w:val="16"/>
  </w:num>
  <w:num w:numId="18" w16cid:durableId="2047900829">
    <w:abstractNumId w:val="4"/>
  </w:num>
  <w:num w:numId="19" w16cid:durableId="314991263">
    <w:abstractNumId w:val="19"/>
  </w:num>
  <w:num w:numId="20" w16cid:durableId="1624655411">
    <w:abstractNumId w:val="10"/>
  </w:num>
  <w:num w:numId="21" w16cid:durableId="2044671568">
    <w:abstractNumId w:val="10"/>
  </w:num>
  <w:num w:numId="22" w16cid:durableId="391277733">
    <w:abstractNumId w:val="18"/>
  </w:num>
  <w:num w:numId="23" w16cid:durableId="183059336">
    <w:abstractNumId w:val="18"/>
  </w:num>
  <w:num w:numId="24" w16cid:durableId="790979365">
    <w:abstractNumId w:val="18"/>
  </w:num>
  <w:num w:numId="25" w16cid:durableId="1197932925">
    <w:abstractNumId w:val="18"/>
  </w:num>
  <w:num w:numId="26" w16cid:durableId="1788549563">
    <w:abstractNumId w:val="18"/>
  </w:num>
  <w:num w:numId="27" w16cid:durableId="787968302">
    <w:abstractNumId w:val="18"/>
  </w:num>
  <w:num w:numId="28" w16cid:durableId="1202940250">
    <w:abstractNumId w:val="18"/>
  </w:num>
  <w:num w:numId="29" w16cid:durableId="1606503468">
    <w:abstractNumId w:val="18"/>
  </w:num>
  <w:num w:numId="30" w16cid:durableId="730421211">
    <w:abstractNumId w:val="18"/>
  </w:num>
  <w:num w:numId="31" w16cid:durableId="1939093288">
    <w:abstractNumId w:val="18"/>
  </w:num>
  <w:num w:numId="32" w16cid:durableId="1929343353">
    <w:abstractNumId w:val="18"/>
  </w:num>
  <w:num w:numId="33" w16cid:durableId="2113477633">
    <w:abstractNumId w:val="18"/>
  </w:num>
  <w:num w:numId="34" w16cid:durableId="1573126928">
    <w:abstractNumId w:val="6"/>
  </w:num>
  <w:num w:numId="35" w16cid:durableId="1177695510">
    <w:abstractNumId w:val="18"/>
  </w:num>
  <w:num w:numId="36" w16cid:durableId="900097001">
    <w:abstractNumId w:val="18"/>
  </w:num>
  <w:num w:numId="37" w16cid:durableId="647246762">
    <w:abstractNumId w:val="18"/>
  </w:num>
  <w:num w:numId="38" w16cid:durableId="1984045018">
    <w:abstractNumId w:val="18"/>
  </w:num>
  <w:num w:numId="39" w16cid:durableId="774060552">
    <w:abstractNumId w:val="18"/>
  </w:num>
  <w:num w:numId="40" w16cid:durableId="1673606322">
    <w:abstractNumId w:val="18"/>
  </w:num>
  <w:num w:numId="41" w16cid:durableId="390539279">
    <w:abstractNumId w:val="18"/>
  </w:num>
  <w:num w:numId="42" w16cid:durableId="1714891405">
    <w:abstractNumId w:val="0"/>
  </w:num>
  <w:num w:numId="43" w16cid:durableId="874536840">
    <w:abstractNumId w:val="18"/>
  </w:num>
  <w:num w:numId="44" w16cid:durableId="1992904811">
    <w:abstractNumId w:val="18"/>
  </w:num>
  <w:num w:numId="45" w16cid:durableId="1853449981">
    <w:abstractNumId w:val="18"/>
  </w:num>
  <w:num w:numId="46" w16cid:durableId="162392370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 vioche">
    <w15:presenceInfo w15:providerId="AD" w15:userId="S::ericvioche@INSIDEVISION764.onmicrosoft.com::0430423d-0f80-47fe-820d-f633477836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8BE"/>
    <w:rsid w:val="00001B3D"/>
    <w:rsid w:val="0000237E"/>
    <w:rsid w:val="00005C55"/>
    <w:rsid w:val="00006490"/>
    <w:rsid w:val="00007297"/>
    <w:rsid w:val="0000777E"/>
    <w:rsid w:val="00010572"/>
    <w:rsid w:val="00011796"/>
    <w:rsid w:val="00011A77"/>
    <w:rsid w:val="000145F8"/>
    <w:rsid w:val="000149BB"/>
    <w:rsid w:val="000154BB"/>
    <w:rsid w:val="0001642F"/>
    <w:rsid w:val="00016468"/>
    <w:rsid w:val="00017F6C"/>
    <w:rsid w:val="000211E8"/>
    <w:rsid w:val="00021BAB"/>
    <w:rsid w:val="000243F4"/>
    <w:rsid w:val="000250E8"/>
    <w:rsid w:val="00025621"/>
    <w:rsid w:val="00026C0B"/>
    <w:rsid w:val="00027ADB"/>
    <w:rsid w:val="0003127B"/>
    <w:rsid w:val="00031CB4"/>
    <w:rsid w:val="0003546D"/>
    <w:rsid w:val="000359A8"/>
    <w:rsid w:val="00035A41"/>
    <w:rsid w:val="00036838"/>
    <w:rsid w:val="00036C2B"/>
    <w:rsid w:val="00037323"/>
    <w:rsid w:val="00041157"/>
    <w:rsid w:val="00041581"/>
    <w:rsid w:val="00043961"/>
    <w:rsid w:val="000475AA"/>
    <w:rsid w:val="00050757"/>
    <w:rsid w:val="00050D77"/>
    <w:rsid w:val="00051230"/>
    <w:rsid w:val="00051E9D"/>
    <w:rsid w:val="00051FB4"/>
    <w:rsid w:val="000521E0"/>
    <w:rsid w:val="0005297A"/>
    <w:rsid w:val="00052E73"/>
    <w:rsid w:val="000556E1"/>
    <w:rsid w:val="00055C88"/>
    <w:rsid w:val="00060249"/>
    <w:rsid w:val="000610A1"/>
    <w:rsid w:val="000617D5"/>
    <w:rsid w:val="00061830"/>
    <w:rsid w:val="00062469"/>
    <w:rsid w:val="00063089"/>
    <w:rsid w:val="0006362A"/>
    <w:rsid w:val="00063E21"/>
    <w:rsid w:val="0006446B"/>
    <w:rsid w:val="000654A5"/>
    <w:rsid w:val="00067917"/>
    <w:rsid w:val="00070D20"/>
    <w:rsid w:val="00072137"/>
    <w:rsid w:val="00072C87"/>
    <w:rsid w:val="00073169"/>
    <w:rsid w:val="000754A6"/>
    <w:rsid w:val="00077938"/>
    <w:rsid w:val="00077F7C"/>
    <w:rsid w:val="00080386"/>
    <w:rsid w:val="000810EF"/>
    <w:rsid w:val="00085E7D"/>
    <w:rsid w:val="00086E6E"/>
    <w:rsid w:val="000924AF"/>
    <w:rsid w:val="00092504"/>
    <w:rsid w:val="00093DA3"/>
    <w:rsid w:val="000953B3"/>
    <w:rsid w:val="00095436"/>
    <w:rsid w:val="00096163"/>
    <w:rsid w:val="0009616D"/>
    <w:rsid w:val="000A1967"/>
    <w:rsid w:val="000A20C7"/>
    <w:rsid w:val="000A6BD4"/>
    <w:rsid w:val="000B5831"/>
    <w:rsid w:val="000B5DFC"/>
    <w:rsid w:val="000B5F5E"/>
    <w:rsid w:val="000B65CD"/>
    <w:rsid w:val="000C044D"/>
    <w:rsid w:val="000C0764"/>
    <w:rsid w:val="000C36C8"/>
    <w:rsid w:val="000C3873"/>
    <w:rsid w:val="000C5CEA"/>
    <w:rsid w:val="000C5D6E"/>
    <w:rsid w:val="000C7EC3"/>
    <w:rsid w:val="000D2037"/>
    <w:rsid w:val="000D283C"/>
    <w:rsid w:val="000D2C98"/>
    <w:rsid w:val="000D5893"/>
    <w:rsid w:val="000E0181"/>
    <w:rsid w:val="000E1094"/>
    <w:rsid w:val="000E1216"/>
    <w:rsid w:val="000E1972"/>
    <w:rsid w:val="000E34DA"/>
    <w:rsid w:val="000E37AF"/>
    <w:rsid w:val="000E4974"/>
    <w:rsid w:val="000E5562"/>
    <w:rsid w:val="000E603E"/>
    <w:rsid w:val="000E67C0"/>
    <w:rsid w:val="000E6EED"/>
    <w:rsid w:val="000E7D59"/>
    <w:rsid w:val="000F18FB"/>
    <w:rsid w:val="000F7E62"/>
    <w:rsid w:val="0010281F"/>
    <w:rsid w:val="00103525"/>
    <w:rsid w:val="0010695D"/>
    <w:rsid w:val="00107D96"/>
    <w:rsid w:val="0011235B"/>
    <w:rsid w:val="0011304E"/>
    <w:rsid w:val="00114FD0"/>
    <w:rsid w:val="0011746D"/>
    <w:rsid w:val="001204E0"/>
    <w:rsid w:val="00120F5E"/>
    <w:rsid w:val="001222C2"/>
    <w:rsid w:val="001224C5"/>
    <w:rsid w:val="00125193"/>
    <w:rsid w:val="00127D50"/>
    <w:rsid w:val="00130AD1"/>
    <w:rsid w:val="00133CE8"/>
    <w:rsid w:val="001403C8"/>
    <w:rsid w:val="00144E9B"/>
    <w:rsid w:val="001463DE"/>
    <w:rsid w:val="0015286A"/>
    <w:rsid w:val="00152CE8"/>
    <w:rsid w:val="00152E6B"/>
    <w:rsid w:val="001531C7"/>
    <w:rsid w:val="00153A51"/>
    <w:rsid w:val="00154E45"/>
    <w:rsid w:val="00155B5E"/>
    <w:rsid w:val="00157DC4"/>
    <w:rsid w:val="0016112D"/>
    <w:rsid w:val="0016222D"/>
    <w:rsid w:val="00162F76"/>
    <w:rsid w:val="001634C4"/>
    <w:rsid w:val="00163E53"/>
    <w:rsid w:val="0016461D"/>
    <w:rsid w:val="00165684"/>
    <w:rsid w:val="00165ECF"/>
    <w:rsid w:val="00170079"/>
    <w:rsid w:val="00171B42"/>
    <w:rsid w:val="00172669"/>
    <w:rsid w:val="00172856"/>
    <w:rsid w:val="00172B68"/>
    <w:rsid w:val="00173525"/>
    <w:rsid w:val="00175060"/>
    <w:rsid w:val="001769FD"/>
    <w:rsid w:val="00177564"/>
    <w:rsid w:val="0018045A"/>
    <w:rsid w:val="00180677"/>
    <w:rsid w:val="00181737"/>
    <w:rsid w:val="00181FD3"/>
    <w:rsid w:val="00182BF1"/>
    <w:rsid w:val="0018565F"/>
    <w:rsid w:val="00186CB3"/>
    <w:rsid w:val="00187883"/>
    <w:rsid w:val="00190913"/>
    <w:rsid w:val="00191A01"/>
    <w:rsid w:val="001920CC"/>
    <w:rsid w:val="001922A6"/>
    <w:rsid w:val="0019369C"/>
    <w:rsid w:val="00193724"/>
    <w:rsid w:val="00193AB2"/>
    <w:rsid w:val="00194EF2"/>
    <w:rsid w:val="00196BDC"/>
    <w:rsid w:val="00196E75"/>
    <w:rsid w:val="001978BF"/>
    <w:rsid w:val="001A2449"/>
    <w:rsid w:val="001A35C7"/>
    <w:rsid w:val="001A53B0"/>
    <w:rsid w:val="001A7EFA"/>
    <w:rsid w:val="001B2109"/>
    <w:rsid w:val="001B3F4B"/>
    <w:rsid w:val="001B5B51"/>
    <w:rsid w:val="001C18CE"/>
    <w:rsid w:val="001C1FCD"/>
    <w:rsid w:val="001C28FE"/>
    <w:rsid w:val="001C3A9E"/>
    <w:rsid w:val="001C7C4B"/>
    <w:rsid w:val="001D17F3"/>
    <w:rsid w:val="001D3A41"/>
    <w:rsid w:val="001D6654"/>
    <w:rsid w:val="001E5DD2"/>
    <w:rsid w:val="001E7C33"/>
    <w:rsid w:val="001F0BAE"/>
    <w:rsid w:val="001F0C33"/>
    <w:rsid w:val="001F16CA"/>
    <w:rsid w:val="001F17F4"/>
    <w:rsid w:val="001F20DC"/>
    <w:rsid w:val="001F346A"/>
    <w:rsid w:val="001F3BF4"/>
    <w:rsid w:val="001F3D67"/>
    <w:rsid w:val="001F408F"/>
    <w:rsid w:val="001F477F"/>
    <w:rsid w:val="001F4E6B"/>
    <w:rsid w:val="001F7055"/>
    <w:rsid w:val="001F7097"/>
    <w:rsid w:val="002017B7"/>
    <w:rsid w:val="00202107"/>
    <w:rsid w:val="00205A95"/>
    <w:rsid w:val="002065A9"/>
    <w:rsid w:val="00206D2C"/>
    <w:rsid w:val="002115C8"/>
    <w:rsid w:val="00215E14"/>
    <w:rsid w:val="00217D32"/>
    <w:rsid w:val="00221126"/>
    <w:rsid w:val="002212A8"/>
    <w:rsid w:val="00226051"/>
    <w:rsid w:val="00231052"/>
    <w:rsid w:val="00231792"/>
    <w:rsid w:val="00232E8B"/>
    <w:rsid w:val="00234D37"/>
    <w:rsid w:val="002350F6"/>
    <w:rsid w:val="002352EB"/>
    <w:rsid w:val="002435F9"/>
    <w:rsid w:val="002441E2"/>
    <w:rsid w:val="0024529A"/>
    <w:rsid w:val="00245E26"/>
    <w:rsid w:val="00245F2F"/>
    <w:rsid w:val="00246488"/>
    <w:rsid w:val="00247687"/>
    <w:rsid w:val="00252F99"/>
    <w:rsid w:val="00254973"/>
    <w:rsid w:val="00254F38"/>
    <w:rsid w:val="00256FF6"/>
    <w:rsid w:val="002575E2"/>
    <w:rsid w:val="00260AF6"/>
    <w:rsid w:val="002678A7"/>
    <w:rsid w:val="00272DCC"/>
    <w:rsid w:val="002732F3"/>
    <w:rsid w:val="00274D2C"/>
    <w:rsid w:val="00275AD7"/>
    <w:rsid w:val="00276795"/>
    <w:rsid w:val="00276C2A"/>
    <w:rsid w:val="002777B4"/>
    <w:rsid w:val="002827EB"/>
    <w:rsid w:val="0028328E"/>
    <w:rsid w:val="00283B7E"/>
    <w:rsid w:val="00287B5B"/>
    <w:rsid w:val="00287CC0"/>
    <w:rsid w:val="00293795"/>
    <w:rsid w:val="00296156"/>
    <w:rsid w:val="002978E1"/>
    <w:rsid w:val="0029793F"/>
    <w:rsid w:val="002A126A"/>
    <w:rsid w:val="002A3070"/>
    <w:rsid w:val="002A392D"/>
    <w:rsid w:val="002A4A75"/>
    <w:rsid w:val="002A638D"/>
    <w:rsid w:val="002A799A"/>
    <w:rsid w:val="002A7DB6"/>
    <w:rsid w:val="002B0260"/>
    <w:rsid w:val="002B1B1B"/>
    <w:rsid w:val="002B3A16"/>
    <w:rsid w:val="002B5169"/>
    <w:rsid w:val="002B583F"/>
    <w:rsid w:val="002B7DA4"/>
    <w:rsid w:val="002C06FD"/>
    <w:rsid w:val="002C0A38"/>
    <w:rsid w:val="002C0E10"/>
    <w:rsid w:val="002C2BA3"/>
    <w:rsid w:val="002C30AB"/>
    <w:rsid w:val="002C7A5A"/>
    <w:rsid w:val="002D1183"/>
    <w:rsid w:val="002D3EB5"/>
    <w:rsid w:val="002D4795"/>
    <w:rsid w:val="002D4906"/>
    <w:rsid w:val="002D4B29"/>
    <w:rsid w:val="002D611E"/>
    <w:rsid w:val="002E2B7E"/>
    <w:rsid w:val="002E340C"/>
    <w:rsid w:val="002E65F5"/>
    <w:rsid w:val="002E6A0F"/>
    <w:rsid w:val="002E6B11"/>
    <w:rsid w:val="002F082C"/>
    <w:rsid w:val="002F0FBC"/>
    <w:rsid w:val="002F21CA"/>
    <w:rsid w:val="002F3675"/>
    <w:rsid w:val="002F7902"/>
    <w:rsid w:val="0030113E"/>
    <w:rsid w:val="003028E8"/>
    <w:rsid w:val="00302E5E"/>
    <w:rsid w:val="003044AF"/>
    <w:rsid w:val="003047A3"/>
    <w:rsid w:val="00304BEC"/>
    <w:rsid w:val="00304F9A"/>
    <w:rsid w:val="00305926"/>
    <w:rsid w:val="00306936"/>
    <w:rsid w:val="00310990"/>
    <w:rsid w:val="003123E1"/>
    <w:rsid w:val="0031293C"/>
    <w:rsid w:val="00312FED"/>
    <w:rsid w:val="003134A0"/>
    <w:rsid w:val="00317269"/>
    <w:rsid w:val="003175E3"/>
    <w:rsid w:val="00321638"/>
    <w:rsid w:val="00321963"/>
    <w:rsid w:val="00321E27"/>
    <w:rsid w:val="003251A0"/>
    <w:rsid w:val="00326124"/>
    <w:rsid w:val="0032638C"/>
    <w:rsid w:val="00326D3F"/>
    <w:rsid w:val="00327DC4"/>
    <w:rsid w:val="00331063"/>
    <w:rsid w:val="00332354"/>
    <w:rsid w:val="00333A5B"/>
    <w:rsid w:val="00335210"/>
    <w:rsid w:val="0033627E"/>
    <w:rsid w:val="00336878"/>
    <w:rsid w:val="003376E2"/>
    <w:rsid w:val="00340F16"/>
    <w:rsid w:val="00342FF3"/>
    <w:rsid w:val="00354B78"/>
    <w:rsid w:val="00354B7F"/>
    <w:rsid w:val="00355247"/>
    <w:rsid w:val="0035640B"/>
    <w:rsid w:val="00357363"/>
    <w:rsid w:val="00362102"/>
    <w:rsid w:val="00362B79"/>
    <w:rsid w:val="00362EFA"/>
    <w:rsid w:val="00364727"/>
    <w:rsid w:val="00366893"/>
    <w:rsid w:val="00366C40"/>
    <w:rsid w:val="00366F0C"/>
    <w:rsid w:val="0036797F"/>
    <w:rsid w:val="00367BFD"/>
    <w:rsid w:val="003710D3"/>
    <w:rsid w:val="00372099"/>
    <w:rsid w:val="003727E2"/>
    <w:rsid w:val="00372A5B"/>
    <w:rsid w:val="00372BF9"/>
    <w:rsid w:val="0037629E"/>
    <w:rsid w:val="00376836"/>
    <w:rsid w:val="0037735D"/>
    <w:rsid w:val="00377A45"/>
    <w:rsid w:val="00377FB3"/>
    <w:rsid w:val="00380402"/>
    <w:rsid w:val="00381EAC"/>
    <w:rsid w:val="003823FD"/>
    <w:rsid w:val="00382E35"/>
    <w:rsid w:val="00384C4B"/>
    <w:rsid w:val="00384EEF"/>
    <w:rsid w:val="0039039F"/>
    <w:rsid w:val="00391427"/>
    <w:rsid w:val="00392670"/>
    <w:rsid w:val="003926EB"/>
    <w:rsid w:val="00393C3F"/>
    <w:rsid w:val="003944A0"/>
    <w:rsid w:val="003944F8"/>
    <w:rsid w:val="003946AE"/>
    <w:rsid w:val="003955B7"/>
    <w:rsid w:val="00395C0A"/>
    <w:rsid w:val="00395E17"/>
    <w:rsid w:val="0039754B"/>
    <w:rsid w:val="00397FC7"/>
    <w:rsid w:val="003A0141"/>
    <w:rsid w:val="003A071B"/>
    <w:rsid w:val="003A25BA"/>
    <w:rsid w:val="003A50E0"/>
    <w:rsid w:val="003A5EBD"/>
    <w:rsid w:val="003A6EB7"/>
    <w:rsid w:val="003B13E4"/>
    <w:rsid w:val="003B259F"/>
    <w:rsid w:val="003B2616"/>
    <w:rsid w:val="003B2CF6"/>
    <w:rsid w:val="003B3259"/>
    <w:rsid w:val="003B37DA"/>
    <w:rsid w:val="003B5845"/>
    <w:rsid w:val="003B5E92"/>
    <w:rsid w:val="003B5F89"/>
    <w:rsid w:val="003C26DD"/>
    <w:rsid w:val="003C41C9"/>
    <w:rsid w:val="003C6182"/>
    <w:rsid w:val="003D1882"/>
    <w:rsid w:val="003D33A5"/>
    <w:rsid w:val="003D4BC4"/>
    <w:rsid w:val="003D642D"/>
    <w:rsid w:val="003D6823"/>
    <w:rsid w:val="003E0DF3"/>
    <w:rsid w:val="003E154F"/>
    <w:rsid w:val="003E2B6C"/>
    <w:rsid w:val="003E3B58"/>
    <w:rsid w:val="003E4BA6"/>
    <w:rsid w:val="003E5058"/>
    <w:rsid w:val="003E5A57"/>
    <w:rsid w:val="003E643A"/>
    <w:rsid w:val="003E6849"/>
    <w:rsid w:val="003E7059"/>
    <w:rsid w:val="003E720E"/>
    <w:rsid w:val="003F0AAF"/>
    <w:rsid w:val="003F0DB5"/>
    <w:rsid w:val="003F137C"/>
    <w:rsid w:val="003F396A"/>
    <w:rsid w:val="004002D5"/>
    <w:rsid w:val="00400A30"/>
    <w:rsid w:val="00401138"/>
    <w:rsid w:val="004019C0"/>
    <w:rsid w:val="00402EDA"/>
    <w:rsid w:val="0040584B"/>
    <w:rsid w:val="00406DEF"/>
    <w:rsid w:val="004071CC"/>
    <w:rsid w:val="00407816"/>
    <w:rsid w:val="00410890"/>
    <w:rsid w:val="0041218F"/>
    <w:rsid w:val="0041352A"/>
    <w:rsid w:val="004143F7"/>
    <w:rsid w:val="00416791"/>
    <w:rsid w:val="00416D82"/>
    <w:rsid w:val="00416E8E"/>
    <w:rsid w:val="004206CE"/>
    <w:rsid w:val="00420813"/>
    <w:rsid w:val="004222EC"/>
    <w:rsid w:val="00423885"/>
    <w:rsid w:val="00424A88"/>
    <w:rsid w:val="00426AED"/>
    <w:rsid w:val="004301FA"/>
    <w:rsid w:val="00430F6E"/>
    <w:rsid w:val="004313A5"/>
    <w:rsid w:val="00431BA2"/>
    <w:rsid w:val="004321A8"/>
    <w:rsid w:val="004354F4"/>
    <w:rsid w:val="00437CF3"/>
    <w:rsid w:val="004433D6"/>
    <w:rsid w:val="00444280"/>
    <w:rsid w:val="00444E34"/>
    <w:rsid w:val="00445878"/>
    <w:rsid w:val="00446BB5"/>
    <w:rsid w:val="0045007E"/>
    <w:rsid w:val="00450653"/>
    <w:rsid w:val="00453009"/>
    <w:rsid w:val="00454217"/>
    <w:rsid w:val="00454E53"/>
    <w:rsid w:val="0045524D"/>
    <w:rsid w:val="0045711D"/>
    <w:rsid w:val="00460A90"/>
    <w:rsid w:val="004611DE"/>
    <w:rsid w:val="00461E8E"/>
    <w:rsid w:val="004622D0"/>
    <w:rsid w:val="0046392B"/>
    <w:rsid w:val="004665C6"/>
    <w:rsid w:val="00470488"/>
    <w:rsid w:val="004708E2"/>
    <w:rsid w:val="00473A22"/>
    <w:rsid w:val="00474859"/>
    <w:rsid w:val="00475644"/>
    <w:rsid w:val="0047649E"/>
    <w:rsid w:val="00480437"/>
    <w:rsid w:val="00480485"/>
    <w:rsid w:val="0048075B"/>
    <w:rsid w:val="00484015"/>
    <w:rsid w:val="00484A21"/>
    <w:rsid w:val="00486A9A"/>
    <w:rsid w:val="00487EE6"/>
    <w:rsid w:val="0049013D"/>
    <w:rsid w:val="0049257A"/>
    <w:rsid w:val="00492F49"/>
    <w:rsid w:val="00495ED2"/>
    <w:rsid w:val="004971A8"/>
    <w:rsid w:val="004A0182"/>
    <w:rsid w:val="004A060B"/>
    <w:rsid w:val="004A1CF7"/>
    <w:rsid w:val="004A44FA"/>
    <w:rsid w:val="004A4707"/>
    <w:rsid w:val="004A5055"/>
    <w:rsid w:val="004A6518"/>
    <w:rsid w:val="004A6D1B"/>
    <w:rsid w:val="004B019A"/>
    <w:rsid w:val="004B0FBB"/>
    <w:rsid w:val="004B371A"/>
    <w:rsid w:val="004B3A46"/>
    <w:rsid w:val="004B3E5C"/>
    <w:rsid w:val="004B5CC4"/>
    <w:rsid w:val="004B5EFD"/>
    <w:rsid w:val="004B6EE8"/>
    <w:rsid w:val="004C0DC1"/>
    <w:rsid w:val="004C15E2"/>
    <w:rsid w:val="004C1A3E"/>
    <w:rsid w:val="004C2542"/>
    <w:rsid w:val="004C2E59"/>
    <w:rsid w:val="004C5D0B"/>
    <w:rsid w:val="004D0F40"/>
    <w:rsid w:val="004D13B7"/>
    <w:rsid w:val="004D4214"/>
    <w:rsid w:val="004D45CD"/>
    <w:rsid w:val="004D4739"/>
    <w:rsid w:val="004D4FD5"/>
    <w:rsid w:val="004D572F"/>
    <w:rsid w:val="004D5995"/>
    <w:rsid w:val="004D7160"/>
    <w:rsid w:val="004D7AD5"/>
    <w:rsid w:val="004E10A0"/>
    <w:rsid w:val="004E1B45"/>
    <w:rsid w:val="004E296B"/>
    <w:rsid w:val="004E31A3"/>
    <w:rsid w:val="004F003D"/>
    <w:rsid w:val="004F098B"/>
    <w:rsid w:val="004F12C5"/>
    <w:rsid w:val="004F1FC6"/>
    <w:rsid w:val="004F30CF"/>
    <w:rsid w:val="004F31FA"/>
    <w:rsid w:val="004F728D"/>
    <w:rsid w:val="004F7943"/>
    <w:rsid w:val="0050086D"/>
    <w:rsid w:val="00500D2E"/>
    <w:rsid w:val="00501F71"/>
    <w:rsid w:val="00504D70"/>
    <w:rsid w:val="005060F2"/>
    <w:rsid w:val="00506178"/>
    <w:rsid w:val="00506DE8"/>
    <w:rsid w:val="005078B8"/>
    <w:rsid w:val="005100E3"/>
    <w:rsid w:val="0051094A"/>
    <w:rsid w:val="00510A44"/>
    <w:rsid w:val="0051242C"/>
    <w:rsid w:val="00513C21"/>
    <w:rsid w:val="005149DF"/>
    <w:rsid w:val="00514E5E"/>
    <w:rsid w:val="005166D0"/>
    <w:rsid w:val="00517F49"/>
    <w:rsid w:val="005205F7"/>
    <w:rsid w:val="005209A1"/>
    <w:rsid w:val="005238EA"/>
    <w:rsid w:val="00523A29"/>
    <w:rsid w:val="00524D85"/>
    <w:rsid w:val="0052788A"/>
    <w:rsid w:val="00531789"/>
    <w:rsid w:val="005330C0"/>
    <w:rsid w:val="0053390F"/>
    <w:rsid w:val="00537AD5"/>
    <w:rsid w:val="00541B5C"/>
    <w:rsid w:val="00541C54"/>
    <w:rsid w:val="00546AEE"/>
    <w:rsid w:val="00547690"/>
    <w:rsid w:val="005517ED"/>
    <w:rsid w:val="00553307"/>
    <w:rsid w:val="00553D16"/>
    <w:rsid w:val="00556F8A"/>
    <w:rsid w:val="00557857"/>
    <w:rsid w:val="005606A9"/>
    <w:rsid w:val="00560DA6"/>
    <w:rsid w:val="005616B2"/>
    <w:rsid w:val="00561A42"/>
    <w:rsid w:val="005636C4"/>
    <w:rsid w:val="00563D75"/>
    <w:rsid w:val="0056474A"/>
    <w:rsid w:val="00564F63"/>
    <w:rsid w:val="00565323"/>
    <w:rsid w:val="00565A96"/>
    <w:rsid w:val="005661F6"/>
    <w:rsid w:val="00566C69"/>
    <w:rsid w:val="00567968"/>
    <w:rsid w:val="00570A29"/>
    <w:rsid w:val="005727A6"/>
    <w:rsid w:val="00574D19"/>
    <w:rsid w:val="00575EEF"/>
    <w:rsid w:val="0057778A"/>
    <w:rsid w:val="005802AE"/>
    <w:rsid w:val="0058150F"/>
    <w:rsid w:val="00584AFC"/>
    <w:rsid w:val="00584CB4"/>
    <w:rsid w:val="00585C40"/>
    <w:rsid w:val="00587B34"/>
    <w:rsid w:val="00592D5B"/>
    <w:rsid w:val="00592F21"/>
    <w:rsid w:val="0059311A"/>
    <w:rsid w:val="005933BA"/>
    <w:rsid w:val="00593546"/>
    <w:rsid w:val="0059624F"/>
    <w:rsid w:val="00596379"/>
    <w:rsid w:val="00597B81"/>
    <w:rsid w:val="005A149F"/>
    <w:rsid w:val="005A1CBA"/>
    <w:rsid w:val="005A21CE"/>
    <w:rsid w:val="005A22AA"/>
    <w:rsid w:val="005A2B40"/>
    <w:rsid w:val="005A399F"/>
    <w:rsid w:val="005A4D79"/>
    <w:rsid w:val="005A52E0"/>
    <w:rsid w:val="005A76FB"/>
    <w:rsid w:val="005A7705"/>
    <w:rsid w:val="005A7F5E"/>
    <w:rsid w:val="005B0E78"/>
    <w:rsid w:val="005B282F"/>
    <w:rsid w:val="005B3279"/>
    <w:rsid w:val="005B4FA7"/>
    <w:rsid w:val="005B6935"/>
    <w:rsid w:val="005C05F0"/>
    <w:rsid w:val="005C2D46"/>
    <w:rsid w:val="005C36FA"/>
    <w:rsid w:val="005C3B45"/>
    <w:rsid w:val="005C6199"/>
    <w:rsid w:val="005C7B42"/>
    <w:rsid w:val="005D036E"/>
    <w:rsid w:val="005D26CE"/>
    <w:rsid w:val="005D3793"/>
    <w:rsid w:val="005D4239"/>
    <w:rsid w:val="005D47AB"/>
    <w:rsid w:val="005D4F21"/>
    <w:rsid w:val="005D7630"/>
    <w:rsid w:val="005D776A"/>
    <w:rsid w:val="005D778A"/>
    <w:rsid w:val="005D7E78"/>
    <w:rsid w:val="005E524D"/>
    <w:rsid w:val="005E5D0F"/>
    <w:rsid w:val="005E7AE8"/>
    <w:rsid w:val="005E7F7A"/>
    <w:rsid w:val="005F1D92"/>
    <w:rsid w:val="005F30C4"/>
    <w:rsid w:val="005F30FA"/>
    <w:rsid w:val="005F44F8"/>
    <w:rsid w:val="005F4992"/>
    <w:rsid w:val="005F50E6"/>
    <w:rsid w:val="005F5DC4"/>
    <w:rsid w:val="00600792"/>
    <w:rsid w:val="00600891"/>
    <w:rsid w:val="006023E9"/>
    <w:rsid w:val="00604643"/>
    <w:rsid w:val="006077A5"/>
    <w:rsid w:val="00610AAF"/>
    <w:rsid w:val="00612F5D"/>
    <w:rsid w:val="00613F54"/>
    <w:rsid w:val="00613FF6"/>
    <w:rsid w:val="006164D1"/>
    <w:rsid w:val="006177EC"/>
    <w:rsid w:val="00617F44"/>
    <w:rsid w:val="00621BD4"/>
    <w:rsid w:val="006229A8"/>
    <w:rsid w:val="00622E9A"/>
    <w:rsid w:val="0062301A"/>
    <w:rsid w:val="006235D9"/>
    <w:rsid w:val="00625610"/>
    <w:rsid w:val="006259DD"/>
    <w:rsid w:val="00625A95"/>
    <w:rsid w:val="00625D2D"/>
    <w:rsid w:val="006263EF"/>
    <w:rsid w:val="006264A4"/>
    <w:rsid w:val="00630DE2"/>
    <w:rsid w:val="00631B1A"/>
    <w:rsid w:val="0063319C"/>
    <w:rsid w:val="006336AC"/>
    <w:rsid w:val="0063393A"/>
    <w:rsid w:val="00633FCA"/>
    <w:rsid w:val="006364C4"/>
    <w:rsid w:val="00641CB6"/>
    <w:rsid w:val="0064685C"/>
    <w:rsid w:val="00647AA9"/>
    <w:rsid w:val="00647CBB"/>
    <w:rsid w:val="00647FD7"/>
    <w:rsid w:val="006519BE"/>
    <w:rsid w:val="00652F35"/>
    <w:rsid w:val="00653D68"/>
    <w:rsid w:val="006607D9"/>
    <w:rsid w:val="0066329E"/>
    <w:rsid w:val="00663EF8"/>
    <w:rsid w:val="00664C2F"/>
    <w:rsid w:val="00666514"/>
    <w:rsid w:val="0066686D"/>
    <w:rsid w:val="00666DED"/>
    <w:rsid w:val="00672003"/>
    <w:rsid w:val="00672254"/>
    <w:rsid w:val="006732CD"/>
    <w:rsid w:val="0067356C"/>
    <w:rsid w:val="00676008"/>
    <w:rsid w:val="00676E7A"/>
    <w:rsid w:val="00677C64"/>
    <w:rsid w:val="00680F9B"/>
    <w:rsid w:val="0068343A"/>
    <w:rsid w:val="00683BD4"/>
    <w:rsid w:val="00683C18"/>
    <w:rsid w:val="00684041"/>
    <w:rsid w:val="00684CA6"/>
    <w:rsid w:val="00685D20"/>
    <w:rsid w:val="006861DF"/>
    <w:rsid w:val="00690A2A"/>
    <w:rsid w:val="00690F74"/>
    <w:rsid w:val="0069159A"/>
    <w:rsid w:val="00691EC2"/>
    <w:rsid w:val="00692278"/>
    <w:rsid w:val="006924B9"/>
    <w:rsid w:val="006928FE"/>
    <w:rsid w:val="00692CE6"/>
    <w:rsid w:val="006938B5"/>
    <w:rsid w:val="00695720"/>
    <w:rsid w:val="00696EBF"/>
    <w:rsid w:val="006A0242"/>
    <w:rsid w:val="006A0C85"/>
    <w:rsid w:val="006A0CB4"/>
    <w:rsid w:val="006A21BB"/>
    <w:rsid w:val="006A2923"/>
    <w:rsid w:val="006A29B7"/>
    <w:rsid w:val="006A2C0D"/>
    <w:rsid w:val="006A3C13"/>
    <w:rsid w:val="006A65BC"/>
    <w:rsid w:val="006B1462"/>
    <w:rsid w:val="006B4135"/>
    <w:rsid w:val="006B4BB1"/>
    <w:rsid w:val="006B6474"/>
    <w:rsid w:val="006B6726"/>
    <w:rsid w:val="006B7532"/>
    <w:rsid w:val="006C23DE"/>
    <w:rsid w:val="006C28C5"/>
    <w:rsid w:val="006C2E08"/>
    <w:rsid w:val="006C2E66"/>
    <w:rsid w:val="006C3303"/>
    <w:rsid w:val="006C4844"/>
    <w:rsid w:val="006C6C15"/>
    <w:rsid w:val="006C7A05"/>
    <w:rsid w:val="006C7F52"/>
    <w:rsid w:val="006D1592"/>
    <w:rsid w:val="006D1983"/>
    <w:rsid w:val="006D3F0B"/>
    <w:rsid w:val="006D688F"/>
    <w:rsid w:val="006D6F8B"/>
    <w:rsid w:val="006E02BE"/>
    <w:rsid w:val="006E2533"/>
    <w:rsid w:val="006E2630"/>
    <w:rsid w:val="006E4617"/>
    <w:rsid w:val="006E542D"/>
    <w:rsid w:val="006E5EC0"/>
    <w:rsid w:val="006E7097"/>
    <w:rsid w:val="006E761F"/>
    <w:rsid w:val="006F13CF"/>
    <w:rsid w:val="006F2DAA"/>
    <w:rsid w:val="006F3BDD"/>
    <w:rsid w:val="006F50A8"/>
    <w:rsid w:val="006F5742"/>
    <w:rsid w:val="006F7DC9"/>
    <w:rsid w:val="0070080E"/>
    <w:rsid w:val="00700A55"/>
    <w:rsid w:val="00700DEE"/>
    <w:rsid w:val="00703D1E"/>
    <w:rsid w:val="007057D4"/>
    <w:rsid w:val="00705B36"/>
    <w:rsid w:val="007071AD"/>
    <w:rsid w:val="007154A6"/>
    <w:rsid w:val="00716A63"/>
    <w:rsid w:val="00716F67"/>
    <w:rsid w:val="00717480"/>
    <w:rsid w:val="0072043C"/>
    <w:rsid w:val="007208AE"/>
    <w:rsid w:val="00722293"/>
    <w:rsid w:val="00724BFC"/>
    <w:rsid w:val="007263C1"/>
    <w:rsid w:val="00727425"/>
    <w:rsid w:val="00727B9D"/>
    <w:rsid w:val="0073087E"/>
    <w:rsid w:val="007317DB"/>
    <w:rsid w:val="00731C63"/>
    <w:rsid w:val="007321A0"/>
    <w:rsid w:val="00732B00"/>
    <w:rsid w:val="00732B2A"/>
    <w:rsid w:val="00733DB8"/>
    <w:rsid w:val="00734FEF"/>
    <w:rsid w:val="0073713C"/>
    <w:rsid w:val="00740715"/>
    <w:rsid w:val="0074117F"/>
    <w:rsid w:val="007419A6"/>
    <w:rsid w:val="00741F3C"/>
    <w:rsid w:val="0074544F"/>
    <w:rsid w:val="00745A20"/>
    <w:rsid w:val="007505CC"/>
    <w:rsid w:val="007513CB"/>
    <w:rsid w:val="00751F55"/>
    <w:rsid w:val="00751F5D"/>
    <w:rsid w:val="00755B68"/>
    <w:rsid w:val="0075629C"/>
    <w:rsid w:val="00756400"/>
    <w:rsid w:val="00756733"/>
    <w:rsid w:val="00756F72"/>
    <w:rsid w:val="00760692"/>
    <w:rsid w:val="00760827"/>
    <w:rsid w:val="00761A4A"/>
    <w:rsid w:val="00763662"/>
    <w:rsid w:val="007640A7"/>
    <w:rsid w:val="00764EE7"/>
    <w:rsid w:val="007659B0"/>
    <w:rsid w:val="00765DE6"/>
    <w:rsid w:val="007660F0"/>
    <w:rsid w:val="00770C84"/>
    <w:rsid w:val="00771677"/>
    <w:rsid w:val="00772A1C"/>
    <w:rsid w:val="007733BB"/>
    <w:rsid w:val="007740CC"/>
    <w:rsid w:val="00775B93"/>
    <w:rsid w:val="00776905"/>
    <w:rsid w:val="00776EED"/>
    <w:rsid w:val="00777433"/>
    <w:rsid w:val="00777B14"/>
    <w:rsid w:val="007822FA"/>
    <w:rsid w:val="00782F72"/>
    <w:rsid w:val="00782FC0"/>
    <w:rsid w:val="00783FF4"/>
    <w:rsid w:val="00784D9D"/>
    <w:rsid w:val="00785789"/>
    <w:rsid w:val="0078657E"/>
    <w:rsid w:val="007879CE"/>
    <w:rsid w:val="0079093E"/>
    <w:rsid w:val="007930EB"/>
    <w:rsid w:val="00793278"/>
    <w:rsid w:val="0079345B"/>
    <w:rsid w:val="00795465"/>
    <w:rsid w:val="00796457"/>
    <w:rsid w:val="007970D3"/>
    <w:rsid w:val="007973F2"/>
    <w:rsid w:val="00797A16"/>
    <w:rsid w:val="007A0187"/>
    <w:rsid w:val="007A0D92"/>
    <w:rsid w:val="007A189E"/>
    <w:rsid w:val="007A5363"/>
    <w:rsid w:val="007A5D3D"/>
    <w:rsid w:val="007B0DD0"/>
    <w:rsid w:val="007B10D2"/>
    <w:rsid w:val="007B1851"/>
    <w:rsid w:val="007B3FD8"/>
    <w:rsid w:val="007B4180"/>
    <w:rsid w:val="007B5E49"/>
    <w:rsid w:val="007B64EF"/>
    <w:rsid w:val="007B6DA0"/>
    <w:rsid w:val="007B759B"/>
    <w:rsid w:val="007B794B"/>
    <w:rsid w:val="007C2A43"/>
    <w:rsid w:val="007C3CC2"/>
    <w:rsid w:val="007C6C17"/>
    <w:rsid w:val="007D4E59"/>
    <w:rsid w:val="007D6522"/>
    <w:rsid w:val="007D67F9"/>
    <w:rsid w:val="007E0238"/>
    <w:rsid w:val="007E1ABD"/>
    <w:rsid w:val="007E205B"/>
    <w:rsid w:val="007E2178"/>
    <w:rsid w:val="007E2763"/>
    <w:rsid w:val="007E4169"/>
    <w:rsid w:val="007E4F78"/>
    <w:rsid w:val="007E7758"/>
    <w:rsid w:val="007E7B4A"/>
    <w:rsid w:val="007F0310"/>
    <w:rsid w:val="007F2B48"/>
    <w:rsid w:val="007F398C"/>
    <w:rsid w:val="007F3F1E"/>
    <w:rsid w:val="007F6772"/>
    <w:rsid w:val="007F6C39"/>
    <w:rsid w:val="007F7D56"/>
    <w:rsid w:val="008010DE"/>
    <w:rsid w:val="00801DC9"/>
    <w:rsid w:val="00801E0E"/>
    <w:rsid w:val="0080484C"/>
    <w:rsid w:val="00804EA9"/>
    <w:rsid w:val="00804F80"/>
    <w:rsid w:val="0080772B"/>
    <w:rsid w:val="00810510"/>
    <w:rsid w:val="00812D77"/>
    <w:rsid w:val="00813FC6"/>
    <w:rsid w:val="0081448A"/>
    <w:rsid w:val="00815308"/>
    <w:rsid w:val="00816389"/>
    <w:rsid w:val="00821203"/>
    <w:rsid w:val="008245D7"/>
    <w:rsid w:val="008256B0"/>
    <w:rsid w:val="00825FBB"/>
    <w:rsid w:val="008261B4"/>
    <w:rsid w:val="00826C96"/>
    <w:rsid w:val="00826CD7"/>
    <w:rsid w:val="0083080A"/>
    <w:rsid w:val="008325C6"/>
    <w:rsid w:val="00833E20"/>
    <w:rsid w:val="00834214"/>
    <w:rsid w:val="0083528F"/>
    <w:rsid w:val="008354C7"/>
    <w:rsid w:val="00836931"/>
    <w:rsid w:val="00837FD7"/>
    <w:rsid w:val="0084006C"/>
    <w:rsid w:val="008400DF"/>
    <w:rsid w:val="008418F2"/>
    <w:rsid w:val="00841BFB"/>
    <w:rsid w:val="008420DD"/>
    <w:rsid w:val="00845C99"/>
    <w:rsid w:val="00845F73"/>
    <w:rsid w:val="008462FE"/>
    <w:rsid w:val="00846B67"/>
    <w:rsid w:val="0085116D"/>
    <w:rsid w:val="00851659"/>
    <w:rsid w:val="00851CD1"/>
    <w:rsid w:val="0085631F"/>
    <w:rsid w:val="00856DC8"/>
    <w:rsid w:val="0086028D"/>
    <w:rsid w:val="00862DF5"/>
    <w:rsid w:val="008644DF"/>
    <w:rsid w:val="0086563E"/>
    <w:rsid w:val="00865FE3"/>
    <w:rsid w:val="00866344"/>
    <w:rsid w:val="00866CF1"/>
    <w:rsid w:val="00866F10"/>
    <w:rsid w:val="00867B44"/>
    <w:rsid w:val="0087010C"/>
    <w:rsid w:val="008736A9"/>
    <w:rsid w:val="00874D71"/>
    <w:rsid w:val="00875FAE"/>
    <w:rsid w:val="008768A7"/>
    <w:rsid w:val="008776D7"/>
    <w:rsid w:val="00880307"/>
    <w:rsid w:val="00880758"/>
    <w:rsid w:val="00880D6E"/>
    <w:rsid w:val="00881424"/>
    <w:rsid w:val="008838AB"/>
    <w:rsid w:val="00886764"/>
    <w:rsid w:val="008879EE"/>
    <w:rsid w:val="0089397D"/>
    <w:rsid w:val="00894475"/>
    <w:rsid w:val="00897496"/>
    <w:rsid w:val="008A0764"/>
    <w:rsid w:val="008A134D"/>
    <w:rsid w:val="008A1A73"/>
    <w:rsid w:val="008A1B85"/>
    <w:rsid w:val="008A5E9F"/>
    <w:rsid w:val="008A610F"/>
    <w:rsid w:val="008A6A9B"/>
    <w:rsid w:val="008A6D2F"/>
    <w:rsid w:val="008A781F"/>
    <w:rsid w:val="008A7C1D"/>
    <w:rsid w:val="008B14CF"/>
    <w:rsid w:val="008B18EC"/>
    <w:rsid w:val="008B24F5"/>
    <w:rsid w:val="008B35BF"/>
    <w:rsid w:val="008B46F0"/>
    <w:rsid w:val="008B490C"/>
    <w:rsid w:val="008B6A0C"/>
    <w:rsid w:val="008B79FE"/>
    <w:rsid w:val="008C0349"/>
    <w:rsid w:val="008C0D9F"/>
    <w:rsid w:val="008C0EF0"/>
    <w:rsid w:val="008C219F"/>
    <w:rsid w:val="008C24B3"/>
    <w:rsid w:val="008C26B1"/>
    <w:rsid w:val="008C3D1C"/>
    <w:rsid w:val="008C4FA8"/>
    <w:rsid w:val="008C6769"/>
    <w:rsid w:val="008C6A00"/>
    <w:rsid w:val="008D38CD"/>
    <w:rsid w:val="008D4D7F"/>
    <w:rsid w:val="008E2EB1"/>
    <w:rsid w:val="008E2F57"/>
    <w:rsid w:val="008E4B5D"/>
    <w:rsid w:val="008E55E7"/>
    <w:rsid w:val="008E7169"/>
    <w:rsid w:val="008F3E19"/>
    <w:rsid w:val="008F4069"/>
    <w:rsid w:val="008F4758"/>
    <w:rsid w:val="008F66EF"/>
    <w:rsid w:val="008F70D7"/>
    <w:rsid w:val="008F7F9C"/>
    <w:rsid w:val="009010C1"/>
    <w:rsid w:val="00901489"/>
    <w:rsid w:val="00902A7D"/>
    <w:rsid w:val="00902B21"/>
    <w:rsid w:val="00903893"/>
    <w:rsid w:val="0090394F"/>
    <w:rsid w:val="00905944"/>
    <w:rsid w:val="00906A88"/>
    <w:rsid w:val="009127CE"/>
    <w:rsid w:val="009134C0"/>
    <w:rsid w:val="009174FD"/>
    <w:rsid w:val="00917A23"/>
    <w:rsid w:val="00920A4C"/>
    <w:rsid w:val="009211A5"/>
    <w:rsid w:val="00922FC5"/>
    <w:rsid w:val="00924835"/>
    <w:rsid w:val="00925081"/>
    <w:rsid w:val="00925506"/>
    <w:rsid w:val="00925DE8"/>
    <w:rsid w:val="00931048"/>
    <w:rsid w:val="009319ED"/>
    <w:rsid w:val="009320CA"/>
    <w:rsid w:val="00933570"/>
    <w:rsid w:val="00933C08"/>
    <w:rsid w:val="00933DC4"/>
    <w:rsid w:val="009364D9"/>
    <w:rsid w:val="0093670E"/>
    <w:rsid w:val="00940140"/>
    <w:rsid w:val="0094079D"/>
    <w:rsid w:val="00943612"/>
    <w:rsid w:val="0094483B"/>
    <w:rsid w:val="0094566A"/>
    <w:rsid w:val="00947D43"/>
    <w:rsid w:val="009514E3"/>
    <w:rsid w:val="00953C55"/>
    <w:rsid w:val="00954E04"/>
    <w:rsid w:val="00957192"/>
    <w:rsid w:val="00957FB6"/>
    <w:rsid w:val="00960ABD"/>
    <w:rsid w:val="0096181F"/>
    <w:rsid w:val="0096356B"/>
    <w:rsid w:val="00964F7E"/>
    <w:rsid w:val="00966CB6"/>
    <w:rsid w:val="00967500"/>
    <w:rsid w:val="00970E85"/>
    <w:rsid w:val="00974A2C"/>
    <w:rsid w:val="0097774C"/>
    <w:rsid w:val="00980850"/>
    <w:rsid w:val="00980AB1"/>
    <w:rsid w:val="0098104D"/>
    <w:rsid w:val="0098374A"/>
    <w:rsid w:val="009842C8"/>
    <w:rsid w:val="00984566"/>
    <w:rsid w:val="0098591F"/>
    <w:rsid w:val="00985A7B"/>
    <w:rsid w:val="00986DF9"/>
    <w:rsid w:val="009874C9"/>
    <w:rsid w:val="00987A1C"/>
    <w:rsid w:val="009909AB"/>
    <w:rsid w:val="00991321"/>
    <w:rsid w:val="00992DB8"/>
    <w:rsid w:val="009930BC"/>
    <w:rsid w:val="00996A34"/>
    <w:rsid w:val="009A0132"/>
    <w:rsid w:val="009A187D"/>
    <w:rsid w:val="009A4F57"/>
    <w:rsid w:val="009B0E8A"/>
    <w:rsid w:val="009B122F"/>
    <w:rsid w:val="009B212C"/>
    <w:rsid w:val="009B31D2"/>
    <w:rsid w:val="009B3A29"/>
    <w:rsid w:val="009B3DED"/>
    <w:rsid w:val="009B691D"/>
    <w:rsid w:val="009C074A"/>
    <w:rsid w:val="009C1542"/>
    <w:rsid w:val="009C1D5F"/>
    <w:rsid w:val="009C3544"/>
    <w:rsid w:val="009C4EF6"/>
    <w:rsid w:val="009C5A42"/>
    <w:rsid w:val="009C6B5A"/>
    <w:rsid w:val="009C7225"/>
    <w:rsid w:val="009C758B"/>
    <w:rsid w:val="009D0401"/>
    <w:rsid w:val="009D0C2A"/>
    <w:rsid w:val="009D249C"/>
    <w:rsid w:val="009D5379"/>
    <w:rsid w:val="009D7FAA"/>
    <w:rsid w:val="009E0A47"/>
    <w:rsid w:val="009E0B9F"/>
    <w:rsid w:val="009E1164"/>
    <w:rsid w:val="009E14F2"/>
    <w:rsid w:val="009E6E74"/>
    <w:rsid w:val="009E7699"/>
    <w:rsid w:val="009E7997"/>
    <w:rsid w:val="009F0774"/>
    <w:rsid w:val="009F14CC"/>
    <w:rsid w:val="009F23EF"/>
    <w:rsid w:val="009F2562"/>
    <w:rsid w:val="009F4AF3"/>
    <w:rsid w:val="009F6936"/>
    <w:rsid w:val="009F7794"/>
    <w:rsid w:val="009F7E0C"/>
    <w:rsid w:val="00A02F38"/>
    <w:rsid w:val="00A037DA"/>
    <w:rsid w:val="00A0554F"/>
    <w:rsid w:val="00A05A92"/>
    <w:rsid w:val="00A06A54"/>
    <w:rsid w:val="00A12475"/>
    <w:rsid w:val="00A12AB0"/>
    <w:rsid w:val="00A1420D"/>
    <w:rsid w:val="00A1469C"/>
    <w:rsid w:val="00A14880"/>
    <w:rsid w:val="00A15480"/>
    <w:rsid w:val="00A16B09"/>
    <w:rsid w:val="00A17447"/>
    <w:rsid w:val="00A20073"/>
    <w:rsid w:val="00A21810"/>
    <w:rsid w:val="00A24EF2"/>
    <w:rsid w:val="00A25945"/>
    <w:rsid w:val="00A30769"/>
    <w:rsid w:val="00A3082B"/>
    <w:rsid w:val="00A31EDD"/>
    <w:rsid w:val="00A33012"/>
    <w:rsid w:val="00A34766"/>
    <w:rsid w:val="00A36736"/>
    <w:rsid w:val="00A37ED6"/>
    <w:rsid w:val="00A44808"/>
    <w:rsid w:val="00A4616E"/>
    <w:rsid w:val="00A466A4"/>
    <w:rsid w:val="00A47A7A"/>
    <w:rsid w:val="00A50C3B"/>
    <w:rsid w:val="00A51567"/>
    <w:rsid w:val="00A60A4B"/>
    <w:rsid w:val="00A61C9D"/>
    <w:rsid w:val="00A62607"/>
    <w:rsid w:val="00A62612"/>
    <w:rsid w:val="00A649D4"/>
    <w:rsid w:val="00A64D45"/>
    <w:rsid w:val="00A655AE"/>
    <w:rsid w:val="00A659E8"/>
    <w:rsid w:val="00A679BD"/>
    <w:rsid w:val="00A67E7F"/>
    <w:rsid w:val="00A72D3A"/>
    <w:rsid w:val="00A733DB"/>
    <w:rsid w:val="00A813D5"/>
    <w:rsid w:val="00A82DCF"/>
    <w:rsid w:val="00A830CD"/>
    <w:rsid w:val="00A84B65"/>
    <w:rsid w:val="00A86F6C"/>
    <w:rsid w:val="00A90DDE"/>
    <w:rsid w:val="00A9209C"/>
    <w:rsid w:val="00A92CE8"/>
    <w:rsid w:val="00A92DA0"/>
    <w:rsid w:val="00A92FC5"/>
    <w:rsid w:val="00A931BF"/>
    <w:rsid w:val="00A93931"/>
    <w:rsid w:val="00A9484F"/>
    <w:rsid w:val="00A95B59"/>
    <w:rsid w:val="00A95D5C"/>
    <w:rsid w:val="00A9773B"/>
    <w:rsid w:val="00A97819"/>
    <w:rsid w:val="00AA0346"/>
    <w:rsid w:val="00AA301E"/>
    <w:rsid w:val="00AA638D"/>
    <w:rsid w:val="00AA7148"/>
    <w:rsid w:val="00AA73A1"/>
    <w:rsid w:val="00AA76F5"/>
    <w:rsid w:val="00AB28D0"/>
    <w:rsid w:val="00AB338B"/>
    <w:rsid w:val="00AB3C90"/>
    <w:rsid w:val="00AB3CBE"/>
    <w:rsid w:val="00AB5099"/>
    <w:rsid w:val="00AB6977"/>
    <w:rsid w:val="00AC0CAC"/>
    <w:rsid w:val="00AC4C4E"/>
    <w:rsid w:val="00AC6999"/>
    <w:rsid w:val="00AD044F"/>
    <w:rsid w:val="00AD072C"/>
    <w:rsid w:val="00AD12CD"/>
    <w:rsid w:val="00AD5CD5"/>
    <w:rsid w:val="00AD5E7F"/>
    <w:rsid w:val="00AD6679"/>
    <w:rsid w:val="00AE162A"/>
    <w:rsid w:val="00AE2015"/>
    <w:rsid w:val="00AE51BF"/>
    <w:rsid w:val="00AE5AC5"/>
    <w:rsid w:val="00AE6695"/>
    <w:rsid w:val="00AE69D9"/>
    <w:rsid w:val="00AE6E6C"/>
    <w:rsid w:val="00AE7A6A"/>
    <w:rsid w:val="00AE7C32"/>
    <w:rsid w:val="00AF6517"/>
    <w:rsid w:val="00B01C19"/>
    <w:rsid w:val="00B03243"/>
    <w:rsid w:val="00B05575"/>
    <w:rsid w:val="00B05650"/>
    <w:rsid w:val="00B0656B"/>
    <w:rsid w:val="00B06849"/>
    <w:rsid w:val="00B1424D"/>
    <w:rsid w:val="00B145CA"/>
    <w:rsid w:val="00B14E49"/>
    <w:rsid w:val="00B150CC"/>
    <w:rsid w:val="00B16DD0"/>
    <w:rsid w:val="00B170D3"/>
    <w:rsid w:val="00B17543"/>
    <w:rsid w:val="00B178AB"/>
    <w:rsid w:val="00B17B56"/>
    <w:rsid w:val="00B2008E"/>
    <w:rsid w:val="00B22D3B"/>
    <w:rsid w:val="00B23321"/>
    <w:rsid w:val="00B236C5"/>
    <w:rsid w:val="00B27118"/>
    <w:rsid w:val="00B27686"/>
    <w:rsid w:val="00B328F6"/>
    <w:rsid w:val="00B34008"/>
    <w:rsid w:val="00B34AF1"/>
    <w:rsid w:val="00B4071B"/>
    <w:rsid w:val="00B40D14"/>
    <w:rsid w:val="00B417F8"/>
    <w:rsid w:val="00B42178"/>
    <w:rsid w:val="00B42B43"/>
    <w:rsid w:val="00B42C28"/>
    <w:rsid w:val="00B452CB"/>
    <w:rsid w:val="00B455C9"/>
    <w:rsid w:val="00B46213"/>
    <w:rsid w:val="00B46F5C"/>
    <w:rsid w:val="00B50B6B"/>
    <w:rsid w:val="00B5324E"/>
    <w:rsid w:val="00B546EF"/>
    <w:rsid w:val="00B54B0F"/>
    <w:rsid w:val="00B56710"/>
    <w:rsid w:val="00B56CDD"/>
    <w:rsid w:val="00B57740"/>
    <w:rsid w:val="00B60B91"/>
    <w:rsid w:val="00B610AD"/>
    <w:rsid w:val="00B61670"/>
    <w:rsid w:val="00B618FC"/>
    <w:rsid w:val="00B62702"/>
    <w:rsid w:val="00B6505F"/>
    <w:rsid w:val="00B65815"/>
    <w:rsid w:val="00B660DA"/>
    <w:rsid w:val="00B6698D"/>
    <w:rsid w:val="00B66DF0"/>
    <w:rsid w:val="00B70B4D"/>
    <w:rsid w:val="00B70FBC"/>
    <w:rsid w:val="00B712F2"/>
    <w:rsid w:val="00B740DC"/>
    <w:rsid w:val="00B747DB"/>
    <w:rsid w:val="00B75245"/>
    <w:rsid w:val="00B77CDB"/>
    <w:rsid w:val="00B860A6"/>
    <w:rsid w:val="00B86648"/>
    <w:rsid w:val="00B919FC"/>
    <w:rsid w:val="00B9564D"/>
    <w:rsid w:val="00B9688A"/>
    <w:rsid w:val="00B97EF8"/>
    <w:rsid w:val="00BA0C4C"/>
    <w:rsid w:val="00BA17D3"/>
    <w:rsid w:val="00BA4486"/>
    <w:rsid w:val="00BA7545"/>
    <w:rsid w:val="00BB0602"/>
    <w:rsid w:val="00BB090C"/>
    <w:rsid w:val="00BB139B"/>
    <w:rsid w:val="00BB2095"/>
    <w:rsid w:val="00BB4571"/>
    <w:rsid w:val="00BB53AA"/>
    <w:rsid w:val="00BB5AB0"/>
    <w:rsid w:val="00BB7852"/>
    <w:rsid w:val="00BB7BA2"/>
    <w:rsid w:val="00BC034F"/>
    <w:rsid w:val="00BC18D5"/>
    <w:rsid w:val="00BC1937"/>
    <w:rsid w:val="00BC3ABC"/>
    <w:rsid w:val="00BC58EA"/>
    <w:rsid w:val="00BC5C3A"/>
    <w:rsid w:val="00BD0040"/>
    <w:rsid w:val="00BD284F"/>
    <w:rsid w:val="00BD2F3F"/>
    <w:rsid w:val="00BD303A"/>
    <w:rsid w:val="00BD3442"/>
    <w:rsid w:val="00BD6522"/>
    <w:rsid w:val="00BD677F"/>
    <w:rsid w:val="00BE0A04"/>
    <w:rsid w:val="00BE0C89"/>
    <w:rsid w:val="00BE1E72"/>
    <w:rsid w:val="00BE3094"/>
    <w:rsid w:val="00BE57A0"/>
    <w:rsid w:val="00BE5842"/>
    <w:rsid w:val="00BF00B3"/>
    <w:rsid w:val="00BF0146"/>
    <w:rsid w:val="00BF345B"/>
    <w:rsid w:val="00BF3614"/>
    <w:rsid w:val="00BF39E4"/>
    <w:rsid w:val="00BF53E6"/>
    <w:rsid w:val="00BF55EC"/>
    <w:rsid w:val="00BF5B9D"/>
    <w:rsid w:val="00BF714E"/>
    <w:rsid w:val="00BF7370"/>
    <w:rsid w:val="00C02441"/>
    <w:rsid w:val="00C03002"/>
    <w:rsid w:val="00C03846"/>
    <w:rsid w:val="00C041F8"/>
    <w:rsid w:val="00C04254"/>
    <w:rsid w:val="00C10852"/>
    <w:rsid w:val="00C1135F"/>
    <w:rsid w:val="00C11A6C"/>
    <w:rsid w:val="00C12669"/>
    <w:rsid w:val="00C1269B"/>
    <w:rsid w:val="00C14B4F"/>
    <w:rsid w:val="00C1549F"/>
    <w:rsid w:val="00C15FB4"/>
    <w:rsid w:val="00C24859"/>
    <w:rsid w:val="00C26B03"/>
    <w:rsid w:val="00C31541"/>
    <w:rsid w:val="00C32707"/>
    <w:rsid w:val="00C32946"/>
    <w:rsid w:val="00C3311B"/>
    <w:rsid w:val="00C34E66"/>
    <w:rsid w:val="00C359B8"/>
    <w:rsid w:val="00C36E6F"/>
    <w:rsid w:val="00C434CD"/>
    <w:rsid w:val="00C438F8"/>
    <w:rsid w:val="00C4463E"/>
    <w:rsid w:val="00C4517D"/>
    <w:rsid w:val="00C470EF"/>
    <w:rsid w:val="00C476B2"/>
    <w:rsid w:val="00C47F40"/>
    <w:rsid w:val="00C541E1"/>
    <w:rsid w:val="00C5561F"/>
    <w:rsid w:val="00C557AD"/>
    <w:rsid w:val="00C56C66"/>
    <w:rsid w:val="00C60240"/>
    <w:rsid w:val="00C6252D"/>
    <w:rsid w:val="00C62849"/>
    <w:rsid w:val="00C63235"/>
    <w:rsid w:val="00C63BF3"/>
    <w:rsid w:val="00C64E14"/>
    <w:rsid w:val="00C6547B"/>
    <w:rsid w:val="00C665B7"/>
    <w:rsid w:val="00C677BE"/>
    <w:rsid w:val="00C72606"/>
    <w:rsid w:val="00C73E6B"/>
    <w:rsid w:val="00C7406E"/>
    <w:rsid w:val="00C75AE7"/>
    <w:rsid w:val="00C77C1A"/>
    <w:rsid w:val="00C80199"/>
    <w:rsid w:val="00C805C6"/>
    <w:rsid w:val="00C819C5"/>
    <w:rsid w:val="00C8480A"/>
    <w:rsid w:val="00C84BC7"/>
    <w:rsid w:val="00C879E9"/>
    <w:rsid w:val="00C87A3B"/>
    <w:rsid w:val="00C918BE"/>
    <w:rsid w:val="00C918C1"/>
    <w:rsid w:val="00C91BC2"/>
    <w:rsid w:val="00C941F8"/>
    <w:rsid w:val="00C94C14"/>
    <w:rsid w:val="00C9780E"/>
    <w:rsid w:val="00CA11C9"/>
    <w:rsid w:val="00CA2675"/>
    <w:rsid w:val="00CB1A62"/>
    <w:rsid w:val="00CB2183"/>
    <w:rsid w:val="00CB489F"/>
    <w:rsid w:val="00CB5D11"/>
    <w:rsid w:val="00CC02B1"/>
    <w:rsid w:val="00CC154D"/>
    <w:rsid w:val="00CC1E9F"/>
    <w:rsid w:val="00CC40B6"/>
    <w:rsid w:val="00CC61A0"/>
    <w:rsid w:val="00CC684E"/>
    <w:rsid w:val="00CC6F5C"/>
    <w:rsid w:val="00CD21A1"/>
    <w:rsid w:val="00CD3646"/>
    <w:rsid w:val="00CD36D6"/>
    <w:rsid w:val="00CD58FA"/>
    <w:rsid w:val="00CD5AED"/>
    <w:rsid w:val="00CD5CDE"/>
    <w:rsid w:val="00CD5D58"/>
    <w:rsid w:val="00CD637A"/>
    <w:rsid w:val="00CD6517"/>
    <w:rsid w:val="00CD696C"/>
    <w:rsid w:val="00CD6C4B"/>
    <w:rsid w:val="00CE05C1"/>
    <w:rsid w:val="00CE09B4"/>
    <w:rsid w:val="00CE4316"/>
    <w:rsid w:val="00CE4B5D"/>
    <w:rsid w:val="00CE550F"/>
    <w:rsid w:val="00CF05EC"/>
    <w:rsid w:val="00CF1A3A"/>
    <w:rsid w:val="00CF1BD8"/>
    <w:rsid w:val="00CF539B"/>
    <w:rsid w:val="00CF6E45"/>
    <w:rsid w:val="00CF7853"/>
    <w:rsid w:val="00D03832"/>
    <w:rsid w:val="00D04AD2"/>
    <w:rsid w:val="00D0788C"/>
    <w:rsid w:val="00D07EE1"/>
    <w:rsid w:val="00D11F2B"/>
    <w:rsid w:val="00D12881"/>
    <w:rsid w:val="00D13095"/>
    <w:rsid w:val="00D1448E"/>
    <w:rsid w:val="00D144F3"/>
    <w:rsid w:val="00D16C4C"/>
    <w:rsid w:val="00D1792F"/>
    <w:rsid w:val="00D17EB8"/>
    <w:rsid w:val="00D21DE5"/>
    <w:rsid w:val="00D23BEE"/>
    <w:rsid w:val="00D24E24"/>
    <w:rsid w:val="00D24E4C"/>
    <w:rsid w:val="00D25419"/>
    <w:rsid w:val="00D273B7"/>
    <w:rsid w:val="00D27632"/>
    <w:rsid w:val="00D301D3"/>
    <w:rsid w:val="00D312D6"/>
    <w:rsid w:val="00D314B7"/>
    <w:rsid w:val="00D3279D"/>
    <w:rsid w:val="00D338B3"/>
    <w:rsid w:val="00D35007"/>
    <w:rsid w:val="00D35F2B"/>
    <w:rsid w:val="00D402BC"/>
    <w:rsid w:val="00D415D9"/>
    <w:rsid w:val="00D42003"/>
    <w:rsid w:val="00D4219E"/>
    <w:rsid w:val="00D43163"/>
    <w:rsid w:val="00D43188"/>
    <w:rsid w:val="00D4658E"/>
    <w:rsid w:val="00D4694A"/>
    <w:rsid w:val="00D47670"/>
    <w:rsid w:val="00D51DA1"/>
    <w:rsid w:val="00D5289A"/>
    <w:rsid w:val="00D5772F"/>
    <w:rsid w:val="00D624B1"/>
    <w:rsid w:val="00D633F9"/>
    <w:rsid w:val="00D63777"/>
    <w:rsid w:val="00D6528E"/>
    <w:rsid w:val="00D657AD"/>
    <w:rsid w:val="00D65CC9"/>
    <w:rsid w:val="00D66ABA"/>
    <w:rsid w:val="00D67188"/>
    <w:rsid w:val="00D67912"/>
    <w:rsid w:val="00D70640"/>
    <w:rsid w:val="00D7222B"/>
    <w:rsid w:val="00D75305"/>
    <w:rsid w:val="00D81F45"/>
    <w:rsid w:val="00D820BE"/>
    <w:rsid w:val="00D84A15"/>
    <w:rsid w:val="00D92109"/>
    <w:rsid w:val="00D934D5"/>
    <w:rsid w:val="00D9356A"/>
    <w:rsid w:val="00D94E36"/>
    <w:rsid w:val="00D9532B"/>
    <w:rsid w:val="00D9603E"/>
    <w:rsid w:val="00D979F8"/>
    <w:rsid w:val="00DA03FC"/>
    <w:rsid w:val="00DA0D1B"/>
    <w:rsid w:val="00DA19EF"/>
    <w:rsid w:val="00DA251A"/>
    <w:rsid w:val="00DA3C7C"/>
    <w:rsid w:val="00DA4218"/>
    <w:rsid w:val="00DA4991"/>
    <w:rsid w:val="00DA4F1D"/>
    <w:rsid w:val="00DA53F3"/>
    <w:rsid w:val="00DA5A29"/>
    <w:rsid w:val="00DA62B8"/>
    <w:rsid w:val="00DA6BA7"/>
    <w:rsid w:val="00DA7AEA"/>
    <w:rsid w:val="00DB0EB7"/>
    <w:rsid w:val="00DB25CD"/>
    <w:rsid w:val="00DB2B90"/>
    <w:rsid w:val="00DB2BB0"/>
    <w:rsid w:val="00DB3215"/>
    <w:rsid w:val="00DB35C8"/>
    <w:rsid w:val="00DB3CDC"/>
    <w:rsid w:val="00DB5A61"/>
    <w:rsid w:val="00DB694D"/>
    <w:rsid w:val="00DB69D8"/>
    <w:rsid w:val="00DC0BD1"/>
    <w:rsid w:val="00DC13CA"/>
    <w:rsid w:val="00DC3219"/>
    <w:rsid w:val="00DC437D"/>
    <w:rsid w:val="00DC510B"/>
    <w:rsid w:val="00DC53C7"/>
    <w:rsid w:val="00DC7978"/>
    <w:rsid w:val="00DD0AFA"/>
    <w:rsid w:val="00DD2B39"/>
    <w:rsid w:val="00DD2FB7"/>
    <w:rsid w:val="00DD3767"/>
    <w:rsid w:val="00DD4ECE"/>
    <w:rsid w:val="00DD5D28"/>
    <w:rsid w:val="00DD7823"/>
    <w:rsid w:val="00DD7FDA"/>
    <w:rsid w:val="00DE0A90"/>
    <w:rsid w:val="00DE2E6A"/>
    <w:rsid w:val="00DE3A0E"/>
    <w:rsid w:val="00DE5B8C"/>
    <w:rsid w:val="00DE5D86"/>
    <w:rsid w:val="00DE61F9"/>
    <w:rsid w:val="00DF07A8"/>
    <w:rsid w:val="00DF17A1"/>
    <w:rsid w:val="00DF194D"/>
    <w:rsid w:val="00DF3943"/>
    <w:rsid w:val="00DF4FAC"/>
    <w:rsid w:val="00DF5244"/>
    <w:rsid w:val="00E008E5"/>
    <w:rsid w:val="00E00E55"/>
    <w:rsid w:val="00E01C37"/>
    <w:rsid w:val="00E04562"/>
    <w:rsid w:val="00E05444"/>
    <w:rsid w:val="00E06025"/>
    <w:rsid w:val="00E07485"/>
    <w:rsid w:val="00E10686"/>
    <w:rsid w:val="00E11526"/>
    <w:rsid w:val="00E11538"/>
    <w:rsid w:val="00E11619"/>
    <w:rsid w:val="00E117A2"/>
    <w:rsid w:val="00E1400F"/>
    <w:rsid w:val="00E14031"/>
    <w:rsid w:val="00E147E1"/>
    <w:rsid w:val="00E20A33"/>
    <w:rsid w:val="00E21FEC"/>
    <w:rsid w:val="00E23C3F"/>
    <w:rsid w:val="00E24B71"/>
    <w:rsid w:val="00E2606E"/>
    <w:rsid w:val="00E278B9"/>
    <w:rsid w:val="00E3103F"/>
    <w:rsid w:val="00E31AC9"/>
    <w:rsid w:val="00E34B55"/>
    <w:rsid w:val="00E34DAA"/>
    <w:rsid w:val="00E34FB1"/>
    <w:rsid w:val="00E35A75"/>
    <w:rsid w:val="00E4263E"/>
    <w:rsid w:val="00E42F64"/>
    <w:rsid w:val="00E42F7F"/>
    <w:rsid w:val="00E4329E"/>
    <w:rsid w:val="00E459BB"/>
    <w:rsid w:val="00E45D30"/>
    <w:rsid w:val="00E4764F"/>
    <w:rsid w:val="00E504E3"/>
    <w:rsid w:val="00E50D45"/>
    <w:rsid w:val="00E518B7"/>
    <w:rsid w:val="00E5336B"/>
    <w:rsid w:val="00E53682"/>
    <w:rsid w:val="00E53762"/>
    <w:rsid w:val="00E53F21"/>
    <w:rsid w:val="00E54F83"/>
    <w:rsid w:val="00E57599"/>
    <w:rsid w:val="00E57AA8"/>
    <w:rsid w:val="00E61225"/>
    <w:rsid w:val="00E6165A"/>
    <w:rsid w:val="00E61CD8"/>
    <w:rsid w:val="00E62809"/>
    <w:rsid w:val="00E6281F"/>
    <w:rsid w:val="00E638BF"/>
    <w:rsid w:val="00E65DD5"/>
    <w:rsid w:val="00E66F7B"/>
    <w:rsid w:val="00E670CE"/>
    <w:rsid w:val="00E701E2"/>
    <w:rsid w:val="00E71605"/>
    <w:rsid w:val="00E72B23"/>
    <w:rsid w:val="00E73BC9"/>
    <w:rsid w:val="00E73C39"/>
    <w:rsid w:val="00E7757A"/>
    <w:rsid w:val="00E80379"/>
    <w:rsid w:val="00E80E1A"/>
    <w:rsid w:val="00E8173C"/>
    <w:rsid w:val="00E81FAA"/>
    <w:rsid w:val="00E8342E"/>
    <w:rsid w:val="00E84B64"/>
    <w:rsid w:val="00E85707"/>
    <w:rsid w:val="00E86EC6"/>
    <w:rsid w:val="00E86EDF"/>
    <w:rsid w:val="00E8712E"/>
    <w:rsid w:val="00E91580"/>
    <w:rsid w:val="00E92A77"/>
    <w:rsid w:val="00E93357"/>
    <w:rsid w:val="00E93F49"/>
    <w:rsid w:val="00E93FA6"/>
    <w:rsid w:val="00EA4E19"/>
    <w:rsid w:val="00EA6D46"/>
    <w:rsid w:val="00EB014D"/>
    <w:rsid w:val="00EB397B"/>
    <w:rsid w:val="00EB4A1D"/>
    <w:rsid w:val="00EB4C53"/>
    <w:rsid w:val="00EB585E"/>
    <w:rsid w:val="00EB6C9F"/>
    <w:rsid w:val="00EB7793"/>
    <w:rsid w:val="00EC0D00"/>
    <w:rsid w:val="00EC64A4"/>
    <w:rsid w:val="00ED1A60"/>
    <w:rsid w:val="00ED1F37"/>
    <w:rsid w:val="00ED355B"/>
    <w:rsid w:val="00ED587D"/>
    <w:rsid w:val="00ED60CF"/>
    <w:rsid w:val="00ED701D"/>
    <w:rsid w:val="00ED7288"/>
    <w:rsid w:val="00ED7C8B"/>
    <w:rsid w:val="00EE2809"/>
    <w:rsid w:val="00EE3DF1"/>
    <w:rsid w:val="00EE3EA2"/>
    <w:rsid w:val="00EE4724"/>
    <w:rsid w:val="00EF2C67"/>
    <w:rsid w:val="00EF31EC"/>
    <w:rsid w:val="00EF4112"/>
    <w:rsid w:val="00EF458E"/>
    <w:rsid w:val="00EF5BEA"/>
    <w:rsid w:val="00EF7DF0"/>
    <w:rsid w:val="00F00074"/>
    <w:rsid w:val="00F00350"/>
    <w:rsid w:val="00F00C30"/>
    <w:rsid w:val="00F00F45"/>
    <w:rsid w:val="00F04E10"/>
    <w:rsid w:val="00F061B4"/>
    <w:rsid w:val="00F06371"/>
    <w:rsid w:val="00F064BF"/>
    <w:rsid w:val="00F078F6"/>
    <w:rsid w:val="00F102EB"/>
    <w:rsid w:val="00F11A52"/>
    <w:rsid w:val="00F132CF"/>
    <w:rsid w:val="00F14806"/>
    <w:rsid w:val="00F15138"/>
    <w:rsid w:val="00F17ADB"/>
    <w:rsid w:val="00F2201D"/>
    <w:rsid w:val="00F2265A"/>
    <w:rsid w:val="00F2291E"/>
    <w:rsid w:val="00F24A55"/>
    <w:rsid w:val="00F254D5"/>
    <w:rsid w:val="00F261CA"/>
    <w:rsid w:val="00F26227"/>
    <w:rsid w:val="00F26C95"/>
    <w:rsid w:val="00F2790E"/>
    <w:rsid w:val="00F3132B"/>
    <w:rsid w:val="00F31581"/>
    <w:rsid w:val="00F3257F"/>
    <w:rsid w:val="00F32AFB"/>
    <w:rsid w:val="00F33074"/>
    <w:rsid w:val="00F356F1"/>
    <w:rsid w:val="00F36263"/>
    <w:rsid w:val="00F365AA"/>
    <w:rsid w:val="00F37D89"/>
    <w:rsid w:val="00F40C01"/>
    <w:rsid w:val="00F41EAF"/>
    <w:rsid w:val="00F42A66"/>
    <w:rsid w:val="00F433DB"/>
    <w:rsid w:val="00F45C3D"/>
    <w:rsid w:val="00F5163F"/>
    <w:rsid w:val="00F5181F"/>
    <w:rsid w:val="00F51DDD"/>
    <w:rsid w:val="00F52132"/>
    <w:rsid w:val="00F566FC"/>
    <w:rsid w:val="00F57686"/>
    <w:rsid w:val="00F659D9"/>
    <w:rsid w:val="00F65F64"/>
    <w:rsid w:val="00F663EA"/>
    <w:rsid w:val="00F66D94"/>
    <w:rsid w:val="00F673C3"/>
    <w:rsid w:val="00F70CDD"/>
    <w:rsid w:val="00F72000"/>
    <w:rsid w:val="00F72A01"/>
    <w:rsid w:val="00F7317F"/>
    <w:rsid w:val="00F735EF"/>
    <w:rsid w:val="00F8125F"/>
    <w:rsid w:val="00F832C2"/>
    <w:rsid w:val="00F851CC"/>
    <w:rsid w:val="00F866D5"/>
    <w:rsid w:val="00F86AEB"/>
    <w:rsid w:val="00F86F84"/>
    <w:rsid w:val="00F876B4"/>
    <w:rsid w:val="00F87960"/>
    <w:rsid w:val="00F90488"/>
    <w:rsid w:val="00F90851"/>
    <w:rsid w:val="00F946DA"/>
    <w:rsid w:val="00F9580E"/>
    <w:rsid w:val="00F97556"/>
    <w:rsid w:val="00F97A65"/>
    <w:rsid w:val="00FA2593"/>
    <w:rsid w:val="00FA26F9"/>
    <w:rsid w:val="00FA3A80"/>
    <w:rsid w:val="00FA3D49"/>
    <w:rsid w:val="00FA3EAE"/>
    <w:rsid w:val="00FA7851"/>
    <w:rsid w:val="00FB0440"/>
    <w:rsid w:val="00FB1D85"/>
    <w:rsid w:val="00FB1EC6"/>
    <w:rsid w:val="00FB25F1"/>
    <w:rsid w:val="00FB69B7"/>
    <w:rsid w:val="00FC0C62"/>
    <w:rsid w:val="00FC3300"/>
    <w:rsid w:val="00FC484A"/>
    <w:rsid w:val="00FC5345"/>
    <w:rsid w:val="00FD2147"/>
    <w:rsid w:val="00FD27D9"/>
    <w:rsid w:val="00FD3828"/>
    <w:rsid w:val="00FD4350"/>
    <w:rsid w:val="00FD6B3B"/>
    <w:rsid w:val="00FD7886"/>
    <w:rsid w:val="00FE141C"/>
    <w:rsid w:val="00FE40BD"/>
    <w:rsid w:val="00FE5504"/>
    <w:rsid w:val="00FE59BA"/>
    <w:rsid w:val="00FE5ABF"/>
    <w:rsid w:val="00FE5D42"/>
    <w:rsid w:val="00FE6194"/>
    <w:rsid w:val="00FE6489"/>
    <w:rsid w:val="00FE67FB"/>
    <w:rsid w:val="00FF0FA6"/>
    <w:rsid w:val="00FF1144"/>
    <w:rsid w:val="00FF1BF7"/>
    <w:rsid w:val="00FF3E6A"/>
    <w:rsid w:val="00FF6117"/>
    <w:rsid w:val="00FF69D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ED1C9A"/>
  <w14:defaultImageDpi w14:val="96"/>
  <w15:docId w15:val="{6AF5D90E-F84A-4E87-B252-F2C273F8A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227"/>
    <w:pPr>
      <w:spacing w:after="160" w:line="25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uiPriority w:val="9"/>
    <w:qFormat/>
    <w:rsid w:val="00925DE8"/>
    <w:pPr>
      <w:keepNext/>
      <w:keepLines/>
      <w:numPr>
        <w:numId w:val="7"/>
      </w:numPr>
      <w:spacing w:before="240" w:after="0" w:line="259" w:lineRule="auto"/>
      <w:outlineLvl w:val="0"/>
    </w:pPr>
    <w:rPr>
      <w:rFonts w:ascii="Futura Std Medium" w:eastAsia="Times New Roman" w:hAnsi="Futura Std Medium" w:cs="Times New Roman"/>
      <w:color w:val="2E74B5"/>
      <w:sz w:val="32"/>
      <w:szCs w:val="32"/>
    </w:rPr>
  </w:style>
  <w:style w:type="paragraph" w:styleId="Titre2">
    <w:name w:val="heading 2"/>
    <w:basedOn w:val="Normal"/>
    <w:link w:val="Titre2Car"/>
    <w:autoRedefine/>
    <w:uiPriority w:val="9"/>
    <w:qFormat/>
    <w:rsid w:val="00CC61A0"/>
    <w:pPr>
      <w:numPr>
        <w:ilvl w:val="1"/>
        <w:numId w:val="7"/>
      </w:numPr>
      <w:spacing w:before="100" w:beforeAutospacing="1" w:after="100" w:afterAutospacing="1" w:line="240" w:lineRule="auto"/>
      <w:ind w:left="576"/>
      <w:outlineLvl w:val="1"/>
    </w:pPr>
    <w:rPr>
      <w:rFonts w:ascii="Futura Std Light" w:eastAsia="Times New Roman" w:hAnsi="Futura Std Light" w:cs="Times New Roman"/>
      <w:b/>
      <w:bCs/>
      <w:color w:val="0070C0"/>
      <w:sz w:val="28"/>
      <w:szCs w:val="36"/>
      <w:lang w:eastAsia="fr-FR"/>
    </w:rPr>
  </w:style>
  <w:style w:type="paragraph" w:styleId="Titre3">
    <w:name w:val="heading 3"/>
    <w:basedOn w:val="Normal"/>
    <w:next w:val="Normal"/>
    <w:link w:val="Titre3Car"/>
    <w:autoRedefine/>
    <w:uiPriority w:val="9"/>
    <w:unhideWhenUsed/>
    <w:qFormat/>
    <w:rsid w:val="007879CE"/>
    <w:pPr>
      <w:keepNext/>
      <w:keepLines/>
      <w:numPr>
        <w:ilvl w:val="2"/>
        <w:numId w:val="7"/>
      </w:numPr>
      <w:spacing w:before="40" w:after="0" w:line="259" w:lineRule="auto"/>
      <w:outlineLvl w:val="2"/>
    </w:pPr>
    <w:rPr>
      <w:rFonts w:ascii="Futura Std Light" w:eastAsia="Times New Roman" w:hAnsi="Futura Std Light" w:cs="Times New Roman"/>
      <w:color w:val="1F4D78"/>
      <w:sz w:val="26"/>
      <w:szCs w:val="24"/>
    </w:rPr>
  </w:style>
  <w:style w:type="paragraph" w:styleId="Titre4">
    <w:name w:val="heading 4"/>
    <w:basedOn w:val="Normal"/>
    <w:next w:val="Normal"/>
    <w:link w:val="Titre4Car"/>
    <w:uiPriority w:val="9"/>
    <w:unhideWhenUsed/>
    <w:qFormat/>
    <w:rsid w:val="00A20073"/>
    <w:pPr>
      <w:keepNext/>
      <w:keepLines/>
      <w:numPr>
        <w:ilvl w:val="3"/>
        <w:numId w:val="7"/>
      </w:numPr>
      <w:spacing w:before="40" w:after="0" w:line="259" w:lineRule="auto"/>
      <w:outlineLvl w:val="3"/>
    </w:pPr>
    <w:rPr>
      <w:rFonts w:ascii="Calibri Light" w:eastAsia="Times New Roman" w:hAnsi="Calibri Light" w:cs="Times New Roman"/>
      <w:i/>
      <w:iCs/>
      <w:color w:val="2E74B5"/>
    </w:rPr>
  </w:style>
  <w:style w:type="paragraph" w:styleId="Titre5">
    <w:name w:val="heading 5"/>
    <w:basedOn w:val="Normal"/>
    <w:next w:val="Normal"/>
    <w:link w:val="Titre5Car"/>
    <w:uiPriority w:val="9"/>
    <w:unhideWhenUsed/>
    <w:qFormat/>
    <w:rsid w:val="008A1A73"/>
    <w:pPr>
      <w:keepNext/>
      <w:keepLines/>
      <w:numPr>
        <w:ilvl w:val="4"/>
        <w:numId w:val="7"/>
      </w:numPr>
      <w:spacing w:before="40" w:after="0" w:line="259" w:lineRule="auto"/>
      <w:outlineLvl w:val="4"/>
    </w:pPr>
    <w:rPr>
      <w:rFonts w:ascii="Calibri Light" w:eastAsia="Times New Roman" w:hAnsi="Calibri Light" w:cs="Times New Roman"/>
      <w:color w:val="2E74B5"/>
    </w:rPr>
  </w:style>
  <w:style w:type="paragraph" w:styleId="Titre6">
    <w:name w:val="heading 6"/>
    <w:basedOn w:val="Normal"/>
    <w:next w:val="Normal"/>
    <w:link w:val="Titre6Car"/>
    <w:uiPriority w:val="9"/>
    <w:unhideWhenUsed/>
    <w:qFormat/>
    <w:rsid w:val="008A1A73"/>
    <w:pPr>
      <w:keepNext/>
      <w:keepLines/>
      <w:numPr>
        <w:ilvl w:val="5"/>
        <w:numId w:val="7"/>
      </w:numPr>
      <w:spacing w:before="40" w:after="0" w:line="259" w:lineRule="auto"/>
      <w:outlineLvl w:val="5"/>
    </w:pPr>
    <w:rPr>
      <w:rFonts w:ascii="Calibri Light" w:eastAsia="Times New Roman" w:hAnsi="Calibri Light" w:cs="Times New Roman"/>
      <w:color w:val="1F4D78"/>
    </w:rPr>
  </w:style>
  <w:style w:type="paragraph" w:styleId="Titre7">
    <w:name w:val="heading 7"/>
    <w:basedOn w:val="Normal"/>
    <w:next w:val="Normal"/>
    <w:link w:val="Titre7Car"/>
    <w:uiPriority w:val="9"/>
    <w:semiHidden/>
    <w:unhideWhenUsed/>
    <w:qFormat/>
    <w:rsid w:val="008A1A73"/>
    <w:pPr>
      <w:keepNext/>
      <w:keepLines/>
      <w:numPr>
        <w:ilvl w:val="6"/>
        <w:numId w:val="7"/>
      </w:numPr>
      <w:spacing w:before="40" w:after="0" w:line="259" w:lineRule="auto"/>
      <w:outlineLvl w:val="6"/>
    </w:pPr>
    <w:rPr>
      <w:rFonts w:ascii="Calibri Light" w:eastAsia="Times New Roman" w:hAnsi="Calibri Light" w:cs="Times New Roman"/>
      <w:i/>
      <w:iCs/>
      <w:color w:val="1F4D78"/>
    </w:rPr>
  </w:style>
  <w:style w:type="paragraph" w:styleId="Titre8">
    <w:name w:val="heading 8"/>
    <w:basedOn w:val="Normal"/>
    <w:next w:val="Normal"/>
    <w:link w:val="Titre8Car"/>
    <w:uiPriority w:val="9"/>
    <w:semiHidden/>
    <w:unhideWhenUsed/>
    <w:qFormat/>
    <w:rsid w:val="008A1A73"/>
    <w:pPr>
      <w:keepNext/>
      <w:keepLines/>
      <w:numPr>
        <w:ilvl w:val="7"/>
        <w:numId w:val="7"/>
      </w:numPr>
      <w:spacing w:before="40" w:after="0" w:line="259" w:lineRule="auto"/>
      <w:outlineLvl w:val="7"/>
    </w:pPr>
    <w:rPr>
      <w:rFonts w:ascii="Calibri Light" w:eastAsia="Times New Roman" w:hAnsi="Calibri Light" w:cs="Times New Roman"/>
      <w:color w:val="272727"/>
      <w:sz w:val="21"/>
      <w:szCs w:val="21"/>
    </w:rPr>
  </w:style>
  <w:style w:type="paragraph" w:styleId="Titre9">
    <w:name w:val="heading 9"/>
    <w:basedOn w:val="Normal"/>
    <w:next w:val="Normal"/>
    <w:link w:val="Titre9Car"/>
    <w:uiPriority w:val="9"/>
    <w:semiHidden/>
    <w:unhideWhenUsed/>
    <w:qFormat/>
    <w:rsid w:val="008A1A73"/>
    <w:pPr>
      <w:keepNext/>
      <w:keepLines/>
      <w:numPr>
        <w:ilvl w:val="8"/>
        <w:numId w:val="7"/>
      </w:numPr>
      <w:spacing w:before="40" w:after="0" w:line="259" w:lineRule="auto"/>
      <w:outlineLvl w:val="8"/>
    </w:pPr>
    <w:rPr>
      <w:rFonts w:ascii="Calibri Light" w:eastAsia="Times New Roman" w:hAnsi="Calibri Light"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925DE8"/>
    <w:rPr>
      <w:rFonts w:ascii="Futura Std Medium" w:eastAsia="Times New Roman" w:hAnsi="Futura Std Medium" w:cs="Times New Roman"/>
      <w:color w:val="2E74B5"/>
      <w:sz w:val="32"/>
      <w:szCs w:val="32"/>
    </w:rPr>
  </w:style>
  <w:style w:type="character" w:customStyle="1" w:styleId="Titre2Car">
    <w:name w:val="Titre 2 Car"/>
    <w:link w:val="Titre2"/>
    <w:uiPriority w:val="9"/>
    <w:locked/>
    <w:rsid w:val="00CC61A0"/>
    <w:rPr>
      <w:rFonts w:ascii="Futura Std Light" w:hAnsi="Futura Std Light" w:cs="Times New Roman"/>
      <w:b/>
      <w:bCs/>
      <w:color w:val="0070C0"/>
      <w:sz w:val="28"/>
      <w:szCs w:val="36"/>
    </w:rPr>
  </w:style>
  <w:style w:type="character" w:customStyle="1" w:styleId="Titre3Car">
    <w:name w:val="Titre 3 Car"/>
    <w:link w:val="Titre3"/>
    <w:uiPriority w:val="9"/>
    <w:locked/>
    <w:rsid w:val="007879CE"/>
    <w:rPr>
      <w:rFonts w:ascii="Futura Std Light" w:hAnsi="Futura Std Light" w:cs="Times New Roman"/>
      <w:color w:val="1F4D78"/>
      <w:sz w:val="26"/>
      <w:szCs w:val="24"/>
      <w:lang w:eastAsia="en-US"/>
    </w:rPr>
  </w:style>
  <w:style w:type="character" w:customStyle="1" w:styleId="Titre4Car">
    <w:name w:val="Titre 4 Car"/>
    <w:link w:val="Titre4"/>
    <w:uiPriority w:val="9"/>
    <w:locked/>
    <w:rsid w:val="00A20073"/>
    <w:rPr>
      <w:rFonts w:ascii="Calibri Light" w:eastAsia="Times New Roman" w:hAnsi="Calibri Light" w:cs="Times New Roman"/>
      <w:i/>
      <w:iCs/>
      <w:color w:val="2E74B5"/>
    </w:rPr>
  </w:style>
  <w:style w:type="character" w:customStyle="1" w:styleId="Titre5Car">
    <w:name w:val="Titre 5 Car"/>
    <w:link w:val="Titre5"/>
    <w:uiPriority w:val="9"/>
    <w:locked/>
    <w:rsid w:val="008A1A73"/>
    <w:rPr>
      <w:rFonts w:ascii="Calibri Light" w:eastAsia="Times New Roman" w:hAnsi="Calibri Light" w:cs="Times New Roman"/>
      <w:color w:val="2E74B5"/>
    </w:rPr>
  </w:style>
  <w:style w:type="character" w:customStyle="1" w:styleId="Titre6Car">
    <w:name w:val="Titre 6 Car"/>
    <w:link w:val="Titre6"/>
    <w:uiPriority w:val="9"/>
    <w:locked/>
    <w:rsid w:val="008A1A73"/>
    <w:rPr>
      <w:rFonts w:ascii="Calibri Light" w:eastAsia="Times New Roman" w:hAnsi="Calibri Light" w:cs="Times New Roman"/>
      <w:color w:val="1F4D78"/>
    </w:rPr>
  </w:style>
  <w:style w:type="character" w:customStyle="1" w:styleId="Titre7Car">
    <w:name w:val="Titre 7 Car"/>
    <w:link w:val="Titre7"/>
    <w:uiPriority w:val="9"/>
    <w:semiHidden/>
    <w:locked/>
    <w:rsid w:val="008A1A73"/>
    <w:rPr>
      <w:rFonts w:ascii="Calibri Light" w:eastAsia="Times New Roman" w:hAnsi="Calibri Light" w:cs="Times New Roman"/>
      <w:i/>
      <w:iCs/>
      <w:color w:val="1F4D78"/>
    </w:rPr>
  </w:style>
  <w:style w:type="character" w:customStyle="1" w:styleId="Titre8Car">
    <w:name w:val="Titre 8 Car"/>
    <w:link w:val="Titre8"/>
    <w:uiPriority w:val="9"/>
    <w:semiHidden/>
    <w:locked/>
    <w:rsid w:val="008A1A73"/>
    <w:rPr>
      <w:rFonts w:ascii="Calibri Light" w:eastAsia="Times New Roman" w:hAnsi="Calibri Light" w:cs="Times New Roman"/>
      <w:color w:val="272727"/>
      <w:sz w:val="21"/>
      <w:szCs w:val="21"/>
    </w:rPr>
  </w:style>
  <w:style w:type="character" w:customStyle="1" w:styleId="Titre9Car">
    <w:name w:val="Titre 9 Car"/>
    <w:link w:val="Titre9"/>
    <w:uiPriority w:val="9"/>
    <w:semiHidden/>
    <w:locked/>
    <w:rsid w:val="008A1A73"/>
    <w:rPr>
      <w:rFonts w:ascii="Calibri Light" w:eastAsia="Times New Roman" w:hAnsi="Calibri Light" w:cs="Times New Roman"/>
      <w:i/>
      <w:iCs/>
      <w:color w:val="272727"/>
      <w:sz w:val="21"/>
      <w:szCs w:val="21"/>
    </w:rPr>
  </w:style>
  <w:style w:type="paragraph" w:customStyle="1" w:styleId="normal-justifi">
    <w:name w:val="normal-justifi"/>
    <w:basedOn w:val="Normal"/>
    <w:rsid w:val="00925D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25DE8"/>
    <w:pPr>
      <w:tabs>
        <w:tab w:val="center" w:pos="4536"/>
        <w:tab w:val="right" w:pos="9072"/>
      </w:tabs>
      <w:spacing w:after="0" w:line="240" w:lineRule="auto"/>
    </w:pPr>
    <w:rPr>
      <w:rFonts w:ascii="Calibri" w:eastAsia="Times New Roman" w:hAnsi="Calibri" w:cs="Times New Roman"/>
    </w:rPr>
  </w:style>
  <w:style w:type="character" w:customStyle="1" w:styleId="En-tteCar">
    <w:name w:val="En-tête Car"/>
    <w:link w:val="En-tte"/>
    <w:uiPriority w:val="99"/>
    <w:locked/>
    <w:rsid w:val="00925DE8"/>
    <w:rPr>
      <w:rFonts w:cs="Times New Roman"/>
    </w:rPr>
  </w:style>
  <w:style w:type="paragraph" w:styleId="Pieddepage">
    <w:name w:val="footer"/>
    <w:basedOn w:val="Normal"/>
    <w:link w:val="PieddepageCar"/>
    <w:uiPriority w:val="99"/>
    <w:unhideWhenUsed/>
    <w:rsid w:val="00925DE8"/>
    <w:pPr>
      <w:tabs>
        <w:tab w:val="center" w:pos="4536"/>
        <w:tab w:val="right" w:pos="9072"/>
      </w:tabs>
      <w:spacing w:after="0" w:line="240" w:lineRule="auto"/>
    </w:pPr>
    <w:rPr>
      <w:rFonts w:ascii="Calibri" w:eastAsia="Times New Roman" w:hAnsi="Calibri" w:cs="Times New Roman"/>
    </w:rPr>
  </w:style>
  <w:style w:type="character" w:customStyle="1" w:styleId="PieddepageCar">
    <w:name w:val="Pied de page Car"/>
    <w:link w:val="Pieddepage"/>
    <w:uiPriority w:val="99"/>
    <w:locked/>
    <w:rsid w:val="00925DE8"/>
    <w:rPr>
      <w:rFonts w:cs="Times New Roman"/>
    </w:rPr>
  </w:style>
  <w:style w:type="character" w:styleId="Lienhypertexte">
    <w:name w:val="Hyperlink"/>
    <w:uiPriority w:val="99"/>
    <w:unhideWhenUsed/>
    <w:rsid w:val="00925DE8"/>
    <w:rPr>
      <w:rFonts w:cs="Times New Roman"/>
      <w:color w:val="0000FF"/>
      <w:u w:val="single"/>
    </w:rPr>
  </w:style>
  <w:style w:type="paragraph" w:styleId="Textebrut">
    <w:name w:val="Plain Text"/>
    <w:basedOn w:val="Normal"/>
    <w:link w:val="TextebrutCar"/>
    <w:uiPriority w:val="99"/>
    <w:unhideWhenUsed/>
    <w:pPr>
      <w:spacing w:after="0" w:line="240" w:lineRule="auto"/>
    </w:pPr>
    <w:rPr>
      <w:rFonts w:ascii="Consolas" w:eastAsia="Times New Roman" w:hAnsi="Consolas" w:cs="Times New Roman"/>
      <w:sz w:val="21"/>
      <w:szCs w:val="21"/>
    </w:rPr>
  </w:style>
  <w:style w:type="character" w:customStyle="1" w:styleId="TextebrutCar">
    <w:name w:val="Texte brut Car"/>
    <w:link w:val="Textebrut"/>
    <w:uiPriority w:val="99"/>
    <w:locked/>
    <w:rPr>
      <w:rFonts w:ascii="Consolas" w:hAnsi="Consolas" w:cs="Times New Roman"/>
      <w:sz w:val="21"/>
      <w:szCs w:val="21"/>
    </w:rPr>
  </w:style>
  <w:style w:type="paragraph" w:styleId="Paragraphedeliste">
    <w:name w:val="List Paragraph"/>
    <w:basedOn w:val="Normal"/>
    <w:uiPriority w:val="34"/>
    <w:qFormat/>
    <w:rsid w:val="00C84BC7"/>
    <w:pPr>
      <w:spacing w:line="259" w:lineRule="auto"/>
      <w:ind w:left="720"/>
      <w:contextualSpacing/>
    </w:pPr>
    <w:rPr>
      <w:rFonts w:ascii="Calibri" w:eastAsia="Times New Roman" w:hAnsi="Calibri" w:cs="Times New Roman"/>
    </w:rPr>
  </w:style>
  <w:style w:type="paragraph" w:styleId="En-ttedetabledesmatires">
    <w:name w:val="TOC Heading"/>
    <w:basedOn w:val="Titre1"/>
    <w:next w:val="Normal"/>
    <w:uiPriority w:val="39"/>
    <w:unhideWhenUsed/>
    <w:qFormat/>
    <w:rsid w:val="002A7DB6"/>
    <w:pPr>
      <w:numPr>
        <w:numId w:val="0"/>
      </w:numPr>
      <w:outlineLvl w:val="9"/>
    </w:pPr>
    <w:rPr>
      <w:rFonts w:ascii="Calibri Light" w:hAnsi="Calibri Light"/>
      <w:lang w:eastAsia="fr-FR"/>
    </w:rPr>
  </w:style>
  <w:style w:type="paragraph" w:styleId="TM1">
    <w:name w:val="toc 1"/>
    <w:basedOn w:val="Normal"/>
    <w:next w:val="Normal"/>
    <w:autoRedefine/>
    <w:uiPriority w:val="39"/>
    <w:unhideWhenUsed/>
    <w:rsid w:val="00763662"/>
    <w:pPr>
      <w:tabs>
        <w:tab w:val="left" w:pos="440"/>
        <w:tab w:val="right" w:leader="dot" w:pos="9232"/>
      </w:tabs>
      <w:spacing w:after="100" w:line="259" w:lineRule="auto"/>
    </w:pPr>
    <w:rPr>
      <w:rFonts w:ascii="Calibri" w:eastAsia="Times New Roman" w:hAnsi="Calibri" w:cs="Times New Roman"/>
    </w:rPr>
  </w:style>
  <w:style w:type="paragraph" w:styleId="TM2">
    <w:name w:val="toc 2"/>
    <w:basedOn w:val="Normal"/>
    <w:next w:val="Normal"/>
    <w:autoRedefine/>
    <w:uiPriority w:val="39"/>
    <w:unhideWhenUsed/>
    <w:rsid w:val="002A7DB6"/>
    <w:pPr>
      <w:spacing w:after="100" w:line="259" w:lineRule="auto"/>
      <w:ind w:left="220"/>
    </w:pPr>
    <w:rPr>
      <w:rFonts w:ascii="Calibri" w:eastAsia="Times New Roman" w:hAnsi="Calibri" w:cs="Times New Roman"/>
    </w:rPr>
  </w:style>
  <w:style w:type="paragraph" w:styleId="TM3">
    <w:name w:val="toc 3"/>
    <w:basedOn w:val="Normal"/>
    <w:next w:val="Normal"/>
    <w:autoRedefine/>
    <w:uiPriority w:val="39"/>
    <w:unhideWhenUsed/>
    <w:rsid w:val="00F97556"/>
    <w:pPr>
      <w:tabs>
        <w:tab w:val="left" w:pos="1320"/>
        <w:tab w:val="right" w:leader="dot" w:pos="9232"/>
      </w:tabs>
      <w:spacing w:after="100" w:line="259" w:lineRule="auto"/>
      <w:ind w:left="440"/>
    </w:pPr>
    <w:rPr>
      <w:rFonts w:ascii="Calibri" w:eastAsia="Times New Roman" w:hAnsi="Calibri" w:cs="Times New Roman"/>
    </w:rPr>
  </w:style>
  <w:style w:type="paragraph" w:styleId="Textedebulles">
    <w:name w:val="Balloon Text"/>
    <w:basedOn w:val="Normal"/>
    <w:link w:val="TextedebullesCar"/>
    <w:uiPriority w:val="99"/>
    <w:semiHidden/>
    <w:unhideWhenUsed/>
    <w:rsid w:val="00B618FC"/>
    <w:pPr>
      <w:spacing w:after="0" w:line="240" w:lineRule="auto"/>
    </w:pPr>
    <w:rPr>
      <w:rFonts w:ascii="Segoe UI" w:eastAsia="Times New Roman" w:hAnsi="Segoe UI" w:cs="Segoe UI"/>
      <w:sz w:val="18"/>
      <w:szCs w:val="18"/>
    </w:rPr>
  </w:style>
  <w:style w:type="character" w:customStyle="1" w:styleId="TextedebullesCar">
    <w:name w:val="Texte de bulles Car"/>
    <w:link w:val="Textedebulles"/>
    <w:uiPriority w:val="99"/>
    <w:semiHidden/>
    <w:locked/>
    <w:rsid w:val="00B618FC"/>
    <w:rPr>
      <w:rFonts w:ascii="Segoe UI" w:hAnsi="Segoe UI" w:cs="Segoe UI"/>
      <w:sz w:val="18"/>
      <w:szCs w:val="18"/>
    </w:rPr>
  </w:style>
  <w:style w:type="paragraph" w:styleId="NormalWeb">
    <w:name w:val="Normal (Web)"/>
    <w:basedOn w:val="Normal"/>
    <w:uiPriority w:val="99"/>
    <w:semiHidden/>
    <w:unhideWhenUsed/>
    <w:rsid w:val="003B5E9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9C074A"/>
    <w:rPr>
      <w:sz w:val="16"/>
      <w:szCs w:val="16"/>
    </w:rPr>
  </w:style>
  <w:style w:type="paragraph" w:styleId="Commentaire">
    <w:name w:val="annotation text"/>
    <w:basedOn w:val="Normal"/>
    <w:link w:val="CommentaireCar"/>
    <w:uiPriority w:val="99"/>
    <w:unhideWhenUsed/>
    <w:rsid w:val="009C074A"/>
    <w:pPr>
      <w:spacing w:line="259" w:lineRule="auto"/>
    </w:pPr>
    <w:rPr>
      <w:rFonts w:ascii="Calibri" w:eastAsia="Times New Roman" w:hAnsi="Calibri" w:cs="Times New Roman"/>
      <w:sz w:val="20"/>
      <w:szCs w:val="20"/>
    </w:rPr>
  </w:style>
  <w:style w:type="character" w:customStyle="1" w:styleId="CommentaireCar">
    <w:name w:val="Commentaire Car"/>
    <w:link w:val="Commentaire"/>
    <w:uiPriority w:val="99"/>
    <w:rsid w:val="009C074A"/>
    <w:rPr>
      <w:rFonts w:cs="Times New Roman"/>
      <w:lang w:eastAsia="en-US"/>
    </w:rPr>
  </w:style>
  <w:style w:type="paragraph" w:styleId="Objetducommentaire">
    <w:name w:val="annotation subject"/>
    <w:basedOn w:val="Commentaire"/>
    <w:next w:val="Commentaire"/>
    <w:link w:val="ObjetducommentaireCar"/>
    <w:uiPriority w:val="99"/>
    <w:semiHidden/>
    <w:unhideWhenUsed/>
    <w:rsid w:val="009C074A"/>
    <w:rPr>
      <w:b/>
      <w:bCs/>
    </w:rPr>
  </w:style>
  <w:style w:type="character" w:customStyle="1" w:styleId="ObjetducommentaireCar">
    <w:name w:val="Objet du commentaire Car"/>
    <w:link w:val="Objetducommentaire"/>
    <w:uiPriority w:val="99"/>
    <w:semiHidden/>
    <w:rsid w:val="009C074A"/>
    <w:rPr>
      <w:rFonts w:cs="Times New Roman"/>
      <w:b/>
      <w:bCs/>
      <w:lang w:eastAsia="en-US"/>
    </w:rPr>
  </w:style>
  <w:style w:type="paragraph" w:styleId="Rvision">
    <w:name w:val="Revision"/>
    <w:hidden/>
    <w:uiPriority w:val="99"/>
    <w:semiHidden/>
    <w:rsid w:val="001C7C4B"/>
    <w:rPr>
      <w:rFonts w:cs="Times New Roman"/>
      <w:sz w:val="22"/>
      <w:szCs w:val="22"/>
      <w:lang w:eastAsia="en-US"/>
    </w:rPr>
  </w:style>
  <w:style w:type="table" w:styleId="Grilledutableau">
    <w:name w:val="Table Grid"/>
    <w:basedOn w:val="TableauNormal"/>
    <w:uiPriority w:val="39"/>
    <w:rsid w:val="0036472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E5B8C"/>
    <w:rPr>
      <w:color w:val="605E5C"/>
      <w:shd w:val="clear" w:color="auto" w:fill="E1DFDD"/>
    </w:rPr>
  </w:style>
  <w:style w:type="paragraph" w:customStyle="1" w:styleId="t4">
    <w:name w:val="t4"/>
    <w:basedOn w:val="Titre4"/>
    <w:link w:val="t4Car"/>
    <w:autoRedefine/>
    <w:qFormat/>
    <w:rsid w:val="00BC18D5"/>
    <w:pPr>
      <w:numPr>
        <w:ilvl w:val="0"/>
        <w:numId w:val="0"/>
      </w:numPr>
      <w:spacing w:before="60" w:after="40" w:line="240" w:lineRule="auto"/>
    </w:pPr>
    <w:rPr>
      <w:rFonts w:ascii="Arial" w:eastAsiaTheme="majorEastAsia" w:hAnsi="Arial" w:cstheme="majorBidi"/>
      <w:color w:val="2F5496" w:themeColor="accent1" w:themeShade="BF"/>
      <w:sz w:val="24"/>
    </w:rPr>
  </w:style>
  <w:style w:type="paragraph" w:styleId="Titre">
    <w:name w:val="Title"/>
    <w:aliases w:val="t5"/>
    <w:basedOn w:val="Titre5"/>
    <w:next w:val="Normal"/>
    <w:link w:val="TitreCar"/>
    <w:autoRedefine/>
    <w:uiPriority w:val="10"/>
    <w:qFormat/>
    <w:rsid w:val="00BC18D5"/>
    <w:pPr>
      <w:numPr>
        <w:ilvl w:val="0"/>
        <w:numId w:val="0"/>
      </w:numPr>
      <w:spacing w:after="40" w:line="240" w:lineRule="auto"/>
      <w:contextualSpacing/>
    </w:pPr>
    <w:rPr>
      <w:rFonts w:ascii="Arial" w:eastAsiaTheme="majorEastAsia" w:hAnsi="Arial" w:cstheme="majorBidi"/>
      <w:color w:val="2F5496" w:themeColor="accent1" w:themeShade="BF"/>
      <w:spacing w:val="-10"/>
      <w:kern w:val="28"/>
      <w:sz w:val="56"/>
      <w:szCs w:val="56"/>
    </w:rPr>
  </w:style>
  <w:style w:type="character" w:customStyle="1" w:styleId="TitreCar">
    <w:name w:val="Titre Car"/>
    <w:aliases w:val="t5 Car"/>
    <w:basedOn w:val="Policepardfaut"/>
    <w:link w:val="Titre"/>
    <w:uiPriority w:val="10"/>
    <w:rsid w:val="00BC18D5"/>
    <w:rPr>
      <w:rFonts w:ascii="Arial" w:eastAsiaTheme="majorEastAsia" w:hAnsi="Arial" w:cstheme="majorBidi"/>
      <w:color w:val="2F5496" w:themeColor="accent1" w:themeShade="BF"/>
      <w:spacing w:val="-10"/>
      <w:kern w:val="28"/>
      <w:sz w:val="56"/>
      <w:szCs w:val="56"/>
      <w:lang w:eastAsia="en-US"/>
    </w:rPr>
  </w:style>
  <w:style w:type="character" w:customStyle="1" w:styleId="t4Car">
    <w:name w:val="t4 Car"/>
    <w:basedOn w:val="Titre4Car"/>
    <w:link w:val="t4"/>
    <w:rsid w:val="00BC18D5"/>
    <w:rPr>
      <w:rFonts w:ascii="Arial" w:eastAsiaTheme="majorEastAsia" w:hAnsi="Arial" w:cstheme="majorBidi"/>
      <w:i/>
      <w:iCs/>
      <w:color w:val="2F5496" w:themeColor="accent1" w:themeShade="BF"/>
      <w:sz w:val="24"/>
      <w:szCs w:val="22"/>
      <w:lang w:eastAsia="en-US"/>
    </w:rPr>
  </w:style>
  <w:style w:type="character" w:styleId="Lienhypertextesuivivisit">
    <w:name w:val="FollowedHyperlink"/>
    <w:basedOn w:val="Policepardfaut"/>
    <w:uiPriority w:val="99"/>
    <w:semiHidden/>
    <w:unhideWhenUsed/>
    <w:rsid w:val="00B01C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1734">
      <w:bodyDiv w:val="1"/>
      <w:marLeft w:val="0"/>
      <w:marRight w:val="0"/>
      <w:marTop w:val="0"/>
      <w:marBottom w:val="0"/>
      <w:divBdr>
        <w:top w:val="none" w:sz="0" w:space="0" w:color="auto"/>
        <w:left w:val="none" w:sz="0" w:space="0" w:color="auto"/>
        <w:bottom w:val="none" w:sz="0" w:space="0" w:color="auto"/>
        <w:right w:val="none" w:sz="0" w:space="0" w:color="auto"/>
      </w:divBdr>
    </w:div>
    <w:div w:id="32778311">
      <w:bodyDiv w:val="1"/>
      <w:marLeft w:val="0"/>
      <w:marRight w:val="0"/>
      <w:marTop w:val="0"/>
      <w:marBottom w:val="0"/>
      <w:divBdr>
        <w:top w:val="none" w:sz="0" w:space="0" w:color="auto"/>
        <w:left w:val="none" w:sz="0" w:space="0" w:color="auto"/>
        <w:bottom w:val="none" w:sz="0" w:space="0" w:color="auto"/>
        <w:right w:val="none" w:sz="0" w:space="0" w:color="auto"/>
      </w:divBdr>
    </w:div>
    <w:div w:id="106046406">
      <w:bodyDiv w:val="1"/>
      <w:marLeft w:val="0"/>
      <w:marRight w:val="0"/>
      <w:marTop w:val="0"/>
      <w:marBottom w:val="0"/>
      <w:divBdr>
        <w:top w:val="none" w:sz="0" w:space="0" w:color="auto"/>
        <w:left w:val="none" w:sz="0" w:space="0" w:color="auto"/>
        <w:bottom w:val="none" w:sz="0" w:space="0" w:color="auto"/>
        <w:right w:val="none" w:sz="0" w:space="0" w:color="auto"/>
      </w:divBdr>
    </w:div>
    <w:div w:id="217514629">
      <w:bodyDiv w:val="1"/>
      <w:marLeft w:val="0"/>
      <w:marRight w:val="0"/>
      <w:marTop w:val="0"/>
      <w:marBottom w:val="0"/>
      <w:divBdr>
        <w:top w:val="none" w:sz="0" w:space="0" w:color="auto"/>
        <w:left w:val="none" w:sz="0" w:space="0" w:color="auto"/>
        <w:bottom w:val="none" w:sz="0" w:space="0" w:color="auto"/>
        <w:right w:val="none" w:sz="0" w:space="0" w:color="auto"/>
      </w:divBdr>
    </w:div>
    <w:div w:id="274674379">
      <w:bodyDiv w:val="1"/>
      <w:marLeft w:val="0"/>
      <w:marRight w:val="0"/>
      <w:marTop w:val="0"/>
      <w:marBottom w:val="0"/>
      <w:divBdr>
        <w:top w:val="none" w:sz="0" w:space="0" w:color="auto"/>
        <w:left w:val="none" w:sz="0" w:space="0" w:color="auto"/>
        <w:bottom w:val="none" w:sz="0" w:space="0" w:color="auto"/>
        <w:right w:val="none" w:sz="0" w:space="0" w:color="auto"/>
      </w:divBdr>
    </w:div>
    <w:div w:id="302082596">
      <w:bodyDiv w:val="1"/>
      <w:marLeft w:val="0"/>
      <w:marRight w:val="0"/>
      <w:marTop w:val="0"/>
      <w:marBottom w:val="0"/>
      <w:divBdr>
        <w:top w:val="none" w:sz="0" w:space="0" w:color="auto"/>
        <w:left w:val="none" w:sz="0" w:space="0" w:color="auto"/>
        <w:bottom w:val="none" w:sz="0" w:space="0" w:color="auto"/>
        <w:right w:val="none" w:sz="0" w:space="0" w:color="auto"/>
      </w:divBdr>
    </w:div>
    <w:div w:id="347147085">
      <w:bodyDiv w:val="1"/>
      <w:marLeft w:val="0"/>
      <w:marRight w:val="0"/>
      <w:marTop w:val="0"/>
      <w:marBottom w:val="0"/>
      <w:divBdr>
        <w:top w:val="none" w:sz="0" w:space="0" w:color="auto"/>
        <w:left w:val="none" w:sz="0" w:space="0" w:color="auto"/>
        <w:bottom w:val="none" w:sz="0" w:space="0" w:color="auto"/>
        <w:right w:val="none" w:sz="0" w:space="0" w:color="auto"/>
      </w:divBdr>
    </w:div>
    <w:div w:id="438567840">
      <w:bodyDiv w:val="1"/>
      <w:marLeft w:val="0"/>
      <w:marRight w:val="0"/>
      <w:marTop w:val="0"/>
      <w:marBottom w:val="0"/>
      <w:divBdr>
        <w:top w:val="none" w:sz="0" w:space="0" w:color="auto"/>
        <w:left w:val="none" w:sz="0" w:space="0" w:color="auto"/>
        <w:bottom w:val="none" w:sz="0" w:space="0" w:color="auto"/>
        <w:right w:val="none" w:sz="0" w:space="0" w:color="auto"/>
      </w:divBdr>
    </w:div>
    <w:div w:id="442961140">
      <w:bodyDiv w:val="1"/>
      <w:marLeft w:val="0"/>
      <w:marRight w:val="0"/>
      <w:marTop w:val="0"/>
      <w:marBottom w:val="0"/>
      <w:divBdr>
        <w:top w:val="none" w:sz="0" w:space="0" w:color="auto"/>
        <w:left w:val="none" w:sz="0" w:space="0" w:color="auto"/>
        <w:bottom w:val="none" w:sz="0" w:space="0" w:color="auto"/>
        <w:right w:val="none" w:sz="0" w:space="0" w:color="auto"/>
      </w:divBdr>
    </w:div>
    <w:div w:id="467167489">
      <w:bodyDiv w:val="1"/>
      <w:marLeft w:val="0"/>
      <w:marRight w:val="0"/>
      <w:marTop w:val="0"/>
      <w:marBottom w:val="0"/>
      <w:divBdr>
        <w:top w:val="none" w:sz="0" w:space="0" w:color="auto"/>
        <w:left w:val="none" w:sz="0" w:space="0" w:color="auto"/>
        <w:bottom w:val="none" w:sz="0" w:space="0" w:color="auto"/>
        <w:right w:val="none" w:sz="0" w:space="0" w:color="auto"/>
      </w:divBdr>
    </w:div>
    <w:div w:id="483669375">
      <w:bodyDiv w:val="1"/>
      <w:marLeft w:val="0"/>
      <w:marRight w:val="0"/>
      <w:marTop w:val="0"/>
      <w:marBottom w:val="0"/>
      <w:divBdr>
        <w:top w:val="none" w:sz="0" w:space="0" w:color="auto"/>
        <w:left w:val="none" w:sz="0" w:space="0" w:color="auto"/>
        <w:bottom w:val="none" w:sz="0" w:space="0" w:color="auto"/>
        <w:right w:val="none" w:sz="0" w:space="0" w:color="auto"/>
      </w:divBdr>
    </w:div>
    <w:div w:id="495342249">
      <w:bodyDiv w:val="1"/>
      <w:marLeft w:val="0"/>
      <w:marRight w:val="0"/>
      <w:marTop w:val="0"/>
      <w:marBottom w:val="0"/>
      <w:divBdr>
        <w:top w:val="none" w:sz="0" w:space="0" w:color="auto"/>
        <w:left w:val="none" w:sz="0" w:space="0" w:color="auto"/>
        <w:bottom w:val="none" w:sz="0" w:space="0" w:color="auto"/>
        <w:right w:val="none" w:sz="0" w:space="0" w:color="auto"/>
      </w:divBdr>
    </w:div>
    <w:div w:id="622884806">
      <w:bodyDiv w:val="1"/>
      <w:marLeft w:val="0"/>
      <w:marRight w:val="0"/>
      <w:marTop w:val="0"/>
      <w:marBottom w:val="0"/>
      <w:divBdr>
        <w:top w:val="none" w:sz="0" w:space="0" w:color="auto"/>
        <w:left w:val="none" w:sz="0" w:space="0" w:color="auto"/>
        <w:bottom w:val="none" w:sz="0" w:space="0" w:color="auto"/>
        <w:right w:val="none" w:sz="0" w:space="0" w:color="auto"/>
      </w:divBdr>
    </w:div>
    <w:div w:id="680200206">
      <w:bodyDiv w:val="1"/>
      <w:marLeft w:val="0"/>
      <w:marRight w:val="0"/>
      <w:marTop w:val="0"/>
      <w:marBottom w:val="0"/>
      <w:divBdr>
        <w:top w:val="none" w:sz="0" w:space="0" w:color="auto"/>
        <w:left w:val="none" w:sz="0" w:space="0" w:color="auto"/>
        <w:bottom w:val="none" w:sz="0" w:space="0" w:color="auto"/>
        <w:right w:val="none" w:sz="0" w:space="0" w:color="auto"/>
      </w:divBdr>
    </w:div>
    <w:div w:id="719327426">
      <w:bodyDiv w:val="1"/>
      <w:marLeft w:val="0"/>
      <w:marRight w:val="0"/>
      <w:marTop w:val="0"/>
      <w:marBottom w:val="0"/>
      <w:divBdr>
        <w:top w:val="none" w:sz="0" w:space="0" w:color="auto"/>
        <w:left w:val="none" w:sz="0" w:space="0" w:color="auto"/>
        <w:bottom w:val="none" w:sz="0" w:space="0" w:color="auto"/>
        <w:right w:val="none" w:sz="0" w:space="0" w:color="auto"/>
      </w:divBdr>
    </w:div>
    <w:div w:id="812253957">
      <w:bodyDiv w:val="1"/>
      <w:marLeft w:val="0"/>
      <w:marRight w:val="0"/>
      <w:marTop w:val="0"/>
      <w:marBottom w:val="0"/>
      <w:divBdr>
        <w:top w:val="none" w:sz="0" w:space="0" w:color="auto"/>
        <w:left w:val="none" w:sz="0" w:space="0" w:color="auto"/>
        <w:bottom w:val="none" w:sz="0" w:space="0" w:color="auto"/>
        <w:right w:val="none" w:sz="0" w:space="0" w:color="auto"/>
      </w:divBdr>
    </w:div>
    <w:div w:id="1081027559">
      <w:bodyDiv w:val="1"/>
      <w:marLeft w:val="0"/>
      <w:marRight w:val="0"/>
      <w:marTop w:val="0"/>
      <w:marBottom w:val="0"/>
      <w:divBdr>
        <w:top w:val="none" w:sz="0" w:space="0" w:color="auto"/>
        <w:left w:val="none" w:sz="0" w:space="0" w:color="auto"/>
        <w:bottom w:val="none" w:sz="0" w:space="0" w:color="auto"/>
        <w:right w:val="none" w:sz="0" w:space="0" w:color="auto"/>
      </w:divBdr>
    </w:div>
    <w:div w:id="1149590636">
      <w:bodyDiv w:val="1"/>
      <w:marLeft w:val="0"/>
      <w:marRight w:val="0"/>
      <w:marTop w:val="0"/>
      <w:marBottom w:val="0"/>
      <w:divBdr>
        <w:top w:val="none" w:sz="0" w:space="0" w:color="auto"/>
        <w:left w:val="none" w:sz="0" w:space="0" w:color="auto"/>
        <w:bottom w:val="none" w:sz="0" w:space="0" w:color="auto"/>
        <w:right w:val="none" w:sz="0" w:space="0" w:color="auto"/>
      </w:divBdr>
    </w:div>
    <w:div w:id="1195654657">
      <w:bodyDiv w:val="1"/>
      <w:marLeft w:val="0"/>
      <w:marRight w:val="0"/>
      <w:marTop w:val="0"/>
      <w:marBottom w:val="0"/>
      <w:divBdr>
        <w:top w:val="none" w:sz="0" w:space="0" w:color="auto"/>
        <w:left w:val="none" w:sz="0" w:space="0" w:color="auto"/>
        <w:bottom w:val="none" w:sz="0" w:space="0" w:color="auto"/>
        <w:right w:val="none" w:sz="0" w:space="0" w:color="auto"/>
      </w:divBdr>
    </w:div>
    <w:div w:id="1252280646">
      <w:bodyDiv w:val="1"/>
      <w:marLeft w:val="0"/>
      <w:marRight w:val="0"/>
      <w:marTop w:val="0"/>
      <w:marBottom w:val="0"/>
      <w:divBdr>
        <w:top w:val="none" w:sz="0" w:space="0" w:color="auto"/>
        <w:left w:val="none" w:sz="0" w:space="0" w:color="auto"/>
        <w:bottom w:val="none" w:sz="0" w:space="0" w:color="auto"/>
        <w:right w:val="none" w:sz="0" w:space="0" w:color="auto"/>
      </w:divBdr>
    </w:div>
    <w:div w:id="1469585567">
      <w:bodyDiv w:val="1"/>
      <w:marLeft w:val="0"/>
      <w:marRight w:val="0"/>
      <w:marTop w:val="0"/>
      <w:marBottom w:val="0"/>
      <w:divBdr>
        <w:top w:val="none" w:sz="0" w:space="0" w:color="auto"/>
        <w:left w:val="none" w:sz="0" w:space="0" w:color="auto"/>
        <w:bottom w:val="none" w:sz="0" w:space="0" w:color="auto"/>
        <w:right w:val="none" w:sz="0" w:space="0" w:color="auto"/>
      </w:divBdr>
    </w:div>
    <w:div w:id="1500077783">
      <w:bodyDiv w:val="1"/>
      <w:marLeft w:val="0"/>
      <w:marRight w:val="0"/>
      <w:marTop w:val="0"/>
      <w:marBottom w:val="0"/>
      <w:divBdr>
        <w:top w:val="none" w:sz="0" w:space="0" w:color="auto"/>
        <w:left w:val="none" w:sz="0" w:space="0" w:color="auto"/>
        <w:bottom w:val="none" w:sz="0" w:space="0" w:color="auto"/>
        <w:right w:val="none" w:sz="0" w:space="0" w:color="auto"/>
      </w:divBdr>
    </w:div>
    <w:div w:id="1512792202">
      <w:bodyDiv w:val="1"/>
      <w:marLeft w:val="0"/>
      <w:marRight w:val="0"/>
      <w:marTop w:val="0"/>
      <w:marBottom w:val="0"/>
      <w:divBdr>
        <w:top w:val="none" w:sz="0" w:space="0" w:color="auto"/>
        <w:left w:val="none" w:sz="0" w:space="0" w:color="auto"/>
        <w:bottom w:val="none" w:sz="0" w:space="0" w:color="auto"/>
        <w:right w:val="none" w:sz="0" w:space="0" w:color="auto"/>
      </w:divBdr>
    </w:div>
    <w:div w:id="1584758380">
      <w:bodyDiv w:val="1"/>
      <w:marLeft w:val="0"/>
      <w:marRight w:val="0"/>
      <w:marTop w:val="0"/>
      <w:marBottom w:val="0"/>
      <w:divBdr>
        <w:top w:val="none" w:sz="0" w:space="0" w:color="auto"/>
        <w:left w:val="none" w:sz="0" w:space="0" w:color="auto"/>
        <w:bottom w:val="none" w:sz="0" w:space="0" w:color="auto"/>
        <w:right w:val="none" w:sz="0" w:space="0" w:color="auto"/>
      </w:divBdr>
    </w:div>
    <w:div w:id="1737585991">
      <w:bodyDiv w:val="1"/>
      <w:marLeft w:val="0"/>
      <w:marRight w:val="0"/>
      <w:marTop w:val="0"/>
      <w:marBottom w:val="0"/>
      <w:divBdr>
        <w:top w:val="none" w:sz="0" w:space="0" w:color="auto"/>
        <w:left w:val="none" w:sz="0" w:space="0" w:color="auto"/>
        <w:bottom w:val="none" w:sz="0" w:space="0" w:color="auto"/>
        <w:right w:val="none" w:sz="0" w:space="0" w:color="auto"/>
      </w:divBdr>
    </w:div>
    <w:div w:id="1840189414">
      <w:bodyDiv w:val="1"/>
      <w:marLeft w:val="0"/>
      <w:marRight w:val="0"/>
      <w:marTop w:val="0"/>
      <w:marBottom w:val="0"/>
      <w:divBdr>
        <w:top w:val="none" w:sz="0" w:space="0" w:color="auto"/>
        <w:left w:val="none" w:sz="0" w:space="0" w:color="auto"/>
        <w:bottom w:val="none" w:sz="0" w:space="0" w:color="auto"/>
        <w:right w:val="none" w:sz="0" w:space="0" w:color="auto"/>
      </w:divBdr>
    </w:div>
    <w:div w:id="1845322353">
      <w:bodyDiv w:val="1"/>
      <w:marLeft w:val="0"/>
      <w:marRight w:val="0"/>
      <w:marTop w:val="0"/>
      <w:marBottom w:val="0"/>
      <w:divBdr>
        <w:top w:val="none" w:sz="0" w:space="0" w:color="auto"/>
        <w:left w:val="none" w:sz="0" w:space="0" w:color="auto"/>
        <w:bottom w:val="none" w:sz="0" w:space="0" w:color="auto"/>
        <w:right w:val="none" w:sz="0" w:space="0" w:color="auto"/>
      </w:divBdr>
    </w:div>
    <w:div w:id="1866752542">
      <w:bodyDiv w:val="1"/>
      <w:marLeft w:val="0"/>
      <w:marRight w:val="0"/>
      <w:marTop w:val="0"/>
      <w:marBottom w:val="0"/>
      <w:divBdr>
        <w:top w:val="none" w:sz="0" w:space="0" w:color="auto"/>
        <w:left w:val="none" w:sz="0" w:space="0" w:color="auto"/>
        <w:bottom w:val="none" w:sz="0" w:space="0" w:color="auto"/>
        <w:right w:val="none" w:sz="0" w:space="0" w:color="auto"/>
      </w:divBdr>
    </w:div>
    <w:div w:id="1870726858">
      <w:bodyDiv w:val="1"/>
      <w:marLeft w:val="0"/>
      <w:marRight w:val="0"/>
      <w:marTop w:val="0"/>
      <w:marBottom w:val="0"/>
      <w:divBdr>
        <w:top w:val="none" w:sz="0" w:space="0" w:color="auto"/>
        <w:left w:val="none" w:sz="0" w:space="0" w:color="auto"/>
        <w:bottom w:val="none" w:sz="0" w:space="0" w:color="auto"/>
        <w:right w:val="none" w:sz="0" w:space="0" w:color="auto"/>
      </w:divBdr>
    </w:div>
    <w:div w:id="1933194755">
      <w:bodyDiv w:val="1"/>
      <w:marLeft w:val="0"/>
      <w:marRight w:val="0"/>
      <w:marTop w:val="0"/>
      <w:marBottom w:val="0"/>
      <w:divBdr>
        <w:top w:val="none" w:sz="0" w:space="0" w:color="auto"/>
        <w:left w:val="none" w:sz="0" w:space="0" w:color="auto"/>
        <w:bottom w:val="none" w:sz="0" w:space="0" w:color="auto"/>
        <w:right w:val="none" w:sz="0" w:space="0" w:color="auto"/>
      </w:divBdr>
    </w:div>
    <w:div w:id="1967540883">
      <w:bodyDiv w:val="1"/>
      <w:marLeft w:val="0"/>
      <w:marRight w:val="0"/>
      <w:marTop w:val="0"/>
      <w:marBottom w:val="0"/>
      <w:divBdr>
        <w:top w:val="none" w:sz="0" w:space="0" w:color="auto"/>
        <w:left w:val="none" w:sz="0" w:space="0" w:color="auto"/>
        <w:bottom w:val="none" w:sz="0" w:space="0" w:color="auto"/>
        <w:right w:val="none" w:sz="0" w:space="0" w:color="auto"/>
      </w:divBdr>
    </w:div>
    <w:div w:id="2052800179">
      <w:bodyDiv w:val="1"/>
      <w:marLeft w:val="0"/>
      <w:marRight w:val="0"/>
      <w:marTop w:val="0"/>
      <w:marBottom w:val="0"/>
      <w:divBdr>
        <w:top w:val="none" w:sz="0" w:space="0" w:color="auto"/>
        <w:left w:val="none" w:sz="0" w:space="0" w:color="auto"/>
        <w:bottom w:val="none" w:sz="0" w:space="0" w:color="auto"/>
        <w:right w:val="none" w:sz="0" w:space="0" w:color="auto"/>
      </w:divBdr>
    </w:div>
    <w:div w:id="2095391206">
      <w:bodyDiv w:val="1"/>
      <w:marLeft w:val="0"/>
      <w:marRight w:val="0"/>
      <w:marTop w:val="0"/>
      <w:marBottom w:val="0"/>
      <w:divBdr>
        <w:top w:val="none" w:sz="0" w:space="0" w:color="auto"/>
        <w:left w:val="none" w:sz="0" w:space="0" w:color="auto"/>
        <w:bottom w:val="none" w:sz="0" w:space="0" w:color="auto"/>
        <w:right w:val="none" w:sz="0" w:space="0" w:color="auto"/>
      </w:divBdr>
    </w:div>
    <w:div w:id="211767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sv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emf"/><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comments" Target="comments.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microsoft.com/office/2016/09/relationships/commentsIds" Target="commentsIds.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11/relationships/commentsExtended" Target="commentsExtended.xml"/><Relationship Id="rId67"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318C8-96F8-4673-B06F-37969DD05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13768</Words>
  <Characters>75729</Characters>
  <Application>Microsoft Office Word</Application>
  <DocSecurity>0</DocSecurity>
  <Lines>631</Lines>
  <Paragraphs>178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89319</CharactersWithSpaces>
  <SharedDoc>false</SharedDoc>
  <HLinks>
    <vt:vector size="390" baseType="variant">
      <vt:variant>
        <vt:i4>1376317</vt:i4>
      </vt:variant>
      <vt:variant>
        <vt:i4>386</vt:i4>
      </vt:variant>
      <vt:variant>
        <vt:i4>0</vt:i4>
      </vt:variant>
      <vt:variant>
        <vt:i4>5</vt:i4>
      </vt:variant>
      <vt:variant>
        <vt:lpwstr/>
      </vt:variant>
      <vt:variant>
        <vt:lpwstr>_Toc161247919</vt:lpwstr>
      </vt:variant>
      <vt:variant>
        <vt:i4>1376317</vt:i4>
      </vt:variant>
      <vt:variant>
        <vt:i4>380</vt:i4>
      </vt:variant>
      <vt:variant>
        <vt:i4>0</vt:i4>
      </vt:variant>
      <vt:variant>
        <vt:i4>5</vt:i4>
      </vt:variant>
      <vt:variant>
        <vt:lpwstr/>
      </vt:variant>
      <vt:variant>
        <vt:lpwstr>_Toc161247918</vt:lpwstr>
      </vt:variant>
      <vt:variant>
        <vt:i4>1376317</vt:i4>
      </vt:variant>
      <vt:variant>
        <vt:i4>374</vt:i4>
      </vt:variant>
      <vt:variant>
        <vt:i4>0</vt:i4>
      </vt:variant>
      <vt:variant>
        <vt:i4>5</vt:i4>
      </vt:variant>
      <vt:variant>
        <vt:lpwstr/>
      </vt:variant>
      <vt:variant>
        <vt:lpwstr>_Toc161247917</vt:lpwstr>
      </vt:variant>
      <vt:variant>
        <vt:i4>1376317</vt:i4>
      </vt:variant>
      <vt:variant>
        <vt:i4>368</vt:i4>
      </vt:variant>
      <vt:variant>
        <vt:i4>0</vt:i4>
      </vt:variant>
      <vt:variant>
        <vt:i4>5</vt:i4>
      </vt:variant>
      <vt:variant>
        <vt:lpwstr/>
      </vt:variant>
      <vt:variant>
        <vt:lpwstr>_Toc161247916</vt:lpwstr>
      </vt:variant>
      <vt:variant>
        <vt:i4>1376317</vt:i4>
      </vt:variant>
      <vt:variant>
        <vt:i4>362</vt:i4>
      </vt:variant>
      <vt:variant>
        <vt:i4>0</vt:i4>
      </vt:variant>
      <vt:variant>
        <vt:i4>5</vt:i4>
      </vt:variant>
      <vt:variant>
        <vt:lpwstr/>
      </vt:variant>
      <vt:variant>
        <vt:lpwstr>_Toc161247915</vt:lpwstr>
      </vt:variant>
      <vt:variant>
        <vt:i4>1376317</vt:i4>
      </vt:variant>
      <vt:variant>
        <vt:i4>356</vt:i4>
      </vt:variant>
      <vt:variant>
        <vt:i4>0</vt:i4>
      </vt:variant>
      <vt:variant>
        <vt:i4>5</vt:i4>
      </vt:variant>
      <vt:variant>
        <vt:lpwstr/>
      </vt:variant>
      <vt:variant>
        <vt:lpwstr>_Toc161247914</vt:lpwstr>
      </vt:variant>
      <vt:variant>
        <vt:i4>1376317</vt:i4>
      </vt:variant>
      <vt:variant>
        <vt:i4>350</vt:i4>
      </vt:variant>
      <vt:variant>
        <vt:i4>0</vt:i4>
      </vt:variant>
      <vt:variant>
        <vt:i4>5</vt:i4>
      </vt:variant>
      <vt:variant>
        <vt:lpwstr/>
      </vt:variant>
      <vt:variant>
        <vt:lpwstr>_Toc161247913</vt:lpwstr>
      </vt:variant>
      <vt:variant>
        <vt:i4>1376317</vt:i4>
      </vt:variant>
      <vt:variant>
        <vt:i4>344</vt:i4>
      </vt:variant>
      <vt:variant>
        <vt:i4>0</vt:i4>
      </vt:variant>
      <vt:variant>
        <vt:i4>5</vt:i4>
      </vt:variant>
      <vt:variant>
        <vt:lpwstr/>
      </vt:variant>
      <vt:variant>
        <vt:lpwstr>_Toc161247912</vt:lpwstr>
      </vt:variant>
      <vt:variant>
        <vt:i4>1376317</vt:i4>
      </vt:variant>
      <vt:variant>
        <vt:i4>338</vt:i4>
      </vt:variant>
      <vt:variant>
        <vt:i4>0</vt:i4>
      </vt:variant>
      <vt:variant>
        <vt:i4>5</vt:i4>
      </vt:variant>
      <vt:variant>
        <vt:lpwstr/>
      </vt:variant>
      <vt:variant>
        <vt:lpwstr>_Toc161247911</vt:lpwstr>
      </vt:variant>
      <vt:variant>
        <vt:i4>1376317</vt:i4>
      </vt:variant>
      <vt:variant>
        <vt:i4>332</vt:i4>
      </vt:variant>
      <vt:variant>
        <vt:i4>0</vt:i4>
      </vt:variant>
      <vt:variant>
        <vt:i4>5</vt:i4>
      </vt:variant>
      <vt:variant>
        <vt:lpwstr/>
      </vt:variant>
      <vt:variant>
        <vt:lpwstr>_Toc161247910</vt:lpwstr>
      </vt:variant>
      <vt:variant>
        <vt:i4>1310781</vt:i4>
      </vt:variant>
      <vt:variant>
        <vt:i4>326</vt:i4>
      </vt:variant>
      <vt:variant>
        <vt:i4>0</vt:i4>
      </vt:variant>
      <vt:variant>
        <vt:i4>5</vt:i4>
      </vt:variant>
      <vt:variant>
        <vt:lpwstr/>
      </vt:variant>
      <vt:variant>
        <vt:lpwstr>_Toc161247909</vt:lpwstr>
      </vt:variant>
      <vt:variant>
        <vt:i4>1310781</vt:i4>
      </vt:variant>
      <vt:variant>
        <vt:i4>320</vt:i4>
      </vt:variant>
      <vt:variant>
        <vt:i4>0</vt:i4>
      </vt:variant>
      <vt:variant>
        <vt:i4>5</vt:i4>
      </vt:variant>
      <vt:variant>
        <vt:lpwstr/>
      </vt:variant>
      <vt:variant>
        <vt:lpwstr>_Toc161247908</vt:lpwstr>
      </vt:variant>
      <vt:variant>
        <vt:i4>1310781</vt:i4>
      </vt:variant>
      <vt:variant>
        <vt:i4>314</vt:i4>
      </vt:variant>
      <vt:variant>
        <vt:i4>0</vt:i4>
      </vt:variant>
      <vt:variant>
        <vt:i4>5</vt:i4>
      </vt:variant>
      <vt:variant>
        <vt:lpwstr/>
      </vt:variant>
      <vt:variant>
        <vt:lpwstr>_Toc161247907</vt:lpwstr>
      </vt:variant>
      <vt:variant>
        <vt:i4>1310781</vt:i4>
      </vt:variant>
      <vt:variant>
        <vt:i4>308</vt:i4>
      </vt:variant>
      <vt:variant>
        <vt:i4>0</vt:i4>
      </vt:variant>
      <vt:variant>
        <vt:i4>5</vt:i4>
      </vt:variant>
      <vt:variant>
        <vt:lpwstr/>
      </vt:variant>
      <vt:variant>
        <vt:lpwstr>_Toc161247906</vt:lpwstr>
      </vt:variant>
      <vt:variant>
        <vt:i4>1310781</vt:i4>
      </vt:variant>
      <vt:variant>
        <vt:i4>302</vt:i4>
      </vt:variant>
      <vt:variant>
        <vt:i4>0</vt:i4>
      </vt:variant>
      <vt:variant>
        <vt:i4>5</vt:i4>
      </vt:variant>
      <vt:variant>
        <vt:lpwstr/>
      </vt:variant>
      <vt:variant>
        <vt:lpwstr>_Toc161247905</vt:lpwstr>
      </vt:variant>
      <vt:variant>
        <vt:i4>1310781</vt:i4>
      </vt:variant>
      <vt:variant>
        <vt:i4>296</vt:i4>
      </vt:variant>
      <vt:variant>
        <vt:i4>0</vt:i4>
      </vt:variant>
      <vt:variant>
        <vt:i4>5</vt:i4>
      </vt:variant>
      <vt:variant>
        <vt:lpwstr/>
      </vt:variant>
      <vt:variant>
        <vt:lpwstr>_Toc161247904</vt:lpwstr>
      </vt:variant>
      <vt:variant>
        <vt:i4>1310781</vt:i4>
      </vt:variant>
      <vt:variant>
        <vt:i4>290</vt:i4>
      </vt:variant>
      <vt:variant>
        <vt:i4>0</vt:i4>
      </vt:variant>
      <vt:variant>
        <vt:i4>5</vt:i4>
      </vt:variant>
      <vt:variant>
        <vt:lpwstr/>
      </vt:variant>
      <vt:variant>
        <vt:lpwstr>_Toc161247903</vt:lpwstr>
      </vt:variant>
      <vt:variant>
        <vt:i4>1310781</vt:i4>
      </vt:variant>
      <vt:variant>
        <vt:i4>284</vt:i4>
      </vt:variant>
      <vt:variant>
        <vt:i4>0</vt:i4>
      </vt:variant>
      <vt:variant>
        <vt:i4>5</vt:i4>
      </vt:variant>
      <vt:variant>
        <vt:lpwstr/>
      </vt:variant>
      <vt:variant>
        <vt:lpwstr>_Toc161247902</vt:lpwstr>
      </vt:variant>
      <vt:variant>
        <vt:i4>1310781</vt:i4>
      </vt:variant>
      <vt:variant>
        <vt:i4>278</vt:i4>
      </vt:variant>
      <vt:variant>
        <vt:i4>0</vt:i4>
      </vt:variant>
      <vt:variant>
        <vt:i4>5</vt:i4>
      </vt:variant>
      <vt:variant>
        <vt:lpwstr/>
      </vt:variant>
      <vt:variant>
        <vt:lpwstr>_Toc161247901</vt:lpwstr>
      </vt:variant>
      <vt:variant>
        <vt:i4>1310781</vt:i4>
      </vt:variant>
      <vt:variant>
        <vt:i4>272</vt:i4>
      </vt:variant>
      <vt:variant>
        <vt:i4>0</vt:i4>
      </vt:variant>
      <vt:variant>
        <vt:i4>5</vt:i4>
      </vt:variant>
      <vt:variant>
        <vt:lpwstr/>
      </vt:variant>
      <vt:variant>
        <vt:lpwstr>_Toc161247900</vt:lpwstr>
      </vt:variant>
      <vt:variant>
        <vt:i4>1900604</vt:i4>
      </vt:variant>
      <vt:variant>
        <vt:i4>266</vt:i4>
      </vt:variant>
      <vt:variant>
        <vt:i4>0</vt:i4>
      </vt:variant>
      <vt:variant>
        <vt:i4>5</vt:i4>
      </vt:variant>
      <vt:variant>
        <vt:lpwstr/>
      </vt:variant>
      <vt:variant>
        <vt:lpwstr>_Toc161247899</vt:lpwstr>
      </vt:variant>
      <vt:variant>
        <vt:i4>1900604</vt:i4>
      </vt:variant>
      <vt:variant>
        <vt:i4>260</vt:i4>
      </vt:variant>
      <vt:variant>
        <vt:i4>0</vt:i4>
      </vt:variant>
      <vt:variant>
        <vt:i4>5</vt:i4>
      </vt:variant>
      <vt:variant>
        <vt:lpwstr/>
      </vt:variant>
      <vt:variant>
        <vt:lpwstr>_Toc161247898</vt:lpwstr>
      </vt:variant>
      <vt:variant>
        <vt:i4>1900604</vt:i4>
      </vt:variant>
      <vt:variant>
        <vt:i4>254</vt:i4>
      </vt:variant>
      <vt:variant>
        <vt:i4>0</vt:i4>
      </vt:variant>
      <vt:variant>
        <vt:i4>5</vt:i4>
      </vt:variant>
      <vt:variant>
        <vt:lpwstr/>
      </vt:variant>
      <vt:variant>
        <vt:lpwstr>_Toc161247897</vt:lpwstr>
      </vt:variant>
      <vt:variant>
        <vt:i4>1900604</vt:i4>
      </vt:variant>
      <vt:variant>
        <vt:i4>248</vt:i4>
      </vt:variant>
      <vt:variant>
        <vt:i4>0</vt:i4>
      </vt:variant>
      <vt:variant>
        <vt:i4>5</vt:i4>
      </vt:variant>
      <vt:variant>
        <vt:lpwstr/>
      </vt:variant>
      <vt:variant>
        <vt:lpwstr>_Toc161247896</vt:lpwstr>
      </vt:variant>
      <vt:variant>
        <vt:i4>1900604</vt:i4>
      </vt:variant>
      <vt:variant>
        <vt:i4>242</vt:i4>
      </vt:variant>
      <vt:variant>
        <vt:i4>0</vt:i4>
      </vt:variant>
      <vt:variant>
        <vt:i4>5</vt:i4>
      </vt:variant>
      <vt:variant>
        <vt:lpwstr/>
      </vt:variant>
      <vt:variant>
        <vt:lpwstr>_Toc161247895</vt:lpwstr>
      </vt:variant>
      <vt:variant>
        <vt:i4>1900604</vt:i4>
      </vt:variant>
      <vt:variant>
        <vt:i4>236</vt:i4>
      </vt:variant>
      <vt:variant>
        <vt:i4>0</vt:i4>
      </vt:variant>
      <vt:variant>
        <vt:i4>5</vt:i4>
      </vt:variant>
      <vt:variant>
        <vt:lpwstr/>
      </vt:variant>
      <vt:variant>
        <vt:lpwstr>_Toc161247894</vt:lpwstr>
      </vt:variant>
      <vt:variant>
        <vt:i4>1900604</vt:i4>
      </vt:variant>
      <vt:variant>
        <vt:i4>230</vt:i4>
      </vt:variant>
      <vt:variant>
        <vt:i4>0</vt:i4>
      </vt:variant>
      <vt:variant>
        <vt:i4>5</vt:i4>
      </vt:variant>
      <vt:variant>
        <vt:lpwstr/>
      </vt:variant>
      <vt:variant>
        <vt:lpwstr>_Toc161247893</vt:lpwstr>
      </vt:variant>
      <vt:variant>
        <vt:i4>1900604</vt:i4>
      </vt:variant>
      <vt:variant>
        <vt:i4>224</vt:i4>
      </vt:variant>
      <vt:variant>
        <vt:i4>0</vt:i4>
      </vt:variant>
      <vt:variant>
        <vt:i4>5</vt:i4>
      </vt:variant>
      <vt:variant>
        <vt:lpwstr/>
      </vt:variant>
      <vt:variant>
        <vt:lpwstr>_Toc161247892</vt:lpwstr>
      </vt:variant>
      <vt:variant>
        <vt:i4>1900604</vt:i4>
      </vt:variant>
      <vt:variant>
        <vt:i4>218</vt:i4>
      </vt:variant>
      <vt:variant>
        <vt:i4>0</vt:i4>
      </vt:variant>
      <vt:variant>
        <vt:i4>5</vt:i4>
      </vt:variant>
      <vt:variant>
        <vt:lpwstr/>
      </vt:variant>
      <vt:variant>
        <vt:lpwstr>_Toc161247891</vt:lpwstr>
      </vt:variant>
      <vt:variant>
        <vt:i4>1900604</vt:i4>
      </vt:variant>
      <vt:variant>
        <vt:i4>212</vt:i4>
      </vt:variant>
      <vt:variant>
        <vt:i4>0</vt:i4>
      </vt:variant>
      <vt:variant>
        <vt:i4>5</vt:i4>
      </vt:variant>
      <vt:variant>
        <vt:lpwstr/>
      </vt:variant>
      <vt:variant>
        <vt:lpwstr>_Toc161247890</vt:lpwstr>
      </vt:variant>
      <vt:variant>
        <vt:i4>1835068</vt:i4>
      </vt:variant>
      <vt:variant>
        <vt:i4>206</vt:i4>
      </vt:variant>
      <vt:variant>
        <vt:i4>0</vt:i4>
      </vt:variant>
      <vt:variant>
        <vt:i4>5</vt:i4>
      </vt:variant>
      <vt:variant>
        <vt:lpwstr/>
      </vt:variant>
      <vt:variant>
        <vt:lpwstr>_Toc161247889</vt:lpwstr>
      </vt:variant>
      <vt:variant>
        <vt:i4>1835068</vt:i4>
      </vt:variant>
      <vt:variant>
        <vt:i4>200</vt:i4>
      </vt:variant>
      <vt:variant>
        <vt:i4>0</vt:i4>
      </vt:variant>
      <vt:variant>
        <vt:i4>5</vt:i4>
      </vt:variant>
      <vt:variant>
        <vt:lpwstr/>
      </vt:variant>
      <vt:variant>
        <vt:lpwstr>_Toc161247888</vt:lpwstr>
      </vt:variant>
      <vt:variant>
        <vt:i4>1835068</vt:i4>
      </vt:variant>
      <vt:variant>
        <vt:i4>194</vt:i4>
      </vt:variant>
      <vt:variant>
        <vt:i4>0</vt:i4>
      </vt:variant>
      <vt:variant>
        <vt:i4>5</vt:i4>
      </vt:variant>
      <vt:variant>
        <vt:lpwstr/>
      </vt:variant>
      <vt:variant>
        <vt:lpwstr>_Toc161247887</vt:lpwstr>
      </vt:variant>
      <vt:variant>
        <vt:i4>1835068</vt:i4>
      </vt:variant>
      <vt:variant>
        <vt:i4>188</vt:i4>
      </vt:variant>
      <vt:variant>
        <vt:i4>0</vt:i4>
      </vt:variant>
      <vt:variant>
        <vt:i4>5</vt:i4>
      </vt:variant>
      <vt:variant>
        <vt:lpwstr/>
      </vt:variant>
      <vt:variant>
        <vt:lpwstr>_Toc161247886</vt:lpwstr>
      </vt:variant>
      <vt:variant>
        <vt:i4>1835068</vt:i4>
      </vt:variant>
      <vt:variant>
        <vt:i4>182</vt:i4>
      </vt:variant>
      <vt:variant>
        <vt:i4>0</vt:i4>
      </vt:variant>
      <vt:variant>
        <vt:i4>5</vt:i4>
      </vt:variant>
      <vt:variant>
        <vt:lpwstr/>
      </vt:variant>
      <vt:variant>
        <vt:lpwstr>_Toc161247885</vt:lpwstr>
      </vt:variant>
      <vt:variant>
        <vt:i4>1835068</vt:i4>
      </vt:variant>
      <vt:variant>
        <vt:i4>176</vt:i4>
      </vt:variant>
      <vt:variant>
        <vt:i4>0</vt:i4>
      </vt:variant>
      <vt:variant>
        <vt:i4>5</vt:i4>
      </vt:variant>
      <vt:variant>
        <vt:lpwstr/>
      </vt:variant>
      <vt:variant>
        <vt:lpwstr>_Toc161247884</vt:lpwstr>
      </vt:variant>
      <vt:variant>
        <vt:i4>1835068</vt:i4>
      </vt:variant>
      <vt:variant>
        <vt:i4>170</vt:i4>
      </vt:variant>
      <vt:variant>
        <vt:i4>0</vt:i4>
      </vt:variant>
      <vt:variant>
        <vt:i4>5</vt:i4>
      </vt:variant>
      <vt:variant>
        <vt:lpwstr/>
      </vt:variant>
      <vt:variant>
        <vt:lpwstr>_Toc161247883</vt:lpwstr>
      </vt:variant>
      <vt:variant>
        <vt:i4>1835068</vt:i4>
      </vt:variant>
      <vt:variant>
        <vt:i4>164</vt:i4>
      </vt:variant>
      <vt:variant>
        <vt:i4>0</vt:i4>
      </vt:variant>
      <vt:variant>
        <vt:i4>5</vt:i4>
      </vt:variant>
      <vt:variant>
        <vt:lpwstr/>
      </vt:variant>
      <vt:variant>
        <vt:lpwstr>_Toc161247882</vt:lpwstr>
      </vt:variant>
      <vt:variant>
        <vt:i4>1835068</vt:i4>
      </vt:variant>
      <vt:variant>
        <vt:i4>158</vt:i4>
      </vt:variant>
      <vt:variant>
        <vt:i4>0</vt:i4>
      </vt:variant>
      <vt:variant>
        <vt:i4>5</vt:i4>
      </vt:variant>
      <vt:variant>
        <vt:lpwstr/>
      </vt:variant>
      <vt:variant>
        <vt:lpwstr>_Toc161247881</vt:lpwstr>
      </vt:variant>
      <vt:variant>
        <vt:i4>1835068</vt:i4>
      </vt:variant>
      <vt:variant>
        <vt:i4>152</vt:i4>
      </vt:variant>
      <vt:variant>
        <vt:i4>0</vt:i4>
      </vt:variant>
      <vt:variant>
        <vt:i4>5</vt:i4>
      </vt:variant>
      <vt:variant>
        <vt:lpwstr/>
      </vt:variant>
      <vt:variant>
        <vt:lpwstr>_Toc161247880</vt:lpwstr>
      </vt:variant>
      <vt:variant>
        <vt:i4>1245244</vt:i4>
      </vt:variant>
      <vt:variant>
        <vt:i4>146</vt:i4>
      </vt:variant>
      <vt:variant>
        <vt:i4>0</vt:i4>
      </vt:variant>
      <vt:variant>
        <vt:i4>5</vt:i4>
      </vt:variant>
      <vt:variant>
        <vt:lpwstr/>
      </vt:variant>
      <vt:variant>
        <vt:lpwstr>_Toc161247879</vt:lpwstr>
      </vt:variant>
      <vt:variant>
        <vt:i4>1245244</vt:i4>
      </vt:variant>
      <vt:variant>
        <vt:i4>140</vt:i4>
      </vt:variant>
      <vt:variant>
        <vt:i4>0</vt:i4>
      </vt:variant>
      <vt:variant>
        <vt:i4>5</vt:i4>
      </vt:variant>
      <vt:variant>
        <vt:lpwstr/>
      </vt:variant>
      <vt:variant>
        <vt:lpwstr>_Toc161247878</vt:lpwstr>
      </vt:variant>
      <vt:variant>
        <vt:i4>1245244</vt:i4>
      </vt:variant>
      <vt:variant>
        <vt:i4>134</vt:i4>
      </vt:variant>
      <vt:variant>
        <vt:i4>0</vt:i4>
      </vt:variant>
      <vt:variant>
        <vt:i4>5</vt:i4>
      </vt:variant>
      <vt:variant>
        <vt:lpwstr/>
      </vt:variant>
      <vt:variant>
        <vt:lpwstr>_Toc161247877</vt:lpwstr>
      </vt:variant>
      <vt:variant>
        <vt:i4>1245244</vt:i4>
      </vt:variant>
      <vt:variant>
        <vt:i4>128</vt:i4>
      </vt:variant>
      <vt:variant>
        <vt:i4>0</vt:i4>
      </vt:variant>
      <vt:variant>
        <vt:i4>5</vt:i4>
      </vt:variant>
      <vt:variant>
        <vt:lpwstr/>
      </vt:variant>
      <vt:variant>
        <vt:lpwstr>_Toc161247876</vt:lpwstr>
      </vt:variant>
      <vt:variant>
        <vt:i4>1245244</vt:i4>
      </vt:variant>
      <vt:variant>
        <vt:i4>122</vt:i4>
      </vt:variant>
      <vt:variant>
        <vt:i4>0</vt:i4>
      </vt:variant>
      <vt:variant>
        <vt:i4>5</vt:i4>
      </vt:variant>
      <vt:variant>
        <vt:lpwstr/>
      </vt:variant>
      <vt:variant>
        <vt:lpwstr>_Toc161247875</vt:lpwstr>
      </vt:variant>
      <vt:variant>
        <vt:i4>1245244</vt:i4>
      </vt:variant>
      <vt:variant>
        <vt:i4>116</vt:i4>
      </vt:variant>
      <vt:variant>
        <vt:i4>0</vt:i4>
      </vt:variant>
      <vt:variant>
        <vt:i4>5</vt:i4>
      </vt:variant>
      <vt:variant>
        <vt:lpwstr/>
      </vt:variant>
      <vt:variant>
        <vt:lpwstr>_Toc161247874</vt:lpwstr>
      </vt:variant>
      <vt:variant>
        <vt:i4>1245244</vt:i4>
      </vt:variant>
      <vt:variant>
        <vt:i4>110</vt:i4>
      </vt:variant>
      <vt:variant>
        <vt:i4>0</vt:i4>
      </vt:variant>
      <vt:variant>
        <vt:i4>5</vt:i4>
      </vt:variant>
      <vt:variant>
        <vt:lpwstr/>
      </vt:variant>
      <vt:variant>
        <vt:lpwstr>_Toc161247873</vt:lpwstr>
      </vt:variant>
      <vt:variant>
        <vt:i4>1245244</vt:i4>
      </vt:variant>
      <vt:variant>
        <vt:i4>104</vt:i4>
      </vt:variant>
      <vt:variant>
        <vt:i4>0</vt:i4>
      </vt:variant>
      <vt:variant>
        <vt:i4>5</vt:i4>
      </vt:variant>
      <vt:variant>
        <vt:lpwstr/>
      </vt:variant>
      <vt:variant>
        <vt:lpwstr>_Toc161247872</vt:lpwstr>
      </vt:variant>
      <vt:variant>
        <vt:i4>1245244</vt:i4>
      </vt:variant>
      <vt:variant>
        <vt:i4>98</vt:i4>
      </vt:variant>
      <vt:variant>
        <vt:i4>0</vt:i4>
      </vt:variant>
      <vt:variant>
        <vt:i4>5</vt:i4>
      </vt:variant>
      <vt:variant>
        <vt:lpwstr/>
      </vt:variant>
      <vt:variant>
        <vt:lpwstr>_Toc161247871</vt:lpwstr>
      </vt:variant>
      <vt:variant>
        <vt:i4>1245244</vt:i4>
      </vt:variant>
      <vt:variant>
        <vt:i4>92</vt:i4>
      </vt:variant>
      <vt:variant>
        <vt:i4>0</vt:i4>
      </vt:variant>
      <vt:variant>
        <vt:i4>5</vt:i4>
      </vt:variant>
      <vt:variant>
        <vt:lpwstr/>
      </vt:variant>
      <vt:variant>
        <vt:lpwstr>_Toc161247870</vt:lpwstr>
      </vt:variant>
      <vt:variant>
        <vt:i4>1179708</vt:i4>
      </vt:variant>
      <vt:variant>
        <vt:i4>86</vt:i4>
      </vt:variant>
      <vt:variant>
        <vt:i4>0</vt:i4>
      </vt:variant>
      <vt:variant>
        <vt:i4>5</vt:i4>
      </vt:variant>
      <vt:variant>
        <vt:lpwstr/>
      </vt:variant>
      <vt:variant>
        <vt:lpwstr>_Toc161247869</vt:lpwstr>
      </vt:variant>
      <vt:variant>
        <vt:i4>1179708</vt:i4>
      </vt:variant>
      <vt:variant>
        <vt:i4>80</vt:i4>
      </vt:variant>
      <vt:variant>
        <vt:i4>0</vt:i4>
      </vt:variant>
      <vt:variant>
        <vt:i4>5</vt:i4>
      </vt:variant>
      <vt:variant>
        <vt:lpwstr/>
      </vt:variant>
      <vt:variant>
        <vt:lpwstr>_Toc161247868</vt:lpwstr>
      </vt:variant>
      <vt:variant>
        <vt:i4>1179708</vt:i4>
      </vt:variant>
      <vt:variant>
        <vt:i4>74</vt:i4>
      </vt:variant>
      <vt:variant>
        <vt:i4>0</vt:i4>
      </vt:variant>
      <vt:variant>
        <vt:i4>5</vt:i4>
      </vt:variant>
      <vt:variant>
        <vt:lpwstr/>
      </vt:variant>
      <vt:variant>
        <vt:lpwstr>_Toc161247867</vt:lpwstr>
      </vt:variant>
      <vt:variant>
        <vt:i4>1179708</vt:i4>
      </vt:variant>
      <vt:variant>
        <vt:i4>68</vt:i4>
      </vt:variant>
      <vt:variant>
        <vt:i4>0</vt:i4>
      </vt:variant>
      <vt:variant>
        <vt:i4>5</vt:i4>
      </vt:variant>
      <vt:variant>
        <vt:lpwstr/>
      </vt:variant>
      <vt:variant>
        <vt:lpwstr>_Toc161247866</vt:lpwstr>
      </vt:variant>
      <vt:variant>
        <vt:i4>1179708</vt:i4>
      </vt:variant>
      <vt:variant>
        <vt:i4>62</vt:i4>
      </vt:variant>
      <vt:variant>
        <vt:i4>0</vt:i4>
      </vt:variant>
      <vt:variant>
        <vt:i4>5</vt:i4>
      </vt:variant>
      <vt:variant>
        <vt:lpwstr/>
      </vt:variant>
      <vt:variant>
        <vt:lpwstr>_Toc161247865</vt:lpwstr>
      </vt:variant>
      <vt:variant>
        <vt:i4>1179708</vt:i4>
      </vt:variant>
      <vt:variant>
        <vt:i4>56</vt:i4>
      </vt:variant>
      <vt:variant>
        <vt:i4>0</vt:i4>
      </vt:variant>
      <vt:variant>
        <vt:i4>5</vt:i4>
      </vt:variant>
      <vt:variant>
        <vt:lpwstr/>
      </vt:variant>
      <vt:variant>
        <vt:lpwstr>_Toc161247864</vt:lpwstr>
      </vt:variant>
      <vt:variant>
        <vt:i4>1179708</vt:i4>
      </vt:variant>
      <vt:variant>
        <vt:i4>50</vt:i4>
      </vt:variant>
      <vt:variant>
        <vt:i4>0</vt:i4>
      </vt:variant>
      <vt:variant>
        <vt:i4>5</vt:i4>
      </vt:variant>
      <vt:variant>
        <vt:lpwstr/>
      </vt:variant>
      <vt:variant>
        <vt:lpwstr>_Toc161247863</vt:lpwstr>
      </vt:variant>
      <vt:variant>
        <vt:i4>1179708</vt:i4>
      </vt:variant>
      <vt:variant>
        <vt:i4>44</vt:i4>
      </vt:variant>
      <vt:variant>
        <vt:i4>0</vt:i4>
      </vt:variant>
      <vt:variant>
        <vt:i4>5</vt:i4>
      </vt:variant>
      <vt:variant>
        <vt:lpwstr/>
      </vt:variant>
      <vt:variant>
        <vt:lpwstr>_Toc161247862</vt:lpwstr>
      </vt:variant>
      <vt:variant>
        <vt:i4>1179708</vt:i4>
      </vt:variant>
      <vt:variant>
        <vt:i4>38</vt:i4>
      </vt:variant>
      <vt:variant>
        <vt:i4>0</vt:i4>
      </vt:variant>
      <vt:variant>
        <vt:i4>5</vt:i4>
      </vt:variant>
      <vt:variant>
        <vt:lpwstr/>
      </vt:variant>
      <vt:variant>
        <vt:lpwstr>_Toc161247861</vt:lpwstr>
      </vt:variant>
      <vt:variant>
        <vt:i4>1179708</vt:i4>
      </vt:variant>
      <vt:variant>
        <vt:i4>32</vt:i4>
      </vt:variant>
      <vt:variant>
        <vt:i4>0</vt:i4>
      </vt:variant>
      <vt:variant>
        <vt:i4>5</vt:i4>
      </vt:variant>
      <vt:variant>
        <vt:lpwstr/>
      </vt:variant>
      <vt:variant>
        <vt:lpwstr>_Toc161247860</vt:lpwstr>
      </vt:variant>
      <vt:variant>
        <vt:i4>1114172</vt:i4>
      </vt:variant>
      <vt:variant>
        <vt:i4>26</vt:i4>
      </vt:variant>
      <vt:variant>
        <vt:i4>0</vt:i4>
      </vt:variant>
      <vt:variant>
        <vt:i4>5</vt:i4>
      </vt:variant>
      <vt:variant>
        <vt:lpwstr/>
      </vt:variant>
      <vt:variant>
        <vt:lpwstr>_Toc161247859</vt:lpwstr>
      </vt:variant>
      <vt:variant>
        <vt:i4>1114172</vt:i4>
      </vt:variant>
      <vt:variant>
        <vt:i4>20</vt:i4>
      </vt:variant>
      <vt:variant>
        <vt:i4>0</vt:i4>
      </vt:variant>
      <vt:variant>
        <vt:i4>5</vt:i4>
      </vt:variant>
      <vt:variant>
        <vt:lpwstr/>
      </vt:variant>
      <vt:variant>
        <vt:lpwstr>_Toc161247858</vt:lpwstr>
      </vt:variant>
      <vt:variant>
        <vt:i4>1114172</vt:i4>
      </vt:variant>
      <vt:variant>
        <vt:i4>14</vt:i4>
      </vt:variant>
      <vt:variant>
        <vt:i4>0</vt:i4>
      </vt:variant>
      <vt:variant>
        <vt:i4>5</vt:i4>
      </vt:variant>
      <vt:variant>
        <vt:lpwstr/>
      </vt:variant>
      <vt:variant>
        <vt:lpwstr>_Toc161247857</vt:lpwstr>
      </vt:variant>
      <vt:variant>
        <vt:i4>1114172</vt:i4>
      </vt:variant>
      <vt:variant>
        <vt:i4>8</vt:i4>
      </vt:variant>
      <vt:variant>
        <vt:i4>0</vt:i4>
      </vt:variant>
      <vt:variant>
        <vt:i4>5</vt:i4>
      </vt:variant>
      <vt:variant>
        <vt:lpwstr/>
      </vt:variant>
      <vt:variant>
        <vt:lpwstr>_Toc161247856</vt:lpwstr>
      </vt:variant>
      <vt:variant>
        <vt:i4>1114172</vt:i4>
      </vt:variant>
      <vt:variant>
        <vt:i4>2</vt:i4>
      </vt:variant>
      <vt:variant>
        <vt:i4>0</vt:i4>
      </vt:variant>
      <vt:variant>
        <vt:i4>5</vt:i4>
      </vt:variant>
      <vt:variant>
        <vt:lpwstr/>
      </vt:variant>
      <vt:variant>
        <vt:lpwstr>_Toc161247855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laurens</dc:creator>
  <cp:keywords/>
  <dc:description/>
  <cp:lastModifiedBy>damien MAUDUIT</cp:lastModifiedBy>
  <cp:revision>4</cp:revision>
  <cp:lastPrinted>2025-02-11T11:07:00Z</cp:lastPrinted>
  <dcterms:created xsi:type="dcterms:W3CDTF">2025-02-11T11:05:00Z</dcterms:created>
  <dcterms:modified xsi:type="dcterms:W3CDTF">2025-02-11T11:07:00Z</dcterms:modified>
</cp:coreProperties>
</file>